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tl/>
        </w:rPr>
        <w:id w:val="-1060247967"/>
        <w:docPartObj>
          <w:docPartGallery w:val="Cover Pages"/>
          <w:docPartUnique/>
        </w:docPartObj>
      </w:sdtPr>
      <w:sdtEndPr>
        <w:rPr>
          <w:rFonts w:ascii="B Titr" w:eastAsia="Times New Roman" w:hAnsi="B Titr" w:cs="B Titr"/>
          <w:b/>
          <w:bCs/>
          <w:sz w:val="32"/>
          <w:szCs w:val="32"/>
          <w:rtl w:val="0"/>
        </w:rPr>
      </w:sdtEndPr>
      <w:sdtContent>
        <w:p w:rsidR="0043572D" w:rsidRDefault="00211C8E">
          <w:r>
            <w:rPr>
              <w:noProof/>
            </w:rPr>
            <w:pict>
              <v:group id="Group 193" o:spid="_x0000_s2051" style="position:absolute;left:0;text-align:left;margin-left:0;margin-top:0;width:540.55pt;height:718.4pt;z-index:-251627520;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xXZqwMAAL4OAAAOAAAAZHJzL2Uyb0RvYy54bWzsV9tu2zgQfS+w/0DwfaOLLccWohTZtAkK&#10;BG3QZNFnmqIsYSmSJelI6dfvkLrYcZw2cLHZFi0QKKTmQs7x8PDo5HVbc3THtKmkyHB0FGLEBJV5&#10;JVYZ/vv24s85RsYSkRMuBcvwPTP49ekfr04albJYlpLnTCNIIkzaqAyX1qo0CAwtWU3MkVRMgLGQ&#10;uiYWpnoV5Jo0kL3mQRyGs6CROldaUmYMvH3TGfGpz18UjNoPRWGYRTzDsDfrn9o/l+4ZnJ6QdKWJ&#10;Kivab4McsIuaVAIWHVO9IZagta4epaorqqWRhT2isg5kUVSU+RqgmijcqeZSy7XytazSZqVGmADa&#10;HZwOTkvf311qdaOuNSDRqBVg4WeulrbQtfsPu0Sth+x+hIy1FlF4OZvPpvN4ihEF2yKKJ0k870Cl&#10;JSD/KI6Wb78RGQwLBw+20yhoELPBwHwfBjclUcxDa1LA4FqjKof+XUAlgtTQqB+hdYhYcYbcSw+O&#10;9xyhMqkB1J6PUzIPQ+hAh1M0OY5mMIGsY7UkVdrYSyZr5AYZ1rAB31Lk7srYznVwcasayav8ouLc&#10;T9x5YedcozsCnU4oZcJG/QIPPLlw/kK6yC6pewNYD/X4kb3nzPlx8ZEVAA380rHfjD+YjxfyeyhJ&#10;zrr1Eyh1KG+M8MX6hM67gPXH3NHXcne77P1dKPPnegwOvx08RviVpbBjcF0Jqfcl4CN8Rec/gNRB&#10;41BayvweGkfLjlWMohcV/HRXxNhrooFG4OcGarQf4FFw2WRY9iOMSqm/7Hvv/KGzwYpRA7SUYfN5&#10;TTTDiL8T0POLaDp1POYn0+Q4honetiy3LWJdn0vohwhIWFE/dP6WD8NCy/oTMOiZWxVMRFBYO8PU&#10;6mFybju6BA6m7OzMuwF3KWKvxI2iLrlD1bXmbfuJaNX3rwWKeC+Hc0bSnTbufF2kkGdrK4vK9/gG&#10;1x5vOPOOmF7k8Cf7Dn9ywOGfhovpZCDCDVVuUUASxgu4v35TwEAvPycF2HbZAj9tuvZl2cATwEgH&#10;x5Mo2fDBYNsiBPA8mBGWvyAfzAY+uHVn+C/ZghaY7dABsi0YHAv2ffCEKph5lfTw8oerbBRDW9wQ&#10;H8fw52XUfyMPlqsnpAGCO2o2SbobdVcjDBdvr0Zcz3e1+tEexfCMi3m/HHhG4EvLgfyfAbIn5YDj&#10;gk5FDq3wfwiE4dh3CqGXC51CGEwdI/SmgwnhB5MI/msBPpK8yuw/6NxX2PbcS4rNZ+fpvwAAAP//&#10;AwBQSwMEFAAGAAgAAAAhALTEg7DcAAAABwEAAA8AAABkcnMvZG93bnJldi54bWxMjzFvwjAQhfdK&#10;/AfrKnUrTmgVRSEOqpBgagcIC5uxjyQiPkexgfTf9+jSLqd3eqf3vitXk+vFDcfQeVKQzhMQSMbb&#10;jhoFh3rzmoMIUZPVvSdU8I0BVtXsqdSF9Xfa4W0fG8EhFAqtoI1xKKQMpkWnw9wPSOyd/eh05HVs&#10;pB31ncNdLxdJkkmnO+KGVg+4btFc9len4LL7Crje1M3BONNl0+d2caydUi/P08cSRMQp/h3DA5/R&#10;oWKmk7+SDaJXwI/E3/nwkjxNQZxYvb9lOciqlP/5qx8AAAD//wMAUEsBAi0AFAAGAAgAAAAhALaD&#10;OJL+AAAA4QEAABMAAAAAAAAAAAAAAAAAAAAAAFtDb250ZW50X1R5cGVzXS54bWxQSwECLQAUAAYA&#10;CAAAACEAOP0h/9YAAACUAQAACwAAAAAAAAAAAAAAAAAvAQAAX3JlbHMvLnJlbHNQSwECLQAUAAYA&#10;CAAAACEA2LsV2asDAAC+DgAADgAAAAAAAAAAAAAAAAAuAgAAZHJzL2Uyb0RvYy54bWxQSwECLQAU&#10;AAYACAAAACEAtMSDsNwAAAAHAQAADwAAAAAAAAAAAAAAAAAFBgAAZHJzL2Rvd25yZXYueG1sUEsF&#10;BgAAAAAEAAQA8wAAAA4HAAAAAA==&#10;">
                <v:rect id="Rectangle 194" o:spid="_x0000_s2054" style="position:absolute;width:68580;height:1371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1Y3wwAAANwAAAAPAAAAZHJzL2Rvd25yZXYueG1sRE9NawIx&#10;EL0X/A9hBG81a7FiV6NYQemxVSntbdiMm8XNJGyy7tpf3xQK3ubxPme57m0trtSEyrGCyTgDQVw4&#10;XXGp4HTcPc5BhIissXZMCm4UYL0aPCwx167jD7oeYilSCIccFZgYfS5lKAxZDGPniRN3do3FmGBT&#10;St1gl8JtLZ+ybCYtVpwaDHraGiouh9Yq8PvT+/fZvPpudvt83vdl+/VTtUqNhv1mASJSH+/if/eb&#10;TvNfpvD3TLpArn4BAAD//wMAUEsBAi0AFAAGAAgAAAAhANvh9svuAAAAhQEAABMAAAAAAAAAAAAA&#10;AAAAAAAAAFtDb250ZW50X1R5cGVzXS54bWxQSwECLQAUAAYACAAAACEAWvQsW78AAAAVAQAACwAA&#10;AAAAAAAAAAAAAAAfAQAAX3JlbHMvLnJlbHNQSwECLQAUAAYACAAAACEAUjdWN8MAAADcAAAADwAA&#10;AAAAAAAAAAAAAAAHAgAAZHJzL2Rvd25yZXYueG1sUEsFBgAAAAADAAMAtwAAAPcCAAAAAA==&#10;" fillcolor="#4f81bd [3204]" stroked="f" strokeweight="2pt"/>
                <v:rect id="Rectangle 195" o:spid="_x0000_s2053" style="position:absolute;top:40943;width:68580;height:50292;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4nwxQAAANwAAAAPAAAAZHJzL2Rvd25yZXYueG1sRI/RagIx&#10;EEXfC/5DGME3zVppqVujLEJRCkJr+wHjZrq7upmsSbqmf28EoW8z3Dv33FmsomlFT843lhVMJxkI&#10;4tLqhisF319v4xcQPiBrbC2Tgj/ysFoOHhaYa3vhT+r3oRIphH2OCuoQulxKX9Zk0E9sR5y0H+sM&#10;hrS6SmqHlxRuWvmYZc/SYMOJUGNH65rK0/7XJO7h3cViJ3fHTdHPXDzb8+Zjq9RoGItXEIFi+Dff&#10;r7c61Z8/we2ZNIFcXgEAAP//AwBQSwECLQAUAAYACAAAACEA2+H2y+4AAACFAQAAEwAAAAAAAAAA&#10;AAAAAAAAAAAAW0NvbnRlbnRfVHlwZXNdLnhtbFBLAQItABQABgAIAAAAIQBa9CxbvwAAABUBAAAL&#10;AAAAAAAAAAAAAAAAAB8BAABfcmVscy8ucmVsc1BLAQItABQABgAIAAAAIQC3s4nwxQAAANwAAAAP&#10;AAAAAAAAAAAAAAAAAAcCAABkcnMvZG93bnJldi54bWxQSwUGAAAAAAMAAwC3AAAA+QIAAAAA&#10;" fillcolor="#4f81bd [3204]" stroked="f" strokeweight="2pt">
                  <v:textbox inset="36pt,57.6pt,36pt,36pt">
                    <w:txbxContent>
                      <w:p w:rsidR="00505563" w:rsidRDefault="00505563">
                        <w:pPr>
                          <w:pStyle w:val="NoSpacing"/>
                          <w:spacing w:before="120"/>
                          <w:jc w:val="center"/>
                          <w:rPr>
                            <w:color w:val="FFFFFF" w:themeColor="background1"/>
                          </w:rPr>
                        </w:pPr>
                        <w:r>
                          <w:rPr>
                            <w:color w:val="FFFFFF" w:themeColor="background1"/>
                          </w:rPr>
                          <w:t>  </w:t>
                        </w:r>
                        <w:sdt>
                          <w:sdtPr>
                            <w:rPr>
                              <w:color w:val="FFFFFF" w:themeColor="background1"/>
                            </w:rPr>
                            <w:alias w:val="Address"/>
                            <w:tag w:val=""/>
                            <w:id w:val="-253358678"/>
                            <w:showingPlcHdr/>
                            <w:dataBinding w:prefixMappings="xmlns:ns0='http://schemas.microsoft.com/office/2006/coverPageProps' " w:xpath="/ns0:CoverPageProperties[1]/ns0:CompanyAddress[1]" w:storeItemID="{55AF091B-3C7A-41E3-B477-F2FDAA23CFDA}"/>
                            <w:text/>
                          </w:sdtPr>
                          <w:sdtContent>
                            <w:r>
                              <w:rPr>
                                <w:color w:val="FFFFFF" w:themeColor="background1"/>
                              </w:rPr>
                              <w:t xml:space="preserve">     </w:t>
                            </w:r>
                          </w:sdtContent>
                        </w:sdt>
                      </w:p>
                    </w:txbxContent>
                  </v:textbox>
                </v:rect>
                <v:shapetype id="_x0000_t202" coordsize="21600,21600" o:spt="202" path="m,l,21600r21600,l21600,xe">
                  <v:stroke joinstyle="miter"/>
                  <v:path gradientshapeok="t" o:connecttype="rect"/>
                </v:shapetype>
                <v:shape id="Text Box 196" o:spid="_x0000_s2052" type="#_x0000_t202" style="position:absolute;left:68;top:13716;width:68580;height:2722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IRAmir" w:eastAsiaTheme="majorEastAsia" w:hAnsi="IRAmir" w:cs="IRAmir"/>
                            <w:caps/>
                            <w:color w:val="4F81BD" w:themeColor="accent1"/>
                            <w:sz w:val="36"/>
                            <w:szCs w:val="36"/>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rsidR="00505563" w:rsidRPr="0043572D" w:rsidRDefault="00505563" w:rsidP="00CA725D">
                            <w:pPr>
                              <w:pStyle w:val="NoSpacing"/>
                              <w:jc w:val="center"/>
                              <w:rPr>
                                <w:rFonts w:ascii="IRAmir" w:eastAsiaTheme="majorEastAsia" w:hAnsi="IRAmir" w:cs="IRAmir"/>
                                <w:caps/>
                                <w:color w:val="4F81BD" w:themeColor="accent1"/>
                                <w:sz w:val="36"/>
                                <w:szCs w:val="36"/>
                              </w:rPr>
                            </w:pPr>
                            <w:r w:rsidRPr="0043572D">
                              <w:rPr>
                                <w:rFonts w:ascii="IRAmir" w:eastAsiaTheme="majorEastAsia" w:hAnsi="IRAmir" w:cs="IRAmir"/>
                                <w:caps/>
                                <w:color w:val="4F81BD" w:themeColor="accent1"/>
                                <w:sz w:val="36"/>
                                <w:szCs w:val="36"/>
                                <w:rtl/>
                              </w:rPr>
                              <w:t>نقشه راه مشارکت ایران در ابتکار کمربند و راه (فصل اول و دوم)</w:t>
                            </w:r>
                          </w:p>
                        </w:sdtContent>
                      </w:sdt>
                    </w:txbxContent>
                  </v:textbox>
                </v:shape>
                <w10:wrap anchorx="page" anchory="page"/>
              </v:group>
            </w:pict>
          </w:r>
        </w:p>
        <w:p w:rsidR="0043572D" w:rsidRDefault="0043572D">
          <w:pPr>
            <w:bidi w:val="0"/>
            <w:rPr>
              <w:rFonts w:ascii="B Titr" w:eastAsia="Times New Roman" w:hAnsi="B Titr" w:cs="B Titr"/>
              <w:b/>
              <w:bCs/>
              <w:sz w:val="32"/>
              <w:szCs w:val="32"/>
              <w:rtl/>
            </w:rPr>
          </w:pPr>
          <w:r>
            <w:rPr>
              <w:sz w:val="32"/>
              <w:szCs w:val="32"/>
              <w:rtl/>
            </w:rPr>
            <w:br w:type="page"/>
          </w:r>
        </w:p>
      </w:sdtContent>
    </w:sdt>
    <w:sdt>
      <w:sdtPr>
        <w:rPr>
          <w:rFonts w:ascii="B Nazanin" w:hAnsi="B Nazanin" w:cs="B Nazanin"/>
          <w:b w:val="0"/>
          <w:noProof/>
          <w:sz w:val="28"/>
          <w:szCs w:val="32"/>
          <w:rtl/>
        </w:rPr>
        <w:id w:val="-2018683818"/>
        <w:docPartObj>
          <w:docPartGallery w:val="Table of Contents"/>
          <w:docPartUnique/>
        </w:docPartObj>
      </w:sdtPr>
      <w:sdtEndPr>
        <w:rPr>
          <w:bCs w:val="0"/>
        </w:rPr>
      </w:sdtEndPr>
      <w:sdtContent>
        <w:p w:rsidR="00BD4C70" w:rsidRDefault="00BD4C70" w:rsidP="0043572D">
          <w:pPr>
            <w:pStyle w:val="TOCHeading"/>
            <w:jc w:val="left"/>
            <w:rPr>
              <w:sz w:val="32"/>
              <w:szCs w:val="32"/>
              <w:rtl/>
            </w:rPr>
          </w:pPr>
        </w:p>
        <w:p w:rsidR="00E75F82" w:rsidRPr="00E75F82" w:rsidRDefault="00E75F82" w:rsidP="00E75F82">
          <w:pPr>
            <w:pStyle w:val="TOCHeading"/>
            <w:jc w:val="left"/>
            <w:rPr>
              <w:sz w:val="32"/>
              <w:szCs w:val="32"/>
            </w:rPr>
          </w:pPr>
          <w:r w:rsidRPr="00E75F82">
            <w:rPr>
              <w:rFonts w:hint="cs"/>
              <w:sz w:val="32"/>
              <w:szCs w:val="32"/>
              <w:rtl/>
            </w:rPr>
            <w:t>فهرست</w:t>
          </w:r>
        </w:p>
        <w:p w:rsidR="00E75F82" w:rsidRPr="00E75F82" w:rsidRDefault="00211C8E" w:rsidP="00E75F82">
          <w:pPr>
            <w:pStyle w:val="TOC1"/>
            <w:spacing w:after="0" w:line="240" w:lineRule="auto"/>
            <w:rPr>
              <w:rFonts w:asciiTheme="minorHAnsi" w:eastAsiaTheme="minorEastAsia" w:hAnsiTheme="minorHAnsi"/>
              <w:b/>
              <w:bCs w:val="0"/>
              <w:sz w:val="22"/>
              <w:szCs w:val="22"/>
              <w:rtl/>
              <w:lang w:bidi="ar-SA"/>
            </w:rPr>
          </w:pPr>
          <w:r w:rsidRPr="00211C8E">
            <w:fldChar w:fldCharType="begin"/>
          </w:r>
          <w:r w:rsidR="00E75F82">
            <w:instrText xml:space="preserve"> TOC \o "1-3" \h \z \u </w:instrText>
          </w:r>
          <w:r w:rsidRPr="00211C8E">
            <w:fldChar w:fldCharType="separate"/>
          </w:r>
          <w:hyperlink w:anchor="_Toc124526093" w:history="1">
            <w:r w:rsidR="00E75F82" w:rsidRPr="00E75F82">
              <w:rPr>
                <w:rStyle w:val="Hyperlink"/>
                <w:rFonts w:eastAsiaTheme="majorEastAsia" w:hint="eastAsia"/>
                <w:b/>
                <w:bCs w:val="0"/>
                <w:rtl/>
              </w:rPr>
              <w:t>گفتار</w:t>
            </w:r>
            <w:r w:rsidR="00E75F82" w:rsidRPr="00E75F82">
              <w:rPr>
                <w:rStyle w:val="Hyperlink"/>
                <w:rFonts w:eastAsiaTheme="majorEastAsia"/>
                <w:b/>
                <w:bCs w:val="0"/>
                <w:rtl/>
              </w:rPr>
              <w:t xml:space="preserve"> </w:t>
            </w:r>
            <w:r w:rsidR="00E75F82" w:rsidRPr="00E75F82">
              <w:rPr>
                <w:rStyle w:val="Hyperlink"/>
                <w:rFonts w:eastAsiaTheme="majorEastAsia" w:hint="eastAsia"/>
                <w:b/>
                <w:bCs w:val="0"/>
                <w:rtl/>
              </w:rPr>
              <w:t>نخست</w:t>
            </w:r>
            <w:r w:rsidR="00E75F82" w:rsidRPr="00E75F82">
              <w:rPr>
                <w:rStyle w:val="Hyperlink"/>
                <w:rFonts w:eastAsiaTheme="majorEastAsia"/>
                <w:b/>
                <w:bCs w:val="0"/>
                <w:rtl/>
              </w:rPr>
              <w:t xml:space="preserve">: </w:t>
            </w:r>
            <w:r w:rsidR="00E75F82" w:rsidRPr="00E75F82">
              <w:rPr>
                <w:rStyle w:val="Hyperlink"/>
                <w:rFonts w:eastAsiaTheme="majorEastAsia" w:hint="eastAsia"/>
                <w:b/>
                <w:bCs w:val="0"/>
                <w:rtl/>
              </w:rPr>
              <w:t>زنج</w:t>
            </w:r>
            <w:r w:rsidR="00E75F82" w:rsidRPr="00E75F82">
              <w:rPr>
                <w:rStyle w:val="Hyperlink"/>
                <w:rFonts w:eastAsiaTheme="majorEastAsia" w:hint="cs"/>
                <w:b/>
                <w:bCs w:val="0"/>
                <w:rtl/>
              </w:rPr>
              <w:t>ی</w:t>
            </w:r>
            <w:r w:rsidR="00CA725D">
              <w:rPr>
                <w:rStyle w:val="Hyperlink"/>
                <w:rFonts w:eastAsiaTheme="majorEastAsia" w:hint="eastAsia"/>
                <w:b/>
                <w:bCs w:val="0"/>
                <w:rtl/>
              </w:rPr>
              <w:t>ر</w:t>
            </w:r>
            <w:r w:rsidR="00CA725D" w:rsidRPr="00CA725D">
              <w:rPr>
                <w:rStyle w:val="Hyperlink"/>
                <w:rFonts w:eastAsiaTheme="majorEastAsia" w:hint="cs"/>
                <w:b/>
                <w:bCs w:val="0"/>
                <w:rtl/>
              </w:rPr>
              <w:t>ۀ</w:t>
            </w:r>
            <w:r w:rsidR="00E75F82" w:rsidRPr="00E75F82">
              <w:rPr>
                <w:rStyle w:val="Hyperlink"/>
                <w:rFonts w:eastAsiaTheme="majorEastAsia"/>
                <w:b/>
                <w:bCs w:val="0"/>
                <w:rtl/>
              </w:rPr>
              <w:t xml:space="preserve"> </w:t>
            </w:r>
            <w:r w:rsidR="00E75F82" w:rsidRPr="00E75F82">
              <w:rPr>
                <w:rStyle w:val="Hyperlink"/>
                <w:rFonts w:eastAsiaTheme="majorEastAsia" w:hint="eastAsia"/>
                <w:b/>
                <w:bCs w:val="0"/>
                <w:rtl/>
              </w:rPr>
              <w:t>جهان</w:t>
            </w:r>
            <w:r w:rsidR="00E75F82" w:rsidRPr="00E75F82">
              <w:rPr>
                <w:rStyle w:val="Hyperlink"/>
                <w:rFonts w:eastAsiaTheme="majorEastAsia" w:hint="cs"/>
                <w:b/>
                <w:bCs w:val="0"/>
                <w:rtl/>
              </w:rPr>
              <w:t>ی</w:t>
            </w:r>
            <w:r w:rsidR="00E75F82" w:rsidRPr="00E75F82">
              <w:rPr>
                <w:rStyle w:val="Hyperlink"/>
                <w:rFonts w:eastAsiaTheme="majorEastAsia"/>
                <w:b/>
                <w:bCs w:val="0"/>
                <w:rtl/>
              </w:rPr>
              <w:t xml:space="preserve"> </w:t>
            </w:r>
            <w:r w:rsidR="00E75F82" w:rsidRPr="00E75F82">
              <w:rPr>
                <w:rStyle w:val="Hyperlink"/>
                <w:rFonts w:eastAsiaTheme="majorEastAsia" w:hint="eastAsia"/>
                <w:b/>
                <w:bCs w:val="0"/>
                <w:rtl/>
              </w:rPr>
              <w:t>ارزش</w:t>
            </w:r>
            <w:r w:rsidR="00E75F82">
              <w:rPr>
                <w:rStyle w:val="Hyperlink"/>
                <w:rFonts w:eastAsiaTheme="majorEastAsia" w:hint="cs"/>
                <w:b/>
                <w:bCs w:val="0"/>
                <w:rtl/>
              </w:rPr>
              <w:t>.....................................................................................................</w:t>
            </w:r>
            <w:r w:rsidRPr="00E75F82">
              <w:rPr>
                <w:b/>
                <w:bCs w:val="0"/>
                <w:webHidden/>
                <w:rtl/>
              </w:rPr>
              <w:fldChar w:fldCharType="begin"/>
            </w:r>
            <w:r w:rsidR="00E75F82" w:rsidRPr="00E75F82">
              <w:rPr>
                <w:b/>
                <w:bCs w:val="0"/>
                <w:webHidden/>
                <w:rtl/>
              </w:rPr>
              <w:instrText xml:space="preserve"> </w:instrText>
            </w:r>
            <w:r w:rsidR="00E75F82" w:rsidRPr="00E75F82">
              <w:rPr>
                <w:b/>
                <w:bCs w:val="0"/>
                <w:webHidden/>
              </w:rPr>
              <w:instrText>PAGEREF</w:instrText>
            </w:r>
            <w:r w:rsidR="00E75F82" w:rsidRPr="00E75F82">
              <w:rPr>
                <w:b/>
                <w:bCs w:val="0"/>
                <w:webHidden/>
                <w:rtl/>
              </w:rPr>
              <w:instrText xml:space="preserve"> _</w:instrText>
            </w:r>
            <w:r w:rsidR="00E75F82" w:rsidRPr="00E75F82">
              <w:rPr>
                <w:b/>
                <w:bCs w:val="0"/>
                <w:webHidden/>
              </w:rPr>
              <w:instrText>Toc124526093 \h</w:instrText>
            </w:r>
            <w:r w:rsidR="00E75F82" w:rsidRPr="00E75F82">
              <w:rPr>
                <w:b/>
                <w:bCs w:val="0"/>
                <w:webHidden/>
                <w:rtl/>
              </w:rPr>
              <w:instrText xml:space="preserve"> </w:instrText>
            </w:r>
            <w:r w:rsidRPr="00E75F82">
              <w:rPr>
                <w:b/>
                <w:bCs w:val="0"/>
                <w:webHidden/>
                <w:rtl/>
              </w:rPr>
            </w:r>
            <w:r w:rsidRPr="00E75F82">
              <w:rPr>
                <w:b/>
                <w:bCs w:val="0"/>
                <w:webHidden/>
                <w:rtl/>
              </w:rPr>
              <w:fldChar w:fldCharType="separate"/>
            </w:r>
            <w:r w:rsidR="00EA4C04">
              <w:rPr>
                <w:b/>
                <w:bCs w:val="0"/>
                <w:webHidden/>
                <w:rtl/>
              </w:rPr>
              <w:t>3</w:t>
            </w:r>
            <w:r w:rsidRPr="00E75F82">
              <w:rPr>
                <w:b/>
                <w:bCs w:val="0"/>
                <w:webHidden/>
                <w:rtl/>
              </w:rPr>
              <w:fldChar w:fldCharType="end"/>
            </w:r>
          </w:hyperlink>
        </w:p>
        <w:p w:rsidR="00E75F82" w:rsidRPr="00E75F82" w:rsidRDefault="00211C8E" w:rsidP="00E75F82">
          <w:pPr>
            <w:pStyle w:val="TOC2"/>
            <w:spacing w:after="0" w:line="240" w:lineRule="auto"/>
            <w:rPr>
              <w:rFonts w:asciiTheme="minorHAnsi" w:eastAsiaTheme="minorEastAsia" w:hAnsiTheme="minorHAnsi" w:cs="B Nazanin"/>
              <w:b/>
              <w:sz w:val="22"/>
              <w:szCs w:val="22"/>
              <w:rtl/>
              <w:lang w:bidi="ar-SA"/>
            </w:rPr>
          </w:pPr>
          <w:hyperlink w:anchor="_Toc124526094" w:history="1">
            <w:r w:rsidR="00E75F82" w:rsidRPr="00E75F82">
              <w:rPr>
                <w:rStyle w:val="Hyperlink"/>
                <w:rFonts w:eastAsiaTheme="majorEastAsia" w:cs="B Nazanin" w:hint="eastAsia"/>
                <w:b/>
                <w:rtl/>
              </w:rPr>
              <w:t>ب</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بانک</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جهان</w:t>
            </w:r>
            <w:r w:rsidR="00E75F82" w:rsidRPr="00E75F82">
              <w:rPr>
                <w:rStyle w:val="Hyperlink"/>
                <w:rFonts w:eastAsiaTheme="majorEastAsia" w:cs="B Nazanin" w:hint="cs"/>
                <w:b/>
                <w:rtl/>
              </w:rPr>
              <w:t>ی</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و</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زنج</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ر</w:t>
            </w:r>
            <w:r w:rsidR="00E75F82" w:rsidRPr="00E75F82">
              <w:rPr>
                <w:rStyle w:val="Hyperlink"/>
                <w:rFonts w:eastAsiaTheme="majorEastAsia" w:cs="B Nazanin" w:hint="cs"/>
                <w:b/>
                <w:rtl/>
              </w:rPr>
              <w:t>ۀ</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جهان</w:t>
            </w:r>
            <w:r w:rsidR="00E75F82" w:rsidRPr="00E75F82">
              <w:rPr>
                <w:rStyle w:val="Hyperlink"/>
                <w:rFonts w:eastAsiaTheme="majorEastAsia" w:cs="B Nazanin" w:hint="cs"/>
                <w:b/>
                <w:rtl/>
              </w:rPr>
              <w:t>ی</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ارزش</w:t>
            </w:r>
            <w:r w:rsidR="00E75F82">
              <w:rPr>
                <w:rStyle w:val="Hyperlink"/>
                <w:rFonts w:eastAsiaTheme="majorEastAsia" w:cs="B Nazanin" w:hint="cs"/>
                <w:b/>
                <w:rtl/>
              </w:rPr>
              <w:t>.....................................................................................................................</w:t>
            </w:r>
            <w:r w:rsidRPr="00E75F82">
              <w:rPr>
                <w:rFonts w:cs="B Nazanin"/>
                <w:b/>
                <w:webHidden/>
                <w:rtl/>
              </w:rPr>
              <w:fldChar w:fldCharType="begin"/>
            </w:r>
            <w:r w:rsidR="00E75F82" w:rsidRPr="00E75F82">
              <w:rPr>
                <w:rFonts w:cs="B Nazanin"/>
                <w:b/>
                <w:webHidden/>
                <w:rtl/>
              </w:rPr>
              <w:instrText xml:space="preserve"> </w:instrText>
            </w:r>
            <w:r w:rsidR="00E75F82" w:rsidRPr="00E75F82">
              <w:rPr>
                <w:rFonts w:cs="B Nazanin"/>
                <w:b/>
                <w:webHidden/>
              </w:rPr>
              <w:instrText>PAGEREF</w:instrText>
            </w:r>
            <w:r w:rsidR="00E75F82" w:rsidRPr="00E75F82">
              <w:rPr>
                <w:rFonts w:cs="B Nazanin"/>
                <w:b/>
                <w:webHidden/>
                <w:rtl/>
              </w:rPr>
              <w:instrText xml:space="preserve"> _</w:instrText>
            </w:r>
            <w:r w:rsidR="00E75F82" w:rsidRPr="00E75F82">
              <w:rPr>
                <w:rFonts w:cs="B Nazanin"/>
                <w:b/>
                <w:webHidden/>
              </w:rPr>
              <w:instrText>Toc124526094 \h</w:instrText>
            </w:r>
            <w:r w:rsidR="00E75F82" w:rsidRPr="00E75F82">
              <w:rPr>
                <w:rFonts w:cs="B Nazanin"/>
                <w:b/>
                <w:webHidden/>
                <w:rtl/>
              </w:rPr>
              <w:instrText xml:space="preserve"> </w:instrText>
            </w:r>
            <w:r w:rsidRPr="00E75F82">
              <w:rPr>
                <w:rFonts w:cs="B Nazanin"/>
                <w:b/>
                <w:webHidden/>
                <w:rtl/>
              </w:rPr>
            </w:r>
            <w:r w:rsidRPr="00E75F82">
              <w:rPr>
                <w:rFonts w:cs="B Nazanin"/>
                <w:b/>
                <w:webHidden/>
                <w:rtl/>
              </w:rPr>
              <w:fldChar w:fldCharType="separate"/>
            </w:r>
            <w:r w:rsidR="00EA4C04">
              <w:rPr>
                <w:rFonts w:cs="B Nazanin"/>
                <w:b/>
                <w:webHidden/>
                <w:rtl/>
              </w:rPr>
              <w:t>8</w:t>
            </w:r>
            <w:r w:rsidRPr="00E75F82">
              <w:rPr>
                <w:rFonts w:cs="B Nazanin"/>
                <w:b/>
                <w:webHidden/>
                <w:rtl/>
              </w:rPr>
              <w:fldChar w:fldCharType="end"/>
            </w:r>
          </w:hyperlink>
        </w:p>
        <w:p w:rsidR="00E75F82" w:rsidRPr="00E75F82" w:rsidRDefault="00211C8E" w:rsidP="00EA4C04">
          <w:pPr>
            <w:pStyle w:val="TOC2"/>
            <w:spacing w:after="0" w:line="240" w:lineRule="auto"/>
            <w:rPr>
              <w:rFonts w:asciiTheme="minorHAnsi" w:eastAsiaTheme="minorEastAsia" w:hAnsiTheme="minorHAnsi" w:cs="B Nazanin"/>
              <w:b/>
              <w:sz w:val="22"/>
              <w:szCs w:val="22"/>
              <w:rtl/>
              <w:lang w:bidi="ar-SA"/>
            </w:rPr>
          </w:pPr>
          <w:hyperlink w:anchor="_Toc124526095" w:history="1">
            <w:r w:rsidR="00E75F82" w:rsidRPr="00E75F82">
              <w:rPr>
                <w:rStyle w:val="Hyperlink"/>
                <w:rFonts w:eastAsiaTheme="majorEastAsia" w:cs="B Nazanin" w:hint="eastAsia"/>
                <w:b/>
                <w:rtl/>
              </w:rPr>
              <w:t>ج</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آنکتاد</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و</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زنج</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ره‌ها</w:t>
            </w:r>
            <w:r w:rsidR="00E75F82" w:rsidRPr="00E75F82">
              <w:rPr>
                <w:rStyle w:val="Hyperlink"/>
                <w:rFonts w:eastAsiaTheme="majorEastAsia" w:cs="B Nazanin" w:hint="cs"/>
                <w:b/>
                <w:rtl/>
              </w:rPr>
              <w:t>ی</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جهان</w:t>
            </w:r>
            <w:r w:rsidR="00E75F82" w:rsidRPr="00E75F82">
              <w:rPr>
                <w:rStyle w:val="Hyperlink"/>
                <w:rFonts w:eastAsiaTheme="majorEastAsia" w:cs="B Nazanin" w:hint="cs"/>
                <w:b/>
                <w:rtl/>
              </w:rPr>
              <w:t>ی</w:t>
            </w:r>
            <w:r w:rsidR="00EA4C04">
              <w:rPr>
                <w:rStyle w:val="Hyperlink"/>
                <w:rFonts w:eastAsiaTheme="majorEastAsia" w:cs="B Nazanin" w:hint="cs"/>
                <w:b/>
                <w:rtl/>
              </w:rPr>
              <w:t xml:space="preserve"> ا</w:t>
            </w:r>
            <w:r w:rsidR="00E75F82" w:rsidRPr="00E75F82">
              <w:rPr>
                <w:rStyle w:val="Hyperlink"/>
                <w:rFonts w:eastAsiaTheme="majorEastAsia" w:cs="B Nazanin" w:hint="eastAsia"/>
                <w:b/>
                <w:rtl/>
              </w:rPr>
              <w:t>رزش</w:t>
            </w:r>
            <w:r w:rsidR="00E75F82">
              <w:rPr>
                <w:rStyle w:val="Hyperlink"/>
                <w:rFonts w:eastAsiaTheme="majorEastAsia" w:cs="B Nazanin" w:hint="cs"/>
                <w:b/>
                <w:rtl/>
              </w:rPr>
              <w:t>.........................................................................................</w:t>
            </w:r>
            <w:r w:rsidR="00EA4C04">
              <w:rPr>
                <w:rStyle w:val="Hyperlink"/>
                <w:rFonts w:eastAsiaTheme="majorEastAsia" w:cs="B Nazanin" w:hint="cs"/>
                <w:b/>
                <w:rtl/>
              </w:rPr>
              <w:t>..</w:t>
            </w:r>
            <w:r w:rsidR="00E75F82">
              <w:rPr>
                <w:rStyle w:val="Hyperlink"/>
                <w:rFonts w:eastAsiaTheme="majorEastAsia" w:cs="B Nazanin" w:hint="cs"/>
                <w:b/>
                <w:rtl/>
              </w:rPr>
              <w:t>...........................</w:t>
            </w:r>
            <w:r w:rsidRPr="00E75F82">
              <w:rPr>
                <w:rFonts w:cs="B Nazanin"/>
                <w:b/>
                <w:webHidden/>
                <w:rtl/>
              </w:rPr>
              <w:fldChar w:fldCharType="begin"/>
            </w:r>
            <w:r w:rsidR="00E75F82" w:rsidRPr="00E75F82">
              <w:rPr>
                <w:rFonts w:cs="B Nazanin"/>
                <w:b/>
                <w:webHidden/>
                <w:rtl/>
              </w:rPr>
              <w:instrText xml:space="preserve"> </w:instrText>
            </w:r>
            <w:r w:rsidR="00E75F82" w:rsidRPr="00E75F82">
              <w:rPr>
                <w:rFonts w:cs="B Nazanin"/>
                <w:b/>
                <w:webHidden/>
              </w:rPr>
              <w:instrText>PAGEREF</w:instrText>
            </w:r>
            <w:r w:rsidR="00E75F82" w:rsidRPr="00E75F82">
              <w:rPr>
                <w:rFonts w:cs="B Nazanin"/>
                <w:b/>
                <w:webHidden/>
                <w:rtl/>
              </w:rPr>
              <w:instrText xml:space="preserve"> _</w:instrText>
            </w:r>
            <w:r w:rsidR="00E75F82" w:rsidRPr="00E75F82">
              <w:rPr>
                <w:rFonts w:cs="B Nazanin"/>
                <w:b/>
                <w:webHidden/>
              </w:rPr>
              <w:instrText>Toc124526095 \h</w:instrText>
            </w:r>
            <w:r w:rsidR="00E75F82" w:rsidRPr="00E75F82">
              <w:rPr>
                <w:rFonts w:cs="B Nazanin"/>
                <w:b/>
                <w:webHidden/>
                <w:rtl/>
              </w:rPr>
              <w:instrText xml:space="preserve"> </w:instrText>
            </w:r>
            <w:r w:rsidRPr="00E75F82">
              <w:rPr>
                <w:rFonts w:cs="B Nazanin"/>
                <w:b/>
                <w:webHidden/>
                <w:rtl/>
              </w:rPr>
            </w:r>
            <w:r w:rsidRPr="00E75F82">
              <w:rPr>
                <w:rFonts w:cs="B Nazanin"/>
                <w:b/>
                <w:webHidden/>
                <w:rtl/>
              </w:rPr>
              <w:fldChar w:fldCharType="separate"/>
            </w:r>
            <w:r w:rsidR="00EA4C04">
              <w:rPr>
                <w:rFonts w:cs="B Nazanin"/>
                <w:b/>
                <w:webHidden/>
                <w:rtl/>
              </w:rPr>
              <w:t>10</w:t>
            </w:r>
            <w:r w:rsidRPr="00E75F82">
              <w:rPr>
                <w:rFonts w:cs="B Nazanin"/>
                <w:b/>
                <w:webHidden/>
                <w:rtl/>
              </w:rPr>
              <w:fldChar w:fldCharType="end"/>
            </w:r>
          </w:hyperlink>
        </w:p>
        <w:p w:rsidR="00E75F82" w:rsidRPr="00E75F82" w:rsidRDefault="00211C8E" w:rsidP="00E75F82">
          <w:pPr>
            <w:pStyle w:val="TOC2"/>
            <w:spacing w:after="0" w:line="240" w:lineRule="auto"/>
            <w:rPr>
              <w:rFonts w:asciiTheme="minorHAnsi" w:eastAsiaTheme="minorEastAsia" w:hAnsiTheme="minorHAnsi" w:cs="B Nazanin"/>
              <w:b/>
              <w:sz w:val="22"/>
              <w:szCs w:val="22"/>
              <w:rtl/>
              <w:lang w:bidi="ar-SA"/>
            </w:rPr>
          </w:pPr>
          <w:hyperlink w:anchor="_Toc124526096" w:history="1">
            <w:r w:rsidR="00E75F82" w:rsidRPr="00E75F82">
              <w:rPr>
                <w:rStyle w:val="Hyperlink"/>
                <w:rFonts w:eastAsiaTheme="majorEastAsia" w:cs="B Nazanin" w:hint="eastAsia"/>
                <w:b/>
                <w:rtl/>
              </w:rPr>
              <w:t>جمع‌بند</w:t>
            </w:r>
            <w:r w:rsidR="00E75F82" w:rsidRPr="00E75F82">
              <w:rPr>
                <w:rStyle w:val="Hyperlink"/>
                <w:rFonts w:eastAsiaTheme="majorEastAsia" w:cs="B Nazanin" w:hint="cs"/>
                <w:b/>
                <w:rtl/>
              </w:rPr>
              <w:t>ی</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گفتار</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نخست</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زنج</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ر</w:t>
            </w:r>
            <w:r w:rsidR="00E75F82" w:rsidRPr="00E75F82">
              <w:rPr>
                <w:rStyle w:val="Hyperlink"/>
                <w:rFonts w:eastAsiaTheme="majorEastAsia" w:cs="B Nazanin" w:hint="cs"/>
                <w:b/>
                <w:rtl/>
              </w:rPr>
              <w:t>ۀ</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ارزش،</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چهر</w:t>
            </w:r>
            <w:r w:rsidR="00E75F82" w:rsidRPr="00E75F82">
              <w:rPr>
                <w:rStyle w:val="Hyperlink"/>
                <w:rFonts w:eastAsiaTheme="majorEastAsia" w:cs="B Nazanin" w:hint="cs"/>
                <w:b/>
                <w:rtl/>
              </w:rPr>
              <w:t>ۀ</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نو</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ن</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اقتصاد</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ب</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ن‌الملل</w:t>
            </w:r>
            <w:r w:rsidR="00E75F82">
              <w:rPr>
                <w:rStyle w:val="Hyperlink"/>
                <w:rFonts w:eastAsiaTheme="majorEastAsia" w:cs="B Nazanin" w:hint="cs"/>
                <w:b/>
                <w:rtl/>
              </w:rPr>
              <w:t>.............................................................</w:t>
            </w:r>
            <w:r w:rsidRPr="00E75F82">
              <w:rPr>
                <w:rFonts w:cs="B Nazanin"/>
                <w:b/>
                <w:webHidden/>
                <w:rtl/>
              </w:rPr>
              <w:fldChar w:fldCharType="begin"/>
            </w:r>
            <w:r w:rsidR="00E75F82" w:rsidRPr="00E75F82">
              <w:rPr>
                <w:rFonts w:cs="B Nazanin"/>
                <w:b/>
                <w:webHidden/>
                <w:rtl/>
              </w:rPr>
              <w:instrText xml:space="preserve"> </w:instrText>
            </w:r>
            <w:r w:rsidR="00E75F82" w:rsidRPr="00E75F82">
              <w:rPr>
                <w:rFonts w:cs="B Nazanin"/>
                <w:b/>
                <w:webHidden/>
              </w:rPr>
              <w:instrText>PAGEREF</w:instrText>
            </w:r>
            <w:r w:rsidR="00E75F82" w:rsidRPr="00E75F82">
              <w:rPr>
                <w:rFonts w:cs="B Nazanin"/>
                <w:b/>
                <w:webHidden/>
                <w:rtl/>
              </w:rPr>
              <w:instrText xml:space="preserve"> _</w:instrText>
            </w:r>
            <w:r w:rsidR="00E75F82" w:rsidRPr="00E75F82">
              <w:rPr>
                <w:rFonts w:cs="B Nazanin"/>
                <w:b/>
                <w:webHidden/>
              </w:rPr>
              <w:instrText>Toc124526096 \h</w:instrText>
            </w:r>
            <w:r w:rsidR="00E75F82" w:rsidRPr="00E75F82">
              <w:rPr>
                <w:rFonts w:cs="B Nazanin"/>
                <w:b/>
                <w:webHidden/>
                <w:rtl/>
              </w:rPr>
              <w:instrText xml:space="preserve"> </w:instrText>
            </w:r>
            <w:r w:rsidRPr="00E75F82">
              <w:rPr>
                <w:rFonts w:cs="B Nazanin"/>
                <w:b/>
                <w:webHidden/>
                <w:rtl/>
              </w:rPr>
            </w:r>
            <w:r w:rsidRPr="00E75F82">
              <w:rPr>
                <w:rFonts w:cs="B Nazanin"/>
                <w:b/>
                <w:webHidden/>
                <w:rtl/>
              </w:rPr>
              <w:fldChar w:fldCharType="separate"/>
            </w:r>
            <w:r w:rsidR="00EA4C04">
              <w:rPr>
                <w:rFonts w:cs="B Nazanin"/>
                <w:b/>
                <w:webHidden/>
                <w:rtl/>
              </w:rPr>
              <w:t>12</w:t>
            </w:r>
            <w:r w:rsidRPr="00E75F82">
              <w:rPr>
                <w:rFonts w:cs="B Nazanin"/>
                <w:b/>
                <w:webHidden/>
                <w:rtl/>
              </w:rPr>
              <w:fldChar w:fldCharType="end"/>
            </w:r>
          </w:hyperlink>
        </w:p>
        <w:p w:rsidR="00E75F82" w:rsidRPr="00E75F82" w:rsidRDefault="00211C8E" w:rsidP="00E75F82">
          <w:pPr>
            <w:pStyle w:val="TOC1"/>
            <w:spacing w:after="0" w:line="240" w:lineRule="auto"/>
            <w:rPr>
              <w:rFonts w:asciiTheme="minorHAnsi" w:eastAsiaTheme="minorEastAsia" w:hAnsiTheme="minorHAnsi"/>
              <w:b/>
              <w:bCs w:val="0"/>
              <w:sz w:val="22"/>
              <w:szCs w:val="22"/>
              <w:rtl/>
              <w:lang w:bidi="ar-SA"/>
            </w:rPr>
          </w:pPr>
          <w:hyperlink w:anchor="_Toc124526097" w:history="1">
            <w:r w:rsidR="00E75F82" w:rsidRPr="00E75F82">
              <w:rPr>
                <w:rStyle w:val="Hyperlink"/>
                <w:rFonts w:eastAsiaTheme="majorEastAsia" w:hint="eastAsia"/>
                <w:b/>
                <w:bCs w:val="0"/>
                <w:rtl/>
              </w:rPr>
              <w:t>گفتار</w:t>
            </w:r>
            <w:r w:rsidR="00E75F82" w:rsidRPr="00E75F82">
              <w:rPr>
                <w:rStyle w:val="Hyperlink"/>
                <w:rFonts w:eastAsiaTheme="majorEastAsia"/>
                <w:b/>
                <w:bCs w:val="0"/>
                <w:rtl/>
              </w:rPr>
              <w:t xml:space="preserve"> </w:t>
            </w:r>
            <w:r w:rsidR="00E75F82" w:rsidRPr="00E75F82">
              <w:rPr>
                <w:rStyle w:val="Hyperlink"/>
                <w:rFonts w:eastAsiaTheme="majorEastAsia" w:hint="eastAsia"/>
                <w:b/>
                <w:bCs w:val="0"/>
                <w:rtl/>
              </w:rPr>
              <w:t>دوم</w:t>
            </w:r>
            <w:r w:rsidR="00E75F82" w:rsidRPr="00E75F82">
              <w:rPr>
                <w:rStyle w:val="Hyperlink"/>
                <w:rFonts w:eastAsiaTheme="majorEastAsia"/>
                <w:b/>
                <w:bCs w:val="0"/>
                <w:rtl/>
              </w:rPr>
              <w:t xml:space="preserve">: </w:t>
            </w:r>
            <w:r w:rsidR="00E75F82" w:rsidRPr="00E75F82">
              <w:rPr>
                <w:rStyle w:val="Hyperlink"/>
                <w:rFonts w:eastAsiaTheme="majorEastAsia" w:hint="eastAsia"/>
                <w:b/>
                <w:bCs w:val="0"/>
                <w:rtl/>
              </w:rPr>
              <w:t>چ</w:t>
            </w:r>
            <w:r w:rsidR="00E75F82" w:rsidRPr="00E75F82">
              <w:rPr>
                <w:rStyle w:val="Hyperlink"/>
                <w:rFonts w:eastAsiaTheme="majorEastAsia" w:hint="cs"/>
                <w:b/>
                <w:bCs w:val="0"/>
                <w:rtl/>
              </w:rPr>
              <w:t>ی</w:t>
            </w:r>
            <w:r w:rsidR="00E75F82" w:rsidRPr="00E75F82">
              <w:rPr>
                <w:rStyle w:val="Hyperlink"/>
                <w:rFonts w:eastAsiaTheme="majorEastAsia" w:hint="eastAsia"/>
                <w:b/>
                <w:bCs w:val="0"/>
                <w:rtl/>
              </w:rPr>
              <w:t>ن</w:t>
            </w:r>
            <w:r w:rsidR="00E75F82" w:rsidRPr="00E75F82">
              <w:rPr>
                <w:rStyle w:val="Hyperlink"/>
                <w:rFonts w:eastAsiaTheme="majorEastAsia"/>
                <w:b/>
                <w:bCs w:val="0"/>
                <w:rtl/>
              </w:rPr>
              <w:t xml:space="preserve"> </w:t>
            </w:r>
            <w:r w:rsidR="00E75F82" w:rsidRPr="00E75F82">
              <w:rPr>
                <w:rStyle w:val="Hyperlink"/>
                <w:rFonts w:eastAsiaTheme="majorEastAsia" w:hint="eastAsia"/>
                <w:b/>
                <w:bCs w:val="0"/>
                <w:rtl/>
              </w:rPr>
              <w:t>و</w:t>
            </w:r>
            <w:r w:rsidR="00E75F82" w:rsidRPr="00E75F82">
              <w:rPr>
                <w:rStyle w:val="Hyperlink"/>
                <w:rFonts w:eastAsiaTheme="majorEastAsia"/>
                <w:b/>
                <w:bCs w:val="0"/>
                <w:rtl/>
              </w:rPr>
              <w:t xml:space="preserve"> </w:t>
            </w:r>
            <w:r w:rsidR="00E75F82" w:rsidRPr="00E75F82">
              <w:rPr>
                <w:rStyle w:val="Hyperlink"/>
                <w:rFonts w:eastAsiaTheme="majorEastAsia" w:hint="eastAsia"/>
                <w:b/>
                <w:bCs w:val="0"/>
                <w:rtl/>
              </w:rPr>
              <w:t>زنج</w:t>
            </w:r>
            <w:r w:rsidR="00E75F82" w:rsidRPr="00E75F82">
              <w:rPr>
                <w:rStyle w:val="Hyperlink"/>
                <w:rFonts w:eastAsiaTheme="majorEastAsia" w:hint="cs"/>
                <w:b/>
                <w:bCs w:val="0"/>
                <w:rtl/>
              </w:rPr>
              <w:t>ی</w:t>
            </w:r>
            <w:r w:rsidR="00E75F82" w:rsidRPr="00E75F82">
              <w:rPr>
                <w:rStyle w:val="Hyperlink"/>
                <w:rFonts w:eastAsiaTheme="majorEastAsia" w:hint="eastAsia"/>
                <w:b/>
                <w:bCs w:val="0"/>
                <w:rtl/>
              </w:rPr>
              <w:t>ر</w:t>
            </w:r>
            <w:r w:rsidR="00E75F82" w:rsidRPr="00E75F82">
              <w:rPr>
                <w:rStyle w:val="Hyperlink"/>
                <w:rFonts w:eastAsiaTheme="majorEastAsia" w:hint="cs"/>
                <w:b/>
                <w:bCs w:val="0"/>
                <w:rtl/>
              </w:rPr>
              <w:t>ۀ</w:t>
            </w:r>
            <w:r w:rsidR="00E75F82" w:rsidRPr="00E75F82">
              <w:rPr>
                <w:rStyle w:val="Hyperlink"/>
                <w:rFonts w:eastAsiaTheme="majorEastAsia"/>
                <w:b/>
                <w:bCs w:val="0"/>
                <w:rtl/>
              </w:rPr>
              <w:t xml:space="preserve"> </w:t>
            </w:r>
            <w:r w:rsidR="00E75F82" w:rsidRPr="00E75F82">
              <w:rPr>
                <w:rStyle w:val="Hyperlink"/>
                <w:rFonts w:eastAsiaTheme="majorEastAsia" w:hint="eastAsia"/>
                <w:b/>
                <w:bCs w:val="0"/>
                <w:rtl/>
              </w:rPr>
              <w:t>جهان</w:t>
            </w:r>
            <w:r w:rsidR="00E75F82" w:rsidRPr="00E75F82">
              <w:rPr>
                <w:rStyle w:val="Hyperlink"/>
                <w:rFonts w:eastAsiaTheme="majorEastAsia" w:hint="cs"/>
                <w:b/>
                <w:bCs w:val="0"/>
                <w:rtl/>
              </w:rPr>
              <w:t>ی</w:t>
            </w:r>
            <w:r w:rsidR="00E75F82" w:rsidRPr="00E75F82">
              <w:rPr>
                <w:rStyle w:val="Hyperlink"/>
                <w:rFonts w:eastAsiaTheme="majorEastAsia"/>
                <w:b/>
                <w:bCs w:val="0"/>
                <w:rtl/>
              </w:rPr>
              <w:t xml:space="preserve"> </w:t>
            </w:r>
            <w:r w:rsidR="00E75F82" w:rsidRPr="00E75F82">
              <w:rPr>
                <w:rStyle w:val="Hyperlink"/>
                <w:rFonts w:eastAsiaTheme="majorEastAsia" w:hint="eastAsia"/>
                <w:b/>
                <w:bCs w:val="0"/>
                <w:rtl/>
              </w:rPr>
              <w:t>ارزش</w:t>
            </w:r>
            <w:r w:rsidR="00E75F82">
              <w:rPr>
                <w:rStyle w:val="Hyperlink"/>
                <w:rFonts w:eastAsiaTheme="majorEastAsia" w:hint="cs"/>
                <w:b/>
                <w:bCs w:val="0"/>
                <w:rtl/>
              </w:rPr>
              <w:t>............................................................................................</w:t>
            </w:r>
            <w:r w:rsidR="00E75F82" w:rsidRPr="00E75F82">
              <w:rPr>
                <w:b/>
                <w:bCs w:val="0"/>
                <w:webHidden/>
                <w:rtl/>
              </w:rPr>
              <w:tab/>
            </w:r>
            <w:r w:rsidRPr="00E75F82">
              <w:rPr>
                <w:b/>
                <w:bCs w:val="0"/>
                <w:webHidden/>
                <w:rtl/>
              </w:rPr>
              <w:fldChar w:fldCharType="begin"/>
            </w:r>
            <w:r w:rsidR="00E75F82" w:rsidRPr="00E75F82">
              <w:rPr>
                <w:b/>
                <w:bCs w:val="0"/>
                <w:webHidden/>
                <w:rtl/>
              </w:rPr>
              <w:instrText xml:space="preserve"> </w:instrText>
            </w:r>
            <w:r w:rsidR="00E75F82" w:rsidRPr="00E75F82">
              <w:rPr>
                <w:b/>
                <w:bCs w:val="0"/>
                <w:webHidden/>
              </w:rPr>
              <w:instrText>PAGEREF</w:instrText>
            </w:r>
            <w:r w:rsidR="00E75F82" w:rsidRPr="00E75F82">
              <w:rPr>
                <w:b/>
                <w:bCs w:val="0"/>
                <w:webHidden/>
                <w:rtl/>
              </w:rPr>
              <w:instrText xml:space="preserve"> _</w:instrText>
            </w:r>
            <w:r w:rsidR="00E75F82" w:rsidRPr="00E75F82">
              <w:rPr>
                <w:b/>
                <w:bCs w:val="0"/>
                <w:webHidden/>
              </w:rPr>
              <w:instrText>Toc124526097 \h</w:instrText>
            </w:r>
            <w:r w:rsidR="00E75F82" w:rsidRPr="00E75F82">
              <w:rPr>
                <w:b/>
                <w:bCs w:val="0"/>
                <w:webHidden/>
                <w:rtl/>
              </w:rPr>
              <w:instrText xml:space="preserve"> </w:instrText>
            </w:r>
            <w:r w:rsidRPr="00E75F82">
              <w:rPr>
                <w:b/>
                <w:bCs w:val="0"/>
                <w:webHidden/>
                <w:rtl/>
              </w:rPr>
            </w:r>
            <w:r w:rsidRPr="00E75F82">
              <w:rPr>
                <w:b/>
                <w:bCs w:val="0"/>
                <w:webHidden/>
                <w:rtl/>
              </w:rPr>
              <w:fldChar w:fldCharType="separate"/>
            </w:r>
            <w:r w:rsidR="00EA4C04">
              <w:rPr>
                <w:b/>
                <w:bCs w:val="0"/>
                <w:webHidden/>
                <w:rtl/>
              </w:rPr>
              <w:t>17</w:t>
            </w:r>
            <w:r w:rsidRPr="00E75F82">
              <w:rPr>
                <w:b/>
                <w:bCs w:val="0"/>
                <w:webHidden/>
                <w:rtl/>
              </w:rPr>
              <w:fldChar w:fldCharType="end"/>
            </w:r>
          </w:hyperlink>
        </w:p>
        <w:p w:rsidR="00E75F82" w:rsidRPr="00E75F82" w:rsidRDefault="00211C8E" w:rsidP="00CA725D">
          <w:pPr>
            <w:pStyle w:val="TOC2"/>
            <w:spacing w:after="0" w:line="240" w:lineRule="auto"/>
            <w:rPr>
              <w:rFonts w:asciiTheme="minorHAnsi" w:eastAsiaTheme="minorEastAsia" w:hAnsiTheme="minorHAnsi" w:cs="B Nazanin"/>
              <w:b/>
              <w:sz w:val="22"/>
              <w:szCs w:val="22"/>
              <w:rtl/>
              <w:lang w:bidi="ar-SA"/>
            </w:rPr>
          </w:pPr>
          <w:hyperlink w:anchor="_Toc124526098" w:history="1">
            <w:r w:rsidR="00E75F82" w:rsidRPr="00E75F82">
              <w:rPr>
                <w:rStyle w:val="Hyperlink"/>
                <w:rFonts w:eastAsiaTheme="majorEastAsia" w:cs="B Nazanin" w:hint="eastAsia"/>
                <w:b/>
                <w:rtl/>
              </w:rPr>
              <w:t>الف</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از</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مشارکت</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در</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زنج</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ره</w:t>
            </w:r>
            <w:r w:rsidR="00CA725D">
              <w:rPr>
                <w:rStyle w:val="Hyperlink"/>
                <w:rFonts w:eastAsiaTheme="majorEastAsia" w:cs="B Nazanin" w:hint="cs"/>
                <w:b/>
                <w:rtl/>
              </w:rPr>
              <w:t>‌</w:t>
            </w:r>
            <w:r w:rsidR="00E75F82" w:rsidRPr="00E75F82">
              <w:rPr>
                <w:rStyle w:val="Hyperlink"/>
                <w:rFonts w:eastAsiaTheme="majorEastAsia" w:cs="B Nazanin" w:hint="eastAsia"/>
                <w:b/>
                <w:rtl/>
              </w:rPr>
              <w:t>ها</w:t>
            </w:r>
            <w:r w:rsidR="00E75F82" w:rsidRPr="00E75F82">
              <w:rPr>
                <w:rStyle w:val="Hyperlink"/>
                <w:rFonts w:eastAsiaTheme="majorEastAsia" w:cs="B Nazanin" w:hint="cs"/>
                <w:b/>
                <w:rtl/>
              </w:rPr>
              <w:t>ی</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ارزش</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تا</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شکل</w:t>
            </w:r>
            <w:r w:rsidR="00CA725D">
              <w:rPr>
                <w:rStyle w:val="Hyperlink"/>
                <w:rFonts w:eastAsiaTheme="majorEastAsia" w:cs="B Nazanin" w:hint="cs"/>
                <w:b/>
                <w:rtl/>
              </w:rPr>
              <w:t>‌</w:t>
            </w:r>
            <w:r w:rsidR="00E75F82" w:rsidRPr="00E75F82">
              <w:rPr>
                <w:rStyle w:val="Hyperlink"/>
                <w:rFonts w:eastAsiaTheme="majorEastAsia" w:cs="B Nazanin" w:hint="eastAsia"/>
                <w:b/>
                <w:rtl/>
              </w:rPr>
              <w:t>ده</w:t>
            </w:r>
            <w:r w:rsidR="00E75F82" w:rsidRPr="00E75F82">
              <w:rPr>
                <w:rStyle w:val="Hyperlink"/>
                <w:rFonts w:eastAsiaTheme="majorEastAsia" w:cs="B Nazanin" w:hint="cs"/>
                <w:b/>
                <w:rtl/>
              </w:rPr>
              <w:t>ی</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به</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زنج</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ره</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ارزش</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چ</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ن</w:t>
            </w:r>
            <w:r w:rsidR="00CA725D">
              <w:rPr>
                <w:rStyle w:val="Hyperlink"/>
                <w:rFonts w:eastAsiaTheme="majorEastAsia" w:cs="B Nazanin" w:hint="cs"/>
                <w:b/>
                <w:rtl/>
              </w:rPr>
              <w:t>‌</w:t>
            </w:r>
            <w:r w:rsidR="00E75F82" w:rsidRPr="00E75F82">
              <w:rPr>
                <w:rStyle w:val="Hyperlink"/>
                <w:rFonts w:eastAsiaTheme="majorEastAsia" w:cs="B Nazanin" w:hint="eastAsia"/>
                <w:b/>
                <w:rtl/>
              </w:rPr>
              <w:t>محور</w:t>
            </w:r>
            <w:r w:rsidR="00E75F82">
              <w:rPr>
                <w:rStyle w:val="Hyperlink"/>
                <w:rFonts w:eastAsiaTheme="majorEastAsia" w:cs="B Nazanin" w:hint="cs"/>
                <w:b/>
                <w:rtl/>
              </w:rPr>
              <w:t>......................................</w:t>
            </w:r>
            <w:r w:rsidRPr="00E75F82">
              <w:rPr>
                <w:rFonts w:cs="B Nazanin"/>
                <w:b/>
                <w:webHidden/>
                <w:rtl/>
              </w:rPr>
              <w:fldChar w:fldCharType="begin"/>
            </w:r>
            <w:r w:rsidR="00E75F82" w:rsidRPr="00E75F82">
              <w:rPr>
                <w:rFonts w:cs="B Nazanin"/>
                <w:b/>
                <w:webHidden/>
                <w:rtl/>
              </w:rPr>
              <w:instrText xml:space="preserve"> </w:instrText>
            </w:r>
            <w:r w:rsidR="00E75F82" w:rsidRPr="00E75F82">
              <w:rPr>
                <w:rFonts w:cs="B Nazanin"/>
                <w:b/>
                <w:webHidden/>
              </w:rPr>
              <w:instrText>PAGEREF</w:instrText>
            </w:r>
            <w:r w:rsidR="00E75F82" w:rsidRPr="00E75F82">
              <w:rPr>
                <w:rFonts w:cs="B Nazanin"/>
                <w:b/>
                <w:webHidden/>
                <w:rtl/>
              </w:rPr>
              <w:instrText xml:space="preserve"> _</w:instrText>
            </w:r>
            <w:r w:rsidR="00E75F82" w:rsidRPr="00E75F82">
              <w:rPr>
                <w:rFonts w:cs="B Nazanin"/>
                <w:b/>
                <w:webHidden/>
              </w:rPr>
              <w:instrText>Toc124526098 \h</w:instrText>
            </w:r>
            <w:r w:rsidR="00E75F82" w:rsidRPr="00E75F82">
              <w:rPr>
                <w:rFonts w:cs="B Nazanin"/>
                <w:b/>
                <w:webHidden/>
                <w:rtl/>
              </w:rPr>
              <w:instrText xml:space="preserve"> </w:instrText>
            </w:r>
            <w:r w:rsidRPr="00E75F82">
              <w:rPr>
                <w:rFonts w:cs="B Nazanin"/>
                <w:b/>
                <w:webHidden/>
                <w:rtl/>
              </w:rPr>
            </w:r>
            <w:r w:rsidRPr="00E75F82">
              <w:rPr>
                <w:rFonts w:cs="B Nazanin"/>
                <w:b/>
                <w:webHidden/>
                <w:rtl/>
              </w:rPr>
              <w:fldChar w:fldCharType="separate"/>
            </w:r>
            <w:r w:rsidR="00EA4C04">
              <w:rPr>
                <w:rFonts w:cs="B Nazanin"/>
                <w:b/>
                <w:webHidden/>
                <w:rtl/>
              </w:rPr>
              <w:t>18</w:t>
            </w:r>
            <w:r w:rsidRPr="00E75F82">
              <w:rPr>
                <w:rFonts w:cs="B Nazanin"/>
                <w:b/>
                <w:webHidden/>
                <w:rtl/>
              </w:rPr>
              <w:fldChar w:fldCharType="end"/>
            </w:r>
          </w:hyperlink>
        </w:p>
        <w:p w:rsidR="00E75F82" w:rsidRPr="00E75F82" w:rsidRDefault="00211C8E" w:rsidP="00E75F82">
          <w:pPr>
            <w:pStyle w:val="TOC3"/>
            <w:tabs>
              <w:tab w:val="right" w:leader="dot" w:pos="9016"/>
            </w:tabs>
            <w:spacing w:after="0" w:line="240" w:lineRule="auto"/>
            <w:rPr>
              <w:rFonts w:asciiTheme="minorHAnsi" w:eastAsiaTheme="minorEastAsia" w:hAnsiTheme="minorHAnsi"/>
              <w:b/>
              <w:noProof/>
              <w:sz w:val="22"/>
              <w:szCs w:val="22"/>
              <w:rtl/>
              <w:lang w:bidi="ar-SA"/>
            </w:rPr>
          </w:pPr>
          <w:hyperlink w:anchor="_Toc124526099" w:history="1">
            <w:r w:rsidR="00CA725D">
              <w:rPr>
                <w:rStyle w:val="Hyperlink"/>
                <w:rFonts w:eastAsiaTheme="majorEastAsia"/>
                <w:b/>
                <w:noProof/>
                <w:rtl/>
              </w:rPr>
              <w:t>1</w:t>
            </w:r>
            <w:r w:rsidR="00CA725D">
              <w:rPr>
                <w:rStyle w:val="Hyperlink"/>
                <w:rFonts w:eastAsiaTheme="majorEastAsia" w:hint="cs"/>
                <w:b/>
                <w:noProof/>
                <w:rtl/>
              </w:rPr>
              <w:t xml:space="preserve">- </w:t>
            </w:r>
            <w:r w:rsidR="00E75F82" w:rsidRPr="00E75F82">
              <w:rPr>
                <w:rStyle w:val="Hyperlink"/>
                <w:rFonts w:eastAsiaTheme="majorEastAsia" w:hint="eastAsia"/>
                <w:b/>
                <w:noProof/>
                <w:rtl/>
              </w:rPr>
              <w:t>سند</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تجارت</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خارج</w:t>
            </w:r>
            <w:r w:rsidR="00E75F82" w:rsidRPr="00E75F82">
              <w:rPr>
                <w:rStyle w:val="Hyperlink"/>
                <w:rFonts w:eastAsiaTheme="majorEastAsia" w:hint="cs"/>
                <w:b/>
                <w:noProof/>
                <w:rtl/>
              </w:rPr>
              <w:t>ی</w:t>
            </w:r>
            <w:r w:rsidR="00E75F82" w:rsidRPr="00E75F82">
              <w:rPr>
                <w:b/>
                <w:noProof/>
                <w:webHidden/>
                <w:rtl/>
              </w:rPr>
              <w:tab/>
            </w:r>
            <w:r w:rsidRPr="00E75F82">
              <w:rPr>
                <w:b/>
                <w:noProof/>
                <w:webHidden/>
                <w:rtl/>
              </w:rPr>
              <w:fldChar w:fldCharType="begin"/>
            </w:r>
            <w:r w:rsidR="00E75F82" w:rsidRPr="00E75F82">
              <w:rPr>
                <w:b/>
                <w:noProof/>
                <w:webHidden/>
                <w:rtl/>
              </w:rPr>
              <w:instrText xml:space="preserve"> </w:instrText>
            </w:r>
            <w:r w:rsidR="00E75F82" w:rsidRPr="00E75F82">
              <w:rPr>
                <w:b/>
                <w:noProof/>
                <w:webHidden/>
              </w:rPr>
              <w:instrText>PAGEREF</w:instrText>
            </w:r>
            <w:r w:rsidR="00E75F82" w:rsidRPr="00E75F82">
              <w:rPr>
                <w:b/>
                <w:noProof/>
                <w:webHidden/>
                <w:rtl/>
              </w:rPr>
              <w:instrText xml:space="preserve"> _</w:instrText>
            </w:r>
            <w:r w:rsidR="00E75F82" w:rsidRPr="00E75F82">
              <w:rPr>
                <w:b/>
                <w:noProof/>
                <w:webHidden/>
              </w:rPr>
              <w:instrText>Toc124526099 \h</w:instrText>
            </w:r>
            <w:r w:rsidR="00E75F82" w:rsidRPr="00E75F82">
              <w:rPr>
                <w:b/>
                <w:noProof/>
                <w:webHidden/>
                <w:rtl/>
              </w:rPr>
              <w:instrText xml:space="preserve"> </w:instrText>
            </w:r>
            <w:r w:rsidRPr="00E75F82">
              <w:rPr>
                <w:b/>
                <w:noProof/>
                <w:webHidden/>
                <w:rtl/>
              </w:rPr>
            </w:r>
            <w:r w:rsidRPr="00E75F82">
              <w:rPr>
                <w:b/>
                <w:noProof/>
                <w:webHidden/>
                <w:rtl/>
              </w:rPr>
              <w:fldChar w:fldCharType="separate"/>
            </w:r>
            <w:r w:rsidR="00EA4C04">
              <w:rPr>
                <w:b/>
                <w:noProof/>
                <w:webHidden/>
                <w:rtl/>
              </w:rPr>
              <w:t>20</w:t>
            </w:r>
            <w:r w:rsidRPr="00E75F82">
              <w:rPr>
                <w:b/>
                <w:noProof/>
                <w:webHidden/>
                <w:rtl/>
              </w:rPr>
              <w:fldChar w:fldCharType="end"/>
            </w:r>
          </w:hyperlink>
        </w:p>
        <w:p w:rsidR="00E75F82" w:rsidRPr="00E75F82" w:rsidRDefault="00211C8E" w:rsidP="00E75F82">
          <w:pPr>
            <w:pStyle w:val="TOC3"/>
            <w:tabs>
              <w:tab w:val="right" w:leader="dot" w:pos="9016"/>
            </w:tabs>
            <w:spacing w:after="0" w:line="240" w:lineRule="auto"/>
            <w:rPr>
              <w:rFonts w:asciiTheme="minorHAnsi" w:eastAsiaTheme="minorEastAsia" w:hAnsiTheme="minorHAnsi"/>
              <w:b/>
              <w:noProof/>
              <w:sz w:val="22"/>
              <w:szCs w:val="22"/>
              <w:rtl/>
              <w:lang w:bidi="ar-SA"/>
            </w:rPr>
          </w:pPr>
          <w:hyperlink w:anchor="_Toc124526100" w:history="1">
            <w:r w:rsidR="00CA725D">
              <w:rPr>
                <w:rStyle w:val="Hyperlink"/>
                <w:rFonts w:eastAsiaTheme="majorEastAsia"/>
                <w:b/>
                <w:noProof/>
                <w:rtl/>
              </w:rPr>
              <w:t>2</w:t>
            </w:r>
            <w:r w:rsidR="00CA725D">
              <w:rPr>
                <w:rStyle w:val="Hyperlink"/>
                <w:rFonts w:eastAsiaTheme="majorEastAsia" w:hint="cs"/>
                <w:b/>
                <w:noProof/>
                <w:rtl/>
              </w:rPr>
              <w:t xml:space="preserve">- </w:t>
            </w:r>
            <w:r w:rsidR="00E75F82" w:rsidRPr="00E75F82">
              <w:rPr>
                <w:rStyle w:val="Hyperlink"/>
                <w:rFonts w:eastAsiaTheme="majorEastAsia" w:hint="eastAsia"/>
                <w:b/>
                <w:noProof/>
                <w:rtl/>
              </w:rPr>
              <w:t>ساخت</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چ</w:t>
            </w:r>
            <w:r w:rsidR="00E75F82" w:rsidRPr="00E75F82">
              <w:rPr>
                <w:rStyle w:val="Hyperlink"/>
                <w:rFonts w:eastAsiaTheme="majorEastAsia" w:hint="cs"/>
                <w:b/>
                <w:noProof/>
                <w:rtl/>
              </w:rPr>
              <w:t>ی</w:t>
            </w:r>
            <w:r w:rsidR="00E75F82" w:rsidRPr="00E75F82">
              <w:rPr>
                <w:rStyle w:val="Hyperlink"/>
                <w:rFonts w:eastAsiaTheme="majorEastAsia" w:hint="eastAsia"/>
                <w:b/>
                <w:noProof/>
                <w:rtl/>
              </w:rPr>
              <w:t>ن</w:t>
            </w:r>
            <w:r w:rsidR="00E75F82" w:rsidRPr="00E75F82">
              <w:rPr>
                <w:rStyle w:val="Hyperlink"/>
                <w:rFonts w:eastAsiaTheme="majorEastAsia"/>
                <w:b/>
                <w:noProof/>
                <w:rtl/>
              </w:rPr>
              <w:t xml:space="preserve"> 2025</w:t>
            </w:r>
            <w:r w:rsidR="00E75F82" w:rsidRPr="00E75F82">
              <w:rPr>
                <w:b/>
                <w:noProof/>
                <w:webHidden/>
                <w:rtl/>
              </w:rPr>
              <w:tab/>
            </w:r>
            <w:r w:rsidRPr="00E75F82">
              <w:rPr>
                <w:b/>
                <w:noProof/>
                <w:webHidden/>
                <w:rtl/>
              </w:rPr>
              <w:fldChar w:fldCharType="begin"/>
            </w:r>
            <w:r w:rsidR="00E75F82" w:rsidRPr="00E75F82">
              <w:rPr>
                <w:b/>
                <w:noProof/>
                <w:webHidden/>
                <w:rtl/>
              </w:rPr>
              <w:instrText xml:space="preserve"> </w:instrText>
            </w:r>
            <w:r w:rsidR="00E75F82" w:rsidRPr="00E75F82">
              <w:rPr>
                <w:b/>
                <w:noProof/>
                <w:webHidden/>
              </w:rPr>
              <w:instrText>PAGEREF</w:instrText>
            </w:r>
            <w:r w:rsidR="00E75F82" w:rsidRPr="00E75F82">
              <w:rPr>
                <w:b/>
                <w:noProof/>
                <w:webHidden/>
                <w:rtl/>
              </w:rPr>
              <w:instrText xml:space="preserve"> _</w:instrText>
            </w:r>
            <w:r w:rsidR="00E75F82" w:rsidRPr="00E75F82">
              <w:rPr>
                <w:b/>
                <w:noProof/>
                <w:webHidden/>
              </w:rPr>
              <w:instrText>Toc124526100 \h</w:instrText>
            </w:r>
            <w:r w:rsidR="00E75F82" w:rsidRPr="00E75F82">
              <w:rPr>
                <w:b/>
                <w:noProof/>
                <w:webHidden/>
                <w:rtl/>
              </w:rPr>
              <w:instrText xml:space="preserve"> </w:instrText>
            </w:r>
            <w:r w:rsidRPr="00E75F82">
              <w:rPr>
                <w:b/>
                <w:noProof/>
                <w:webHidden/>
                <w:rtl/>
              </w:rPr>
            </w:r>
            <w:r w:rsidRPr="00E75F82">
              <w:rPr>
                <w:b/>
                <w:noProof/>
                <w:webHidden/>
                <w:rtl/>
              </w:rPr>
              <w:fldChar w:fldCharType="separate"/>
            </w:r>
            <w:r w:rsidR="00EA4C04">
              <w:rPr>
                <w:b/>
                <w:noProof/>
                <w:webHidden/>
                <w:rtl/>
              </w:rPr>
              <w:t>20</w:t>
            </w:r>
            <w:r w:rsidRPr="00E75F82">
              <w:rPr>
                <w:b/>
                <w:noProof/>
                <w:webHidden/>
                <w:rtl/>
              </w:rPr>
              <w:fldChar w:fldCharType="end"/>
            </w:r>
          </w:hyperlink>
        </w:p>
        <w:p w:rsidR="00E75F82" w:rsidRPr="00E75F82" w:rsidRDefault="00211C8E" w:rsidP="00E75F82">
          <w:pPr>
            <w:pStyle w:val="TOC3"/>
            <w:tabs>
              <w:tab w:val="right" w:leader="dot" w:pos="9016"/>
            </w:tabs>
            <w:spacing w:after="0" w:line="240" w:lineRule="auto"/>
            <w:rPr>
              <w:rFonts w:asciiTheme="minorHAnsi" w:eastAsiaTheme="minorEastAsia" w:hAnsiTheme="minorHAnsi"/>
              <w:b/>
              <w:noProof/>
              <w:sz w:val="22"/>
              <w:szCs w:val="22"/>
              <w:rtl/>
              <w:lang w:bidi="ar-SA"/>
            </w:rPr>
          </w:pPr>
          <w:hyperlink w:anchor="_Toc124526101" w:history="1">
            <w:r w:rsidR="00E75F82" w:rsidRPr="00E75F82">
              <w:rPr>
                <w:rStyle w:val="Hyperlink"/>
                <w:rFonts w:eastAsiaTheme="majorEastAsia"/>
                <w:b/>
                <w:noProof/>
                <w:rtl/>
              </w:rPr>
              <w:t xml:space="preserve">3- </w:t>
            </w:r>
            <w:r w:rsidR="00E75F82" w:rsidRPr="00E75F82">
              <w:rPr>
                <w:rStyle w:val="Hyperlink"/>
                <w:rFonts w:eastAsiaTheme="majorEastAsia" w:hint="eastAsia"/>
                <w:b/>
                <w:noProof/>
                <w:rtl/>
              </w:rPr>
              <w:t>سند</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چشم‌انداز</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و</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اقدامات</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جاد</w:t>
            </w:r>
            <w:r w:rsidR="00E75F82" w:rsidRPr="00E75F82">
              <w:rPr>
                <w:rStyle w:val="Hyperlink"/>
                <w:rFonts w:eastAsiaTheme="majorEastAsia" w:hint="cs"/>
                <w:b/>
                <w:noProof/>
                <w:rtl/>
              </w:rPr>
              <w:t>ۀ</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ابر</w:t>
            </w:r>
            <w:r w:rsidR="00E75F82" w:rsidRPr="00E75F82">
              <w:rPr>
                <w:rStyle w:val="Hyperlink"/>
                <w:rFonts w:eastAsiaTheme="majorEastAsia" w:hint="cs"/>
                <w:b/>
                <w:noProof/>
                <w:rtl/>
              </w:rPr>
              <w:t>ی</w:t>
            </w:r>
            <w:r w:rsidR="00E75F82" w:rsidRPr="00E75F82">
              <w:rPr>
                <w:rStyle w:val="Hyperlink"/>
                <w:rFonts w:eastAsiaTheme="majorEastAsia" w:hint="eastAsia"/>
                <w:b/>
                <w:noProof/>
                <w:rtl/>
              </w:rPr>
              <w:t>شم</w:t>
            </w:r>
            <w:r w:rsidR="00E75F82" w:rsidRPr="00E75F82">
              <w:rPr>
                <w:b/>
                <w:noProof/>
                <w:webHidden/>
                <w:rtl/>
              </w:rPr>
              <w:tab/>
            </w:r>
            <w:r w:rsidRPr="00E75F82">
              <w:rPr>
                <w:b/>
                <w:noProof/>
                <w:webHidden/>
                <w:rtl/>
              </w:rPr>
              <w:fldChar w:fldCharType="begin"/>
            </w:r>
            <w:r w:rsidR="00E75F82" w:rsidRPr="00E75F82">
              <w:rPr>
                <w:b/>
                <w:noProof/>
                <w:webHidden/>
                <w:rtl/>
              </w:rPr>
              <w:instrText xml:space="preserve"> </w:instrText>
            </w:r>
            <w:r w:rsidR="00E75F82" w:rsidRPr="00E75F82">
              <w:rPr>
                <w:b/>
                <w:noProof/>
                <w:webHidden/>
              </w:rPr>
              <w:instrText>PAGEREF</w:instrText>
            </w:r>
            <w:r w:rsidR="00E75F82" w:rsidRPr="00E75F82">
              <w:rPr>
                <w:b/>
                <w:noProof/>
                <w:webHidden/>
                <w:rtl/>
              </w:rPr>
              <w:instrText xml:space="preserve"> _</w:instrText>
            </w:r>
            <w:r w:rsidR="00E75F82" w:rsidRPr="00E75F82">
              <w:rPr>
                <w:b/>
                <w:noProof/>
                <w:webHidden/>
              </w:rPr>
              <w:instrText>Toc124526101 \h</w:instrText>
            </w:r>
            <w:r w:rsidR="00E75F82" w:rsidRPr="00E75F82">
              <w:rPr>
                <w:b/>
                <w:noProof/>
                <w:webHidden/>
                <w:rtl/>
              </w:rPr>
              <w:instrText xml:space="preserve"> </w:instrText>
            </w:r>
            <w:r w:rsidRPr="00E75F82">
              <w:rPr>
                <w:b/>
                <w:noProof/>
                <w:webHidden/>
                <w:rtl/>
              </w:rPr>
            </w:r>
            <w:r w:rsidRPr="00E75F82">
              <w:rPr>
                <w:b/>
                <w:noProof/>
                <w:webHidden/>
                <w:rtl/>
              </w:rPr>
              <w:fldChar w:fldCharType="separate"/>
            </w:r>
            <w:r w:rsidR="00EA4C04">
              <w:rPr>
                <w:b/>
                <w:noProof/>
                <w:webHidden/>
                <w:rtl/>
              </w:rPr>
              <w:t>22</w:t>
            </w:r>
            <w:r w:rsidRPr="00E75F82">
              <w:rPr>
                <w:b/>
                <w:noProof/>
                <w:webHidden/>
                <w:rtl/>
              </w:rPr>
              <w:fldChar w:fldCharType="end"/>
            </w:r>
          </w:hyperlink>
        </w:p>
        <w:p w:rsidR="00E75F82" w:rsidRPr="00E75F82" w:rsidRDefault="00211C8E" w:rsidP="00E75F82">
          <w:pPr>
            <w:pStyle w:val="TOC3"/>
            <w:tabs>
              <w:tab w:val="right" w:leader="dot" w:pos="9016"/>
            </w:tabs>
            <w:spacing w:after="0" w:line="240" w:lineRule="auto"/>
            <w:rPr>
              <w:rFonts w:asciiTheme="minorHAnsi" w:eastAsiaTheme="minorEastAsia" w:hAnsiTheme="minorHAnsi"/>
              <w:b/>
              <w:noProof/>
              <w:sz w:val="22"/>
              <w:szCs w:val="22"/>
              <w:rtl/>
              <w:lang w:bidi="ar-SA"/>
            </w:rPr>
          </w:pPr>
          <w:hyperlink w:anchor="_Toc124526102" w:history="1">
            <w:r w:rsidR="00E75F82" w:rsidRPr="00E75F82">
              <w:rPr>
                <w:rStyle w:val="Hyperlink"/>
                <w:rFonts w:eastAsiaTheme="majorEastAsia"/>
                <w:b/>
                <w:noProof/>
                <w:rtl/>
              </w:rPr>
              <w:t xml:space="preserve">4- </w:t>
            </w:r>
            <w:r w:rsidR="00E75F82" w:rsidRPr="00E75F82">
              <w:rPr>
                <w:rStyle w:val="Hyperlink"/>
                <w:rFonts w:eastAsiaTheme="majorEastAsia" w:hint="eastAsia"/>
                <w:b/>
                <w:noProof/>
                <w:rtl/>
              </w:rPr>
              <w:t>سند</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چ</w:t>
            </w:r>
            <w:r w:rsidR="00E75F82" w:rsidRPr="00E75F82">
              <w:rPr>
                <w:rStyle w:val="Hyperlink"/>
                <w:rFonts w:eastAsiaTheme="majorEastAsia" w:hint="cs"/>
                <w:b/>
                <w:noProof/>
                <w:rtl/>
              </w:rPr>
              <w:t>ی</w:t>
            </w:r>
            <w:r w:rsidR="00E75F82" w:rsidRPr="00E75F82">
              <w:rPr>
                <w:rStyle w:val="Hyperlink"/>
                <w:rFonts w:eastAsiaTheme="majorEastAsia" w:hint="eastAsia"/>
                <w:b/>
                <w:noProof/>
                <w:rtl/>
              </w:rPr>
              <w:t>ن</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و</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جهان</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در</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عصر</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جد</w:t>
            </w:r>
            <w:r w:rsidR="00E75F82" w:rsidRPr="00E75F82">
              <w:rPr>
                <w:rStyle w:val="Hyperlink"/>
                <w:rFonts w:eastAsiaTheme="majorEastAsia" w:hint="cs"/>
                <w:b/>
                <w:noProof/>
                <w:rtl/>
              </w:rPr>
              <w:t>ی</w:t>
            </w:r>
            <w:r w:rsidR="00E75F82" w:rsidRPr="00E75F82">
              <w:rPr>
                <w:rStyle w:val="Hyperlink"/>
                <w:rFonts w:eastAsiaTheme="majorEastAsia" w:hint="eastAsia"/>
                <w:b/>
                <w:noProof/>
                <w:rtl/>
              </w:rPr>
              <w:t>د</w:t>
            </w:r>
            <w:r w:rsidR="00E75F82" w:rsidRPr="00E75F82">
              <w:rPr>
                <w:b/>
                <w:noProof/>
                <w:webHidden/>
                <w:rtl/>
              </w:rPr>
              <w:tab/>
            </w:r>
            <w:r w:rsidRPr="00E75F82">
              <w:rPr>
                <w:b/>
                <w:noProof/>
                <w:webHidden/>
                <w:rtl/>
              </w:rPr>
              <w:fldChar w:fldCharType="begin"/>
            </w:r>
            <w:r w:rsidR="00E75F82" w:rsidRPr="00E75F82">
              <w:rPr>
                <w:b/>
                <w:noProof/>
                <w:webHidden/>
                <w:rtl/>
              </w:rPr>
              <w:instrText xml:space="preserve"> </w:instrText>
            </w:r>
            <w:r w:rsidR="00E75F82" w:rsidRPr="00E75F82">
              <w:rPr>
                <w:b/>
                <w:noProof/>
                <w:webHidden/>
              </w:rPr>
              <w:instrText>PAGEREF</w:instrText>
            </w:r>
            <w:r w:rsidR="00E75F82" w:rsidRPr="00E75F82">
              <w:rPr>
                <w:b/>
                <w:noProof/>
                <w:webHidden/>
                <w:rtl/>
              </w:rPr>
              <w:instrText xml:space="preserve"> _</w:instrText>
            </w:r>
            <w:r w:rsidR="00E75F82" w:rsidRPr="00E75F82">
              <w:rPr>
                <w:b/>
                <w:noProof/>
                <w:webHidden/>
              </w:rPr>
              <w:instrText>Toc124526102 \h</w:instrText>
            </w:r>
            <w:r w:rsidR="00E75F82" w:rsidRPr="00E75F82">
              <w:rPr>
                <w:b/>
                <w:noProof/>
                <w:webHidden/>
                <w:rtl/>
              </w:rPr>
              <w:instrText xml:space="preserve"> </w:instrText>
            </w:r>
            <w:r w:rsidRPr="00E75F82">
              <w:rPr>
                <w:b/>
                <w:noProof/>
                <w:webHidden/>
                <w:rtl/>
              </w:rPr>
            </w:r>
            <w:r w:rsidRPr="00E75F82">
              <w:rPr>
                <w:b/>
                <w:noProof/>
                <w:webHidden/>
                <w:rtl/>
              </w:rPr>
              <w:fldChar w:fldCharType="separate"/>
            </w:r>
            <w:r w:rsidR="00EA4C04">
              <w:rPr>
                <w:b/>
                <w:noProof/>
                <w:webHidden/>
                <w:rtl/>
              </w:rPr>
              <w:t>28</w:t>
            </w:r>
            <w:r w:rsidRPr="00E75F82">
              <w:rPr>
                <w:b/>
                <w:noProof/>
                <w:webHidden/>
                <w:rtl/>
              </w:rPr>
              <w:fldChar w:fldCharType="end"/>
            </w:r>
          </w:hyperlink>
        </w:p>
        <w:p w:rsidR="00E75F82" w:rsidRPr="00E75F82" w:rsidRDefault="00211C8E" w:rsidP="00E75F82">
          <w:pPr>
            <w:pStyle w:val="TOC3"/>
            <w:tabs>
              <w:tab w:val="right" w:leader="dot" w:pos="9016"/>
            </w:tabs>
            <w:spacing w:after="0" w:line="240" w:lineRule="auto"/>
            <w:rPr>
              <w:rFonts w:asciiTheme="minorHAnsi" w:eastAsiaTheme="minorEastAsia" w:hAnsiTheme="minorHAnsi"/>
              <w:b/>
              <w:noProof/>
              <w:sz w:val="22"/>
              <w:szCs w:val="22"/>
              <w:rtl/>
              <w:lang w:bidi="ar-SA"/>
            </w:rPr>
          </w:pPr>
          <w:hyperlink w:anchor="_Toc124526103" w:history="1">
            <w:r w:rsidR="00E75F82" w:rsidRPr="00E75F82">
              <w:rPr>
                <w:rStyle w:val="Hyperlink"/>
                <w:rFonts w:eastAsiaTheme="majorEastAsia"/>
                <w:b/>
                <w:noProof/>
                <w:rtl/>
              </w:rPr>
              <w:t>5-</w:t>
            </w:r>
            <w:r w:rsidR="00E75F82" w:rsidRPr="00E75F82">
              <w:rPr>
                <w:rStyle w:val="Hyperlink"/>
                <w:rFonts w:eastAsiaTheme="majorEastAsia" w:hint="eastAsia"/>
                <w:b/>
                <w:noProof/>
                <w:rtl/>
              </w:rPr>
              <w:t>سند</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ابتکار</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توسع</w:t>
            </w:r>
            <w:r w:rsidR="00E75F82" w:rsidRPr="00E75F82">
              <w:rPr>
                <w:rStyle w:val="Hyperlink"/>
                <w:rFonts w:eastAsiaTheme="majorEastAsia" w:hint="cs"/>
                <w:b/>
                <w:noProof/>
                <w:rtl/>
              </w:rPr>
              <w:t>ۀ</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جهان</w:t>
            </w:r>
            <w:r w:rsidR="00E75F82" w:rsidRPr="00E75F82">
              <w:rPr>
                <w:rStyle w:val="Hyperlink"/>
                <w:rFonts w:eastAsiaTheme="majorEastAsia" w:hint="cs"/>
                <w:b/>
                <w:noProof/>
                <w:rtl/>
              </w:rPr>
              <w:t>ی</w:t>
            </w:r>
            <w:r w:rsidR="00E75F82" w:rsidRPr="00E75F82">
              <w:rPr>
                <w:b/>
                <w:noProof/>
                <w:webHidden/>
                <w:rtl/>
              </w:rPr>
              <w:tab/>
            </w:r>
            <w:r w:rsidRPr="00E75F82">
              <w:rPr>
                <w:b/>
                <w:noProof/>
                <w:webHidden/>
                <w:rtl/>
              </w:rPr>
              <w:fldChar w:fldCharType="begin"/>
            </w:r>
            <w:r w:rsidR="00E75F82" w:rsidRPr="00E75F82">
              <w:rPr>
                <w:b/>
                <w:noProof/>
                <w:webHidden/>
                <w:rtl/>
              </w:rPr>
              <w:instrText xml:space="preserve"> </w:instrText>
            </w:r>
            <w:r w:rsidR="00E75F82" w:rsidRPr="00E75F82">
              <w:rPr>
                <w:b/>
                <w:noProof/>
                <w:webHidden/>
              </w:rPr>
              <w:instrText>PAGEREF</w:instrText>
            </w:r>
            <w:r w:rsidR="00E75F82" w:rsidRPr="00E75F82">
              <w:rPr>
                <w:b/>
                <w:noProof/>
                <w:webHidden/>
                <w:rtl/>
              </w:rPr>
              <w:instrText xml:space="preserve"> _</w:instrText>
            </w:r>
            <w:r w:rsidR="00E75F82" w:rsidRPr="00E75F82">
              <w:rPr>
                <w:b/>
                <w:noProof/>
                <w:webHidden/>
              </w:rPr>
              <w:instrText>Toc124526103 \h</w:instrText>
            </w:r>
            <w:r w:rsidR="00E75F82" w:rsidRPr="00E75F82">
              <w:rPr>
                <w:b/>
                <w:noProof/>
                <w:webHidden/>
                <w:rtl/>
              </w:rPr>
              <w:instrText xml:space="preserve"> </w:instrText>
            </w:r>
            <w:r w:rsidRPr="00E75F82">
              <w:rPr>
                <w:b/>
                <w:noProof/>
                <w:webHidden/>
                <w:rtl/>
              </w:rPr>
            </w:r>
            <w:r w:rsidRPr="00E75F82">
              <w:rPr>
                <w:b/>
                <w:noProof/>
                <w:webHidden/>
                <w:rtl/>
              </w:rPr>
              <w:fldChar w:fldCharType="separate"/>
            </w:r>
            <w:r w:rsidR="00EA4C04">
              <w:rPr>
                <w:b/>
                <w:noProof/>
                <w:webHidden/>
                <w:rtl/>
              </w:rPr>
              <w:t>36</w:t>
            </w:r>
            <w:r w:rsidRPr="00E75F82">
              <w:rPr>
                <w:b/>
                <w:noProof/>
                <w:webHidden/>
                <w:rtl/>
              </w:rPr>
              <w:fldChar w:fldCharType="end"/>
            </w:r>
          </w:hyperlink>
        </w:p>
        <w:p w:rsidR="00E75F82" w:rsidRPr="00E75F82" w:rsidRDefault="00211C8E" w:rsidP="00E75F82">
          <w:pPr>
            <w:pStyle w:val="TOC3"/>
            <w:tabs>
              <w:tab w:val="right" w:leader="dot" w:pos="9016"/>
            </w:tabs>
            <w:spacing w:after="0" w:line="240" w:lineRule="auto"/>
            <w:rPr>
              <w:rFonts w:asciiTheme="minorHAnsi" w:eastAsiaTheme="minorEastAsia" w:hAnsiTheme="minorHAnsi"/>
              <w:b/>
              <w:noProof/>
              <w:sz w:val="22"/>
              <w:szCs w:val="22"/>
              <w:rtl/>
              <w:lang w:bidi="ar-SA"/>
            </w:rPr>
          </w:pPr>
          <w:hyperlink w:anchor="_Toc124526104" w:history="1">
            <w:r w:rsidR="00E75F82" w:rsidRPr="00E75F82">
              <w:rPr>
                <w:rStyle w:val="Hyperlink"/>
                <w:rFonts w:eastAsiaTheme="majorEastAsia"/>
                <w:b/>
                <w:noProof/>
                <w:rtl/>
              </w:rPr>
              <w:t xml:space="preserve">6- </w:t>
            </w:r>
            <w:r w:rsidR="00E75F82" w:rsidRPr="00E75F82">
              <w:rPr>
                <w:rStyle w:val="Hyperlink"/>
                <w:rFonts w:eastAsiaTheme="majorEastAsia" w:hint="eastAsia"/>
                <w:b/>
                <w:noProof/>
                <w:rtl/>
              </w:rPr>
              <w:t>سند</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واکنش</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به</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تغ</w:t>
            </w:r>
            <w:r w:rsidR="00E75F82" w:rsidRPr="00E75F82">
              <w:rPr>
                <w:rStyle w:val="Hyperlink"/>
                <w:rFonts w:eastAsiaTheme="majorEastAsia" w:hint="cs"/>
                <w:b/>
                <w:noProof/>
                <w:rtl/>
              </w:rPr>
              <w:t>یی</w:t>
            </w:r>
            <w:r w:rsidR="00E75F82" w:rsidRPr="00E75F82">
              <w:rPr>
                <w:rStyle w:val="Hyperlink"/>
                <w:rFonts w:eastAsiaTheme="majorEastAsia" w:hint="eastAsia"/>
                <w:b/>
                <w:noProof/>
                <w:rtl/>
              </w:rPr>
              <w:t>رات</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آب</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و</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هوا</w:t>
            </w:r>
            <w:r w:rsidR="00E75F82" w:rsidRPr="00E75F82">
              <w:rPr>
                <w:rStyle w:val="Hyperlink"/>
                <w:rFonts w:eastAsiaTheme="majorEastAsia" w:hint="cs"/>
                <w:b/>
                <w:noProof/>
                <w:rtl/>
              </w:rPr>
              <w:t>یی</w:t>
            </w:r>
            <w:r w:rsidR="00E75F82" w:rsidRPr="00E75F82">
              <w:rPr>
                <w:b/>
                <w:noProof/>
                <w:webHidden/>
                <w:rtl/>
              </w:rPr>
              <w:tab/>
            </w:r>
            <w:r w:rsidRPr="00E75F82">
              <w:rPr>
                <w:b/>
                <w:noProof/>
                <w:webHidden/>
                <w:rtl/>
              </w:rPr>
              <w:fldChar w:fldCharType="begin"/>
            </w:r>
            <w:r w:rsidR="00E75F82" w:rsidRPr="00E75F82">
              <w:rPr>
                <w:b/>
                <w:noProof/>
                <w:webHidden/>
                <w:rtl/>
              </w:rPr>
              <w:instrText xml:space="preserve"> </w:instrText>
            </w:r>
            <w:r w:rsidR="00E75F82" w:rsidRPr="00E75F82">
              <w:rPr>
                <w:b/>
                <w:noProof/>
                <w:webHidden/>
              </w:rPr>
              <w:instrText>PAGEREF</w:instrText>
            </w:r>
            <w:r w:rsidR="00E75F82" w:rsidRPr="00E75F82">
              <w:rPr>
                <w:b/>
                <w:noProof/>
                <w:webHidden/>
                <w:rtl/>
              </w:rPr>
              <w:instrText xml:space="preserve"> _</w:instrText>
            </w:r>
            <w:r w:rsidR="00E75F82" w:rsidRPr="00E75F82">
              <w:rPr>
                <w:b/>
                <w:noProof/>
                <w:webHidden/>
              </w:rPr>
              <w:instrText>Toc124526104 \h</w:instrText>
            </w:r>
            <w:r w:rsidR="00E75F82" w:rsidRPr="00E75F82">
              <w:rPr>
                <w:b/>
                <w:noProof/>
                <w:webHidden/>
                <w:rtl/>
              </w:rPr>
              <w:instrText xml:space="preserve"> </w:instrText>
            </w:r>
            <w:r w:rsidRPr="00E75F82">
              <w:rPr>
                <w:b/>
                <w:noProof/>
                <w:webHidden/>
                <w:rtl/>
              </w:rPr>
            </w:r>
            <w:r w:rsidRPr="00E75F82">
              <w:rPr>
                <w:b/>
                <w:noProof/>
                <w:webHidden/>
                <w:rtl/>
              </w:rPr>
              <w:fldChar w:fldCharType="separate"/>
            </w:r>
            <w:r w:rsidR="00EA4C04">
              <w:rPr>
                <w:b/>
                <w:noProof/>
                <w:webHidden/>
                <w:rtl/>
              </w:rPr>
              <w:t>39</w:t>
            </w:r>
            <w:r w:rsidRPr="00E75F82">
              <w:rPr>
                <w:b/>
                <w:noProof/>
                <w:webHidden/>
                <w:rtl/>
              </w:rPr>
              <w:fldChar w:fldCharType="end"/>
            </w:r>
          </w:hyperlink>
        </w:p>
        <w:p w:rsidR="00E75F82" w:rsidRPr="00E75F82" w:rsidRDefault="00211C8E" w:rsidP="00E75F82">
          <w:pPr>
            <w:pStyle w:val="TOC3"/>
            <w:tabs>
              <w:tab w:val="right" w:leader="dot" w:pos="9016"/>
            </w:tabs>
            <w:spacing w:after="0" w:line="240" w:lineRule="auto"/>
            <w:rPr>
              <w:rFonts w:asciiTheme="minorHAnsi" w:eastAsiaTheme="minorEastAsia" w:hAnsiTheme="minorHAnsi"/>
              <w:b/>
              <w:noProof/>
              <w:sz w:val="22"/>
              <w:szCs w:val="22"/>
              <w:rtl/>
              <w:lang w:bidi="ar-SA"/>
            </w:rPr>
          </w:pPr>
          <w:hyperlink w:anchor="_Toc124526105" w:history="1">
            <w:r w:rsidR="00E75F82" w:rsidRPr="00E75F82">
              <w:rPr>
                <w:rStyle w:val="Hyperlink"/>
                <w:rFonts w:eastAsiaTheme="majorEastAsia"/>
                <w:b/>
                <w:noProof/>
                <w:rtl/>
              </w:rPr>
              <w:t xml:space="preserve">7- </w:t>
            </w:r>
            <w:r w:rsidR="00E75F82" w:rsidRPr="00E75F82">
              <w:rPr>
                <w:rStyle w:val="Hyperlink"/>
                <w:rFonts w:eastAsiaTheme="majorEastAsia" w:hint="eastAsia"/>
                <w:b/>
                <w:noProof/>
                <w:rtl/>
              </w:rPr>
              <w:t>سند</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س</w:t>
            </w:r>
            <w:r w:rsidR="00E75F82" w:rsidRPr="00E75F82">
              <w:rPr>
                <w:rStyle w:val="Hyperlink"/>
                <w:rFonts w:eastAsiaTheme="majorEastAsia" w:hint="cs"/>
                <w:b/>
                <w:noProof/>
                <w:rtl/>
              </w:rPr>
              <w:t>ی</w:t>
            </w:r>
            <w:r w:rsidR="00E75F82" w:rsidRPr="00E75F82">
              <w:rPr>
                <w:rStyle w:val="Hyperlink"/>
                <w:rFonts w:eastAsiaTheme="majorEastAsia" w:hint="eastAsia"/>
                <w:b/>
                <w:noProof/>
                <w:rtl/>
              </w:rPr>
              <w:t>است</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عرب</w:t>
            </w:r>
            <w:r w:rsidR="00E75F82" w:rsidRPr="00E75F82">
              <w:rPr>
                <w:rStyle w:val="Hyperlink"/>
                <w:rFonts w:eastAsiaTheme="majorEastAsia" w:hint="cs"/>
                <w:b/>
                <w:noProof/>
                <w:rtl/>
              </w:rPr>
              <w:t>ی</w:t>
            </w:r>
            <w:r w:rsidR="00E75F82" w:rsidRPr="00E75F82">
              <w:rPr>
                <w:rStyle w:val="Hyperlink"/>
                <w:rFonts w:eastAsiaTheme="majorEastAsia"/>
                <w:b/>
                <w:noProof/>
                <w:rtl/>
              </w:rPr>
              <w:t xml:space="preserve"> </w:t>
            </w:r>
            <w:r w:rsidR="00E75F82" w:rsidRPr="00E75F82">
              <w:rPr>
                <w:rStyle w:val="Hyperlink"/>
                <w:rFonts w:eastAsiaTheme="majorEastAsia" w:hint="eastAsia"/>
                <w:b/>
                <w:noProof/>
                <w:rtl/>
              </w:rPr>
              <w:t>چ</w:t>
            </w:r>
            <w:r w:rsidR="00E75F82" w:rsidRPr="00E75F82">
              <w:rPr>
                <w:rStyle w:val="Hyperlink"/>
                <w:rFonts w:eastAsiaTheme="majorEastAsia" w:hint="cs"/>
                <w:b/>
                <w:noProof/>
                <w:rtl/>
              </w:rPr>
              <w:t>ی</w:t>
            </w:r>
            <w:r w:rsidR="00E75F82" w:rsidRPr="00E75F82">
              <w:rPr>
                <w:rStyle w:val="Hyperlink"/>
                <w:rFonts w:eastAsiaTheme="majorEastAsia" w:hint="eastAsia"/>
                <w:b/>
                <w:noProof/>
                <w:rtl/>
              </w:rPr>
              <w:t>ن</w:t>
            </w:r>
            <w:r w:rsidR="00E75F82" w:rsidRPr="00E75F82">
              <w:rPr>
                <w:b/>
                <w:noProof/>
                <w:webHidden/>
                <w:rtl/>
              </w:rPr>
              <w:tab/>
            </w:r>
            <w:r w:rsidRPr="00E75F82">
              <w:rPr>
                <w:b/>
                <w:noProof/>
                <w:webHidden/>
                <w:rtl/>
              </w:rPr>
              <w:fldChar w:fldCharType="begin"/>
            </w:r>
            <w:r w:rsidR="00E75F82" w:rsidRPr="00E75F82">
              <w:rPr>
                <w:b/>
                <w:noProof/>
                <w:webHidden/>
                <w:rtl/>
              </w:rPr>
              <w:instrText xml:space="preserve"> </w:instrText>
            </w:r>
            <w:r w:rsidR="00E75F82" w:rsidRPr="00E75F82">
              <w:rPr>
                <w:b/>
                <w:noProof/>
                <w:webHidden/>
              </w:rPr>
              <w:instrText>PAGEREF</w:instrText>
            </w:r>
            <w:r w:rsidR="00E75F82" w:rsidRPr="00E75F82">
              <w:rPr>
                <w:b/>
                <w:noProof/>
                <w:webHidden/>
                <w:rtl/>
              </w:rPr>
              <w:instrText xml:space="preserve"> _</w:instrText>
            </w:r>
            <w:r w:rsidR="00E75F82" w:rsidRPr="00E75F82">
              <w:rPr>
                <w:b/>
                <w:noProof/>
                <w:webHidden/>
              </w:rPr>
              <w:instrText>Toc124526105 \h</w:instrText>
            </w:r>
            <w:r w:rsidR="00E75F82" w:rsidRPr="00E75F82">
              <w:rPr>
                <w:b/>
                <w:noProof/>
                <w:webHidden/>
                <w:rtl/>
              </w:rPr>
              <w:instrText xml:space="preserve"> </w:instrText>
            </w:r>
            <w:r w:rsidRPr="00E75F82">
              <w:rPr>
                <w:b/>
                <w:noProof/>
                <w:webHidden/>
                <w:rtl/>
              </w:rPr>
            </w:r>
            <w:r w:rsidRPr="00E75F82">
              <w:rPr>
                <w:b/>
                <w:noProof/>
                <w:webHidden/>
                <w:rtl/>
              </w:rPr>
              <w:fldChar w:fldCharType="separate"/>
            </w:r>
            <w:r w:rsidR="00EA4C04">
              <w:rPr>
                <w:b/>
                <w:noProof/>
                <w:webHidden/>
                <w:rtl/>
              </w:rPr>
              <w:t>40</w:t>
            </w:r>
            <w:r w:rsidRPr="00E75F82">
              <w:rPr>
                <w:b/>
                <w:noProof/>
                <w:webHidden/>
                <w:rtl/>
              </w:rPr>
              <w:fldChar w:fldCharType="end"/>
            </w:r>
          </w:hyperlink>
        </w:p>
        <w:p w:rsidR="00E75F82" w:rsidRPr="00E75F82" w:rsidRDefault="00211C8E" w:rsidP="00E75F82">
          <w:pPr>
            <w:pStyle w:val="TOC2"/>
            <w:spacing w:after="0" w:line="240" w:lineRule="auto"/>
            <w:rPr>
              <w:rFonts w:asciiTheme="minorHAnsi" w:eastAsiaTheme="minorEastAsia" w:hAnsiTheme="minorHAnsi" w:cs="B Nazanin"/>
              <w:b/>
              <w:sz w:val="22"/>
              <w:szCs w:val="22"/>
              <w:rtl/>
              <w:lang w:bidi="ar-SA"/>
            </w:rPr>
          </w:pPr>
          <w:hyperlink w:anchor="_Toc124526106" w:history="1">
            <w:r w:rsidR="00E75F82">
              <w:rPr>
                <w:rStyle w:val="Hyperlink"/>
                <w:rFonts w:eastAsiaTheme="majorEastAsia" w:cs="B Nazanin" w:hint="cs"/>
                <w:b/>
                <w:rtl/>
              </w:rPr>
              <w:t>ب</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جمع‌بند</w:t>
            </w:r>
            <w:r w:rsidR="00E75F82" w:rsidRPr="00E75F82">
              <w:rPr>
                <w:rStyle w:val="Hyperlink"/>
                <w:rFonts w:eastAsiaTheme="majorEastAsia" w:cs="B Nazanin" w:hint="cs"/>
                <w:b/>
                <w:rtl/>
              </w:rPr>
              <w:t>ی</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بخش</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سناد</w:t>
            </w:r>
            <w:r w:rsidR="00E75F82">
              <w:rPr>
                <w:rStyle w:val="Hyperlink"/>
                <w:rFonts w:eastAsiaTheme="majorEastAsia" w:cs="B Nazanin" w:hint="cs"/>
                <w:b/>
                <w:rtl/>
              </w:rPr>
              <w:t>.........................................................................................................................................</w:t>
            </w:r>
            <w:r w:rsidRPr="00E75F82">
              <w:rPr>
                <w:rFonts w:cs="B Nazanin"/>
                <w:b/>
                <w:webHidden/>
                <w:rtl/>
              </w:rPr>
              <w:fldChar w:fldCharType="begin"/>
            </w:r>
            <w:r w:rsidR="00E75F82" w:rsidRPr="00E75F82">
              <w:rPr>
                <w:rFonts w:cs="B Nazanin"/>
                <w:b/>
                <w:webHidden/>
                <w:rtl/>
              </w:rPr>
              <w:instrText xml:space="preserve"> </w:instrText>
            </w:r>
            <w:r w:rsidR="00E75F82" w:rsidRPr="00E75F82">
              <w:rPr>
                <w:rFonts w:cs="B Nazanin"/>
                <w:b/>
                <w:webHidden/>
              </w:rPr>
              <w:instrText>PAGEREF</w:instrText>
            </w:r>
            <w:r w:rsidR="00E75F82" w:rsidRPr="00E75F82">
              <w:rPr>
                <w:rFonts w:cs="B Nazanin"/>
                <w:b/>
                <w:webHidden/>
                <w:rtl/>
              </w:rPr>
              <w:instrText xml:space="preserve"> _</w:instrText>
            </w:r>
            <w:r w:rsidR="00E75F82" w:rsidRPr="00E75F82">
              <w:rPr>
                <w:rFonts w:cs="B Nazanin"/>
                <w:b/>
                <w:webHidden/>
              </w:rPr>
              <w:instrText>Toc124526106 \h</w:instrText>
            </w:r>
            <w:r w:rsidR="00E75F82" w:rsidRPr="00E75F82">
              <w:rPr>
                <w:rFonts w:cs="B Nazanin"/>
                <w:b/>
                <w:webHidden/>
                <w:rtl/>
              </w:rPr>
              <w:instrText xml:space="preserve"> </w:instrText>
            </w:r>
            <w:r w:rsidRPr="00E75F82">
              <w:rPr>
                <w:rFonts w:cs="B Nazanin"/>
                <w:b/>
                <w:webHidden/>
                <w:rtl/>
              </w:rPr>
            </w:r>
            <w:r w:rsidRPr="00E75F82">
              <w:rPr>
                <w:rFonts w:cs="B Nazanin"/>
                <w:b/>
                <w:webHidden/>
                <w:rtl/>
              </w:rPr>
              <w:fldChar w:fldCharType="separate"/>
            </w:r>
            <w:r w:rsidR="00EA4C04">
              <w:rPr>
                <w:rFonts w:cs="B Nazanin"/>
                <w:b/>
                <w:webHidden/>
                <w:rtl/>
              </w:rPr>
              <w:t>40</w:t>
            </w:r>
            <w:r w:rsidRPr="00E75F82">
              <w:rPr>
                <w:rFonts w:cs="B Nazanin"/>
                <w:b/>
                <w:webHidden/>
                <w:rtl/>
              </w:rPr>
              <w:fldChar w:fldCharType="end"/>
            </w:r>
          </w:hyperlink>
        </w:p>
        <w:p w:rsidR="00E75F82" w:rsidRPr="00E75F82" w:rsidRDefault="00211C8E" w:rsidP="00E75F82">
          <w:pPr>
            <w:pStyle w:val="TOC1"/>
            <w:spacing w:after="0" w:line="240" w:lineRule="auto"/>
            <w:rPr>
              <w:rFonts w:asciiTheme="minorHAnsi" w:eastAsiaTheme="minorEastAsia" w:hAnsiTheme="minorHAnsi"/>
              <w:b/>
              <w:bCs w:val="0"/>
              <w:sz w:val="22"/>
              <w:szCs w:val="22"/>
              <w:rtl/>
              <w:lang w:bidi="ar-SA"/>
            </w:rPr>
          </w:pPr>
          <w:hyperlink w:anchor="_Toc124526107" w:history="1">
            <w:r w:rsidR="00E75F82" w:rsidRPr="00E75F82">
              <w:rPr>
                <w:rStyle w:val="Hyperlink"/>
                <w:rFonts w:eastAsiaTheme="majorEastAsia" w:hint="eastAsia"/>
                <w:b/>
                <w:bCs w:val="0"/>
                <w:rtl/>
              </w:rPr>
              <w:t>گفتار</w:t>
            </w:r>
            <w:r w:rsidR="00E75F82" w:rsidRPr="00E75F82">
              <w:rPr>
                <w:rStyle w:val="Hyperlink"/>
                <w:rFonts w:eastAsiaTheme="majorEastAsia"/>
                <w:b/>
                <w:bCs w:val="0"/>
                <w:rtl/>
              </w:rPr>
              <w:t xml:space="preserve"> </w:t>
            </w:r>
            <w:r w:rsidR="00E75F82" w:rsidRPr="00E75F82">
              <w:rPr>
                <w:rStyle w:val="Hyperlink"/>
                <w:rFonts w:eastAsiaTheme="majorEastAsia" w:hint="eastAsia"/>
                <w:b/>
                <w:bCs w:val="0"/>
                <w:rtl/>
              </w:rPr>
              <w:t>سوم</w:t>
            </w:r>
            <w:r w:rsidR="00E75F82" w:rsidRPr="00E75F82">
              <w:rPr>
                <w:rStyle w:val="Hyperlink"/>
                <w:rFonts w:eastAsiaTheme="majorEastAsia"/>
                <w:b/>
                <w:bCs w:val="0"/>
                <w:rtl/>
              </w:rPr>
              <w:t xml:space="preserve">: </w:t>
            </w:r>
            <w:r w:rsidR="00E75F82" w:rsidRPr="00E75F82">
              <w:rPr>
                <w:rStyle w:val="Hyperlink"/>
                <w:rFonts w:eastAsiaTheme="majorEastAsia" w:hint="eastAsia"/>
                <w:b/>
                <w:bCs w:val="0"/>
                <w:rtl/>
              </w:rPr>
              <w:t>کمربند</w:t>
            </w:r>
            <w:r w:rsidR="00E75F82" w:rsidRPr="00E75F82">
              <w:rPr>
                <w:rStyle w:val="Hyperlink"/>
                <w:rFonts w:eastAsiaTheme="majorEastAsia"/>
                <w:b/>
                <w:bCs w:val="0"/>
                <w:rtl/>
              </w:rPr>
              <w:t xml:space="preserve"> </w:t>
            </w:r>
            <w:r w:rsidR="00E75F82" w:rsidRPr="00E75F82">
              <w:rPr>
                <w:rStyle w:val="Hyperlink"/>
                <w:rFonts w:eastAsiaTheme="majorEastAsia" w:hint="eastAsia"/>
                <w:b/>
                <w:bCs w:val="0"/>
                <w:rtl/>
              </w:rPr>
              <w:t>و</w:t>
            </w:r>
            <w:r w:rsidR="00E75F82" w:rsidRPr="00E75F82">
              <w:rPr>
                <w:rStyle w:val="Hyperlink"/>
                <w:rFonts w:eastAsiaTheme="majorEastAsia"/>
                <w:b/>
                <w:bCs w:val="0"/>
                <w:rtl/>
              </w:rPr>
              <w:t xml:space="preserve"> </w:t>
            </w:r>
            <w:r w:rsidR="00E75F82" w:rsidRPr="00E75F82">
              <w:rPr>
                <w:rStyle w:val="Hyperlink"/>
                <w:rFonts w:eastAsiaTheme="majorEastAsia" w:hint="eastAsia"/>
                <w:b/>
                <w:bCs w:val="0"/>
                <w:rtl/>
              </w:rPr>
              <w:t>راه</w:t>
            </w:r>
            <w:r w:rsidR="00E75F82" w:rsidRPr="00E75F82">
              <w:rPr>
                <w:rStyle w:val="Hyperlink"/>
                <w:rFonts w:eastAsiaTheme="majorEastAsia"/>
                <w:b/>
                <w:bCs w:val="0"/>
                <w:rtl/>
              </w:rPr>
              <w:t xml:space="preserve"> </w:t>
            </w:r>
            <w:r w:rsidR="00E75F82" w:rsidRPr="00E75F82">
              <w:rPr>
                <w:rStyle w:val="Hyperlink"/>
                <w:rFonts w:eastAsiaTheme="majorEastAsia" w:hint="eastAsia"/>
                <w:b/>
                <w:bCs w:val="0"/>
                <w:rtl/>
              </w:rPr>
              <w:t>در</w:t>
            </w:r>
            <w:r w:rsidR="00E75F82" w:rsidRPr="00E75F82">
              <w:rPr>
                <w:rStyle w:val="Hyperlink"/>
                <w:rFonts w:eastAsiaTheme="majorEastAsia"/>
                <w:b/>
                <w:bCs w:val="0"/>
                <w:rtl/>
              </w:rPr>
              <w:t xml:space="preserve"> </w:t>
            </w:r>
            <w:r w:rsidR="00E75F82" w:rsidRPr="00E75F82">
              <w:rPr>
                <w:rStyle w:val="Hyperlink"/>
                <w:rFonts w:eastAsiaTheme="majorEastAsia" w:hint="eastAsia"/>
                <w:b/>
                <w:bCs w:val="0"/>
                <w:rtl/>
              </w:rPr>
              <w:t>عمل</w:t>
            </w:r>
            <w:r w:rsidR="00E75F82">
              <w:rPr>
                <w:rFonts w:hint="cs"/>
                <w:webHidden/>
                <w:rtl/>
              </w:rPr>
              <w:t>..................................................................................</w:t>
            </w:r>
            <w:r w:rsidRPr="00E75F82">
              <w:rPr>
                <w:b/>
                <w:bCs w:val="0"/>
                <w:webHidden/>
                <w:rtl/>
              </w:rPr>
              <w:fldChar w:fldCharType="begin"/>
            </w:r>
            <w:r w:rsidR="00E75F82" w:rsidRPr="00E75F82">
              <w:rPr>
                <w:b/>
                <w:bCs w:val="0"/>
                <w:webHidden/>
                <w:rtl/>
              </w:rPr>
              <w:instrText xml:space="preserve"> </w:instrText>
            </w:r>
            <w:r w:rsidR="00E75F82" w:rsidRPr="00E75F82">
              <w:rPr>
                <w:b/>
                <w:bCs w:val="0"/>
                <w:webHidden/>
              </w:rPr>
              <w:instrText>PAGEREF</w:instrText>
            </w:r>
            <w:r w:rsidR="00E75F82" w:rsidRPr="00E75F82">
              <w:rPr>
                <w:b/>
                <w:bCs w:val="0"/>
                <w:webHidden/>
                <w:rtl/>
              </w:rPr>
              <w:instrText xml:space="preserve"> _</w:instrText>
            </w:r>
            <w:r w:rsidR="00E75F82" w:rsidRPr="00E75F82">
              <w:rPr>
                <w:b/>
                <w:bCs w:val="0"/>
                <w:webHidden/>
              </w:rPr>
              <w:instrText>Toc124526107 \h</w:instrText>
            </w:r>
            <w:r w:rsidR="00E75F82" w:rsidRPr="00E75F82">
              <w:rPr>
                <w:b/>
                <w:bCs w:val="0"/>
                <w:webHidden/>
                <w:rtl/>
              </w:rPr>
              <w:instrText xml:space="preserve"> </w:instrText>
            </w:r>
            <w:r w:rsidRPr="00E75F82">
              <w:rPr>
                <w:b/>
                <w:bCs w:val="0"/>
                <w:webHidden/>
                <w:rtl/>
              </w:rPr>
            </w:r>
            <w:r w:rsidRPr="00E75F82">
              <w:rPr>
                <w:b/>
                <w:bCs w:val="0"/>
                <w:webHidden/>
                <w:rtl/>
              </w:rPr>
              <w:fldChar w:fldCharType="separate"/>
            </w:r>
            <w:r w:rsidR="00EA4C04">
              <w:rPr>
                <w:b/>
                <w:bCs w:val="0"/>
                <w:webHidden/>
                <w:rtl/>
              </w:rPr>
              <w:t>45</w:t>
            </w:r>
            <w:r w:rsidRPr="00E75F82">
              <w:rPr>
                <w:b/>
                <w:bCs w:val="0"/>
                <w:webHidden/>
                <w:rtl/>
              </w:rPr>
              <w:fldChar w:fldCharType="end"/>
            </w:r>
          </w:hyperlink>
        </w:p>
        <w:p w:rsidR="00E75F82" w:rsidRPr="00E75F82" w:rsidRDefault="00211C8E" w:rsidP="00CA725D">
          <w:pPr>
            <w:pStyle w:val="TOC2"/>
            <w:spacing w:after="0" w:line="240" w:lineRule="auto"/>
            <w:rPr>
              <w:rFonts w:asciiTheme="minorHAnsi" w:eastAsiaTheme="minorEastAsia" w:hAnsiTheme="minorHAnsi" w:cs="B Nazanin"/>
              <w:b/>
              <w:sz w:val="22"/>
              <w:szCs w:val="22"/>
              <w:rtl/>
              <w:lang w:bidi="ar-SA"/>
            </w:rPr>
          </w:pPr>
          <w:hyperlink w:anchor="_Toc124526108" w:history="1">
            <w:r w:rsidR="00E75F82" w:rsidRPr="00E75F82">
              <w:rPr>
                <w:rStyle w:val="Hyperlink"/>
                <w:rFonts w:eastAsiaTheme="majorEastAsia" w:cs="B Nazanin" w:hint="eastAsia"/>
                <w:b/>
                <w:rtl/>
              </w:rPr>
              <w:t>الف</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زنج</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ر</w:t>
            </w:r>
            <w:r w:rsidR="00E75F82" w:rsidRPr="00E75F82">
              <w:rPr>
                <w:rStyle w:val="Hyperlink"/>
                <w:rFonts w:eastAsiaTheme="majorEastAsia" w:cs="B Nazanin" w:hint="cs"/>
                <w:b/>
                <w:rtl/>
              </w:rPr>
              <w:t>ۀ</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ارزش</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چ</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ن</w:t>
            </w:r>
            <w:r w:rsidR="00CA725D">
              <w:rPr>
                <w:rStyle w:val="Hyperlink"/>
                <w:rFonts w:eastAsiaTheme="majorEastAsia" w:cs="B Nazanin" w:hint="cs"/>
                <w:b/>
                <w:rtl/>
              </w:rPr>
              <w:t>‌</w:t>
            </w:r>
            <w:r w:rsidR="00E75F82" w:rsidRPr="00E75F82">
              <w:rPr>
                <w:rStyle w:val="Hyperlink"/>
                <w:rFonts w:eastAsiaTheme="majorEastAsia" w:cs="B Nazanin" w:hint="eastAsia"/>
                <w:b/>
                <w:rtl/>
              </w:rPr>
              <w:t>محور</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در</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عمل</w:t>
            </w:r>
            <w:r w:rsidR="00E75F82">
              <w:rPr>
                <w:rStyle w:val="Hyperlink"/>
                <w:rFonts w:eastAsiaTheme="majorEastAsia" w:cs="B Nazanin" w:hint="cs"/>
                <w:b/>
                <w:rtl/>
              </w:rPr>
              <w:t>...................................................................................................................</w:t>
            </w:r>
            <w:r w:rsidR="00E75F82" w:rsidRPr="00E75F82">
              <w:rPr>
                <w:rFonts w:cs="B Nazanin"/>
                <w:b/>
                <w:webHidden/>
                <w:rtl/>
              </w:rPr>
              <w:tab/>
            </w:r>
            <w:r w:rsidRPr="00E75F82">
              <w:rPr>
                <w:rFonts w:cs="B Nazanin"/>
                <w:b/>
                <w:webHidden/>
                <w:rtl/>
              </w:rPr>
              <w:fldChar w:fldCharType="begin"/>
            </w:r>
            <w:r w:rsidR="00E75F82" w:rsidRPr="00E75F82">
              <w:rPr>
                <w:rFonts w:cs="B Nazanin"/>
                <w:b/>
                <w:webHidden/>
                <w:rtl/>
              </w:rPr>
              <w:instrText xml:space="preserve"> </w:instrText>
            </w:r>
            <w:r w:rsidR="00E75F82" w:rsidRPr="00E75F82">
              <w:rPr>
                <w:rFonts w:cs="B Nazanin"/>
                <w:b/>
                <w:webHidden/>
              </w:rPr>
              <w:instrText>PAGEREF</w:instrText>
            </w:r>
            <w:r w:rsidR="00E75F82" w:rsidRPr="00E75F82">
              <w:rPr>
                <w:rFonts w:cs="B Nazanin"/>
                <w:b/>
                <w:webHidden/>
                <w:rtl/>
              </w:rPr>
              <w:instrText xml:space="preserve"> _</w:instrText>
            </w:r>
            <w:r w:rsidR="00E75F82" w:rsidRPr="00E75F82">
              <w:rPr>
                <w:rFonts w:cs="B Nazanin"/>
                <w:b/>
                <w:webHidden/>
              </w:rPr>
              <w:instrText>Toc124526108 \h</w:instrText>
            </w:r>
            <w:r w:rsidR="00E75F82" w:rsidRPr="00E75F82">
              <w:rPr>
                <w:rFonts w:cs="B Nazanin"/>
                <w:b/>
                <w:webHidden/>
                <w:rtl/>
              </w:rPr>
              <w:instrText xml:space="preserve"> </w:instrText>
            </w:r>
            <w:r w:rsidRPr="00E75F82">
              <w:rPr>
                <w:rFonts w:cs="B Nazanin"/>
                <w:b/>
                <w:webHidden/>
                <w:rtl/>
              </w:rPr>
            </w:r>
            <w:r w:rsidRPr="00E75F82">
              <w:rPr>
                <w:rFonts w:cs="B Nazanin"/>
                <w:b/>
                <w:webHidden/>
                <w:rtl/>
              </w:rPr>
              <w:fldChar w:fldCharType="separate"/>
            </w:r>
            <w:r w:rsidR="00EA4C04">
              <w:rPr>
                <w:rFonts w:cs="B Nazanin"/>
                <w:b/>
                <w:webHidden/>
                <w:rtl/>
              </w:rPr>
              <w:t>45</w:t>
            </w:r>
            <w:r w:rsidRPr="00E75F82">
              <w:rPr>
                <w:rFonts w:cs="B Nazanin"/>
                <w:b/>
                <w:webHidden/>
                <w:rtl/>
              </w:rPr>
              <w:fldChar w:fldCharType="end"/>
            </w:r>
          </w:hyperlink>
        </w:p>
        <w:p w:rsidR="00E75F82" w:rsidRPr="00E75F82" w:rsidRDefault="00211C8E" w:rsidP="00E75F82">
          <w:pPr>
            <w:pStyle w:val="TOC2"/>
            <w:spacing w:after="0" w:line="240" w:lineRule="auto"/>
            <w:rPr>
              <w:rFonts w:asciiTheme="minorHAnsi" w:eastAsiaTheme="minorEastAsia" w:hAnsiTheme="minorHAnsi" w:cs="B Nazanin"/>
              <w:b/>
              <w:sz w:val="22"/>
              <w:szCs w:val="22"/>
              <w:rtl/>
              <w:lang w:bidi="ar-SA"/>
            </w:rPr>
          </w:pPr>
          <w:hyperlink w:anchor="_Toc124526109" w:history="1">
            <w:r w:rsidR="00E75F82" w:rsidRPr="00E75F82">
              <w:rPr>
                <w:rStyle w:val="Hyperlink"/>
                <w:rFonts w:eastAsiaTheme="majorEastAsia" w:cs="B Nazanin" w:hint="eastAsia"/>
                <w:b/>
                <w:rtl/>
              </w:rPr>
              <w:t>ب</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کمربند</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و</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راه</w:t>
            </w:r>
            <w:r w:rsidR="00E75F82" w:rsidRPr="00E75F82">
              <w:rPr>
                <w:rStyle w:val="Hyperlink"/>
                <w:rFonts w:eastAsiaTheme="majorEastAsia" w:cs="B Nazanin"/>
                <w:b/>
                <w:rtl/>
              </w:rPr>
              <w:t xml:space="preserve">: </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ک</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گزارش</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کل</w:t>
            </w:r>
            <w:r w:rsidR="00E75F82" w:rsidRPr="00E75F82">
              <w:rPr>
                <w:rStyle w:val="Hyperlink"/>
                <w:rFonts w:eastAsiaTheme="majorEastAsia" w:cs="B Nazanin" w:hint="cs"/>
                <w:b/>
                <w:rtl/>
              </w:rPr>
              <w:t>ی</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از</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روند</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اجرا</w:t>
            </w:r>
            <w:r w:rsidR="00E75F82" w:rsidRPr="00E75F82">
              <w:rPr>
                <w:rStyle w:val="Hyperlink"/>
                <w:rFonts w:eastAsiaTheme="majorEastAsia" w:cs="B Nazanin" w:hint="cs"/>
                <w:b/>
                <w:rtl/>
              </w:rPr>
              <w:t>...........................................................................................</w:t>
            </w:r>
            <w:r w:rsidR="00E75F82">
              <w:rPr>
                <w:rStyle w:val="Hyperlink"/>
                <w:rFonts w:eastAsiaTheme="majorEastAsia" w:cs="B Nazanin" w:hint="cs"/>
                <w:b/>
                <w:rtl/>
              </w:rPr>
              <w:t>.........</w:t>
            </w:r>
            <w:r w:rsidR="00E75F82" w:rsidRPr="00E75F82">
              <w:rPr>
                <w:rFonts w:cs="B Nazanin"/>
                <w:b/>
                <w:webHidden/>
                <w:rtl/>
              </w:rPr>
              <w:tab/>
            </w:r>
            <w:r w:rsidRPr="00E75F82">
              <w:rPr>
                <w:rFonts w:cs="B Nazanin"/>
                <w:b/>
                <w:webHidden/>
                <w:rtl/>
              </w:rPr>
              <w:fldChar w:fldCharType="begin"/>
            </w:r>
            <w:r w:rsidR="00E75F82" w:rsidRPr="00E75F82">
              <w:rPr>
                <w:rFonts w:cs="B Nazanin"/>
                <w:b/>
                <w:webHidden/>
                <w:rtl/>
              </w:rPr>
              <w:instrText xml:space="preserve"> </w:instrText>
            </w:r>
            <w:r w:rsidR="00E75F82" w:rsidRPr="00E75F82">
              <w:rPr>
                <w:rFonts w:cs="B Nazanin"/>
                <w:b/>
                <w:webHidden/>
              </w:rPr>
              <w:instrText>PAGEREF</w:instrText>
            </w:r>
            <w:r w:rsidR="00E75F82" w:rsidRPr="00E75F82">
              <w:rPr>
                <w:rFonts w:cs="B Nazanin"/>
                <w:b/>
                <w:webHidden/>
                <w:rtl/>
              </w:rPr>
              <w:instrText xml:space="preserve"> _</w:instrText>
            </w:r>
            <w:r w:rsidR="00E75F82" w:rsidRPr="00E75F82">
              <w:rPr>
                <w:rFonts w:cs="B Nazanin"/>
                <w:b/>
                <w:webHidden/>
              </w:rPr>
              <w:instrText>Toc124526109 \h</w:instrText>
            </w:r>
            <w:r w:rsidR="00E75F82" w:rsidRPr="00E75F82">
              <w:rPr>
                <w:rFonts w:cs="B Nazanin"/>
                <w:b/>
                <w:webHidden/>
                <w:rtl/>
              </w:rPr>
              <w:instrText xml:space="preserve"> </w:instrText>
            </w:r>
            <w:r w:rsidRPr="00E75F82">
              <w:rPr>
                <w:rFonts w:cs="B Nazanin"/>
                <w:b/>
                <w:webHidden/>
                <w:rtl/>
              </w:rPr>
            </w:r>
            <w:r w:rsidRPr="00E75F82">
              <w:rPr>
                <w:rFonts w:cs="B Nazanin"/>
                <w:b/>
                <w:webHidden/>
                <w:rtl/>
              </w:rPr>
              <w:fldChar w:fldCharType="separate"/>
            </w:r>
            <w:r w:rsidR="00EA4C04">
              <w:rPr>
                <w:rFonts w:cs="B Nazanin"/>
                <w:b/>
                <w:webHidden/>
                <w:rtl/>
              </w:rPr>
              <w:t>47</w:t>
            </w:r>
            <w:r w:rsidRPr="00E75F82">
              <w:rPr>
                <w:rFonts w:cs="B Nazanin"/>
                <w:b/>
                <w:webHidden/>
                <w:rtl/>
              </w:rPr>
              <w:fldChar w:fldCharType="end"/>
            </w:r>
          </w:hyperlink>
        </w:p>
        <w:p w:rsidR="00E75F82" w:rsidRPr="00E75F82" w:rsidRDefault="00211C8E" w:rsidP="00E75F82">
          <w:pPr>
            <w:pStyle w:val="TOC2"/>
            <w:spacing w:after="0" w:line="240" w:lineRule="auto"/>
            <w:rPr>
              <w:rFonts w:asciiTheme="minorHAnsi" w:eastAsiaTheme="minorEastAsia" w:hAnsiTheme="minorHAnsi" w:cs="B Nazanin"/>
              <w:b/>
              <w:sz w:val="22"/>
              <w:szCs w:val="22"/>
              <w:rtl/>
              <w:lang w:bidi="ar-SA"/>
            </w:rPr>
          </w:pPr>
          <w:hyperlink w:anchor="_Toc124526110" w:history="1">
            <w:r w:rsidR="00E75F82" w:rsidRPr="00E75F82">
              <w:rPr>
                <w:rStyle w:val="Hyperlink"/>
                <w:rFonts w:eastAsiaTheme="majorEastAsia" w:cs="B Nazanin" w:hint="eastAsia"/>
                <w:b/>
                <w:rtl/>
              </w:rPr>
              <w:t>ج</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کمربند</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و</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راه</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روندها</w:t>
            </w:r>
            <w:r w:rsidR="00E75F82" w:rsidRPr="00E75F82">
              <w:rPr>
                <w:rStyle w:val="Hyperlink"/>
                <w:rFonts w:eastAsiaTheme="majorEastAsia" w:cs="B Nazanin" w:hint="cs"/>
                <w:b/>
                <w:rtl/>
              </w:rPr>
              <w:t>ی</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مرتبط</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با</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تغ</w:t>
            </w:r>
            <w:r w:rsidR="00E75F82" w:rsidRPr="00E75F82">
              <w:rPr>
                <w:rStyle w:val="Hyperlink"/>
                <w:rFonts w:eastAsiaTheme="majorEastAsia" w:cs="B Nazanin" w:hint="cs"/>
                <w:b/>
                <w:rtl/>
              </w:rPr>
              <w:t>یی</w:t>
            </w:r>
            <w:r w:rsidR="00E75F82" w:rsidRPr="00E75F82">
              <w:rPr>
                <w:rStyle w:val="Hyperlink"/>
                <w:rFonts w:eastAsiaTheme="majorEastAsia" w:cs="B Nazanin" w:hint="eastAsia"/>
                <w:b/>
                <w:rtl/>
              </w:rPr>
              <w:t>ر</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جا</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گاه</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در</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زنج</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ر</w:t>
            </w:r>
            <w:r w:rsidR="00E75F82" w:rsidRPr="00E75F82">
              <w:rPr>
                <w:rStyle w:val="Hyperlink"/>
                <w:rFonts w:eastAsiaTheme="majorEastAsia" w:cs="B Nazanin" w:hint="cs"/>
                <w:b/>
                <w:rtl/>
              </w:rPr>
              <w:t>ۀ</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ارزش</w:t>
            </w:r>
            <w:r w:rsidR="00E75F82" w:rsidRPr="00E75F82">
              <w:rPr>
                <w:rStyle w:val="Hyperlink"/>
                <w:rFonts w:eastAsiaTheme="majorEastAsia" w:cs="B Nazanin" w:hint="cs"/>
                <w:b/>
                <w:rtl/>
              </w:rPr>
              <w:t>...........................................................</w:t>
            </w:r>
            <w:r w:rsidR="00E75F82">
              <w:rPr>
                <w:rStyle w:val="Hyperlink"/>
                <w:rFonts w:eastAsiaTheme="majorEastAsia" w:cs="B Nazanin" w:hint="cs"/>
                <w:b/>
                <w:rtl/>
              </w:rPr>
              <w:t>......</w:t>
            </w:r>
            <w:r w:rsidR="00E75F82" w:rsidRPr="00E75F82">
              <w:rPr>
                <w:rFonts w:cs="B Nazanin"/>
                <w:b/>
                <w:webHidden/>
                <w:rtl/>
              </w:rPr>
              <w:tab/>
            </w:r>
            <w:r w:rsidRPr="00E75F82">
              <w:rPr>
                <w:rFonts w:cs="B Nazanin"/>
                <w:b/>
                <w:webHidden/>
                <w:rtl/>
              </w:rPr>
              <w:fldChar w:fldCharType="begin"/>
            </w:r>
            <w:r w:rsidR="00E75F82" w:rsidRPr="00E75F82">
              <w:rPr>
                <w:rFonts w:cs="B Nazanin"/>
                <w:b/>
                <w:webHidden/>
                <w:rtl/>
              </w:rPr>
              <w:instrText xml:space="preserve"> </w:instrText>
            </w:r>
            <w:r w:rsidR="00E75F82" w:rsidRPr="00E75F82">
              <w:rPr>
                <w:rFonts w:cs="B Nazanin"/>
                <w:b/>
                <w:webHidden/>
              </w:rPr>
              <w:instrText>PAGEREF</w:instrText>
            </w:r>
            <w:r w:rsidR="00E75F82" w:rsidRPr="00E75F82">
              <w:rPr>
                <w:rFonts w:cs="B Nazanin"/>
                <w:b/>
                <w:webHidden/>
                <w:rtl/>
              </w:rPr>
              <w:instrText xml:space="preserve"> _</w:instrText>
            </w:r>
            <w:r w:rsidR="00E75F82" w:rsidRPr="00E75F82">
              <w:rPr>
                <w:rFonts w:cs="B Nazanin"/>
                <w:b/>
                <w:webHidden/>
              </w:rPr>
              <w:instrText>Toc124526110 \h</w:instrText>
            </w:r>
            <w:r w:rsidR="00E75F82" w:rsidRPr="00E75F82">
              <w:rPr>
                <w:rFonts w:cs="B Nazanin"/>
                <w:b/>
                <w:webHidden/>
                <w:rtl/>
              </w:rPr>
              <w:instrText xml:space="preserve"> </w:instrText>
            </w:r>
            <w:r w:rsidRPr="00E75F82">
              <w:rPr>
                <w:rFonts w:cs="B Nazanin"/>
                <w:b/>
                <w:webHidden/>
                <w:rtl/>
              </w:rPr>
            </w:r>
            <w:r w:rsidRPr="00E75F82">
              <w:rPr>
                <w:rFonts w:cs="B Nazanin"/>
                <w:b/>
                <w:webHidden/>
                <w:rtl/>
              </w:rPr>
              <w:fldChar w:fldCharType="separate"/>
            </w:r>
            <w:r w:rsidR="00EA4C04">
              <w:rPr>
                <w:rFonts w:cs="B Nazanin"/>
                <w:b/>
                <w:webHidden/>
                <w:rtl/>
              </w:rPr>
              <w:t>53</w:t>
            </w:r>
            <w:r w:rsidRPr="00E75F82">
              <w:rPr>
                <w:rFonts w:cs="B Nazanin"/>
                <w:b/>
                <w:webHidden/>
                <w:rtl/>
              </w:rPr>
              <w:fldChar w:fldCharType="end"/>
            </w:r>
          </w:hyperlink>
        </w:p>
        <w:p w:rsidR="00E75F82" w:rsidRPr="00E75F82" w:rsidRDefault="00211C8E" w:rsidP="00E75F82">
          <w:pPr>
            <w:pStyle w:val="TOC2"/>
            <w:spacing w:after="0" w:line="240" w:lineRule="auto"/>
            <w:rPr>
              <w:rFonts w:asciiTheme="minorHAnsi" w:eastAsiaTheme="minorEastAsia" w:hAnsiTheme="minorHAnsi" w:cs="B Nazanin"/>
              <w:b/>
              <w:sz w:val="22"/>
              <w:szCs w:val="22"/>
              <w:rtl/>
              <w:lang w:bidi="ar-SA"/>
            </w:rPr>
          </w:pPr>
          <w:hyperlink w:anchor="_Toc124526111" w:history="1">
            <w:r w:rsidR="00E75F82" w:rsidRPr="00E75F82">
              <w:rPr>
                <w:rStyle w:val="Hyperlink"/>
                <w:rFonts w:eastAsiaTheme="majorEastAsia" w:cs="B Nazanin" w:hint="eastAsia"/>
                <w:b/>
                <w:rtl/>
              </w:rPr>
              <w:t>د</w:t>
            </w:r>
            <w:r w:rsidR="00E75F82" w:rsidRPr="00E75F82">
              <w:rPr>
                <w:rStyle w:val="Hyperlink"/>
                <w:rFonts w:eastAsiaTheme="majorEastAsia" w:cs="B Nazanin"/>
                <w:b/>
                <w:rtl/>
              </w:rPr>
              <w:t>)</w:t>
            </w:r>
            <w:r w:rsidR="00E75F82" w:rsidRPr="00E75F82">
              <w:rPr>
                <w:rStyle w:val="Hyperlink"/>
                <w:rFonts w:eastAsiaTheme="majorEastAsia" w:cs="B Nazanin" w:hint="eastAsia"/>
                <w:b/>
                <w:rtl/>
              </w:rPr>
              <w:t>کمربند</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و</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راه</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الگوها</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و</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نمونه‌ها</w:t>
            </w:r>
            <w:r w:rsidR="00E75F82">
              <w:rPr>
                <w:rStyle w:val="Hyperlink"/>
                <w:rFonts w:eastAsiaTheme="majorEastAsia" w:cs="B Nazanin" w:hint="cs"/>
                <w:b/>
                <w:rtl/>
              </w:rPr>
              <w:t>...............................................................................................................................</w:t>
            </w:r>
            <w:r w:rsidR="00E75F82" w:rsidRPr="00E75F82">
              <w:rPr>
                <w:rFonts w:cs="B Nazanin"/>
                <w:b/>
                <w:webHidden/>
                <w:rtl/>
              </w:rPr>
              <w:tab/>
            </w:r>
            <w:r w:rsidRPr="00E75F82">
              <w:rPr>
                <w:rFonts w:cs="B Nazanin"/>
                <w:b/>
                <w:webHidden/>
                <w:rtl/>
              </w:rPr>
              <w:fldChar w:fldCharType="begin"/>
            </w:r>
            <w:r w:rsidR="00E75F82" w:rsidRPr="00E75F82">
              <w:rPr>
                <w:rFonts w:cs="B Nazanin"/>
                <w:b/>
                <w:webHidden/>
                <w:rtl/>
              </w:rPr>
              <w:instrText xml:space="preserve"> </w:instrText>
            </w:r>
            <w:r w:rsidR="00E75F82" w:rsidRPr="00E75F82">
              <w:rPr>
                <w:rFonts w:cs="B Nazanin"/>
                <w:b/>
                <w:webHidden/>
              </w:rPr>
              <w:instrText>PAGEREF</w:instrText>
            </w:r>
            <w:r w:rsidR="00E75F82" w:rsidRPr="00E75F82">
              <w:rPr>
                <w:rFonts w:cs="B Nazanin"/>
                <w:b/>
                <w:webHidden/>
                <w:rtl/>
              </w:rPr>
              <w:instrText xml:space="preserve"> _</w:instrText>
            </w:r>
            <w:r w:rsidR="00E75F82" w:rsidRPr="00E75F82">
              <w:rPr>
                <w:rFonts w:cs="B Nazanin"/>
                <w:b/>
                <w:webHidden/>
              </w:rPr>
              <w:instrText>Toc124526111 \h</w:instrText>
            </w:r>
            <w:r w:rsidR="00E75F82" w:rsidRPr="00E75F82">
              <w:rPr>
                <w:rFonts w:cs="B Nazanin"/>
                <w:b/>
                <w:webHidden/>
                <w:rtl/>
              </w:rPr>
              <w:instrText xml:space="preserve"> </w:instrText>
            </w:r>
            <w:r w:rsidRPr="00E75F82">
              <w:rPr>
                <w:rFonts w:cs="B Nazanin"/>
                <w:b/>
                <w:webHidden/>
                <w:rtl/>
              </w:rPr>
            </w:r>
            <w:r w:rsidRPr="00E75F82">
              <w:rPr>
                <w:rFonts w:cs="B Nazanin"/>
                <w:b/>
                <w:webHidden/>
                <w:rtl/>
              </w:rPr>
              <w:fldChar w:fldCharType="separate"/>
            </w:r>
            <w:r w:rsidR="00EA4C04">
              <w:rPr>
                <w:rFonts w:cs="B Nazanin"/>
                <w:b/>
                <w:webHidden/>
                <w:rtl/>
              </w:rPr>
              <w:t>59</w:t>
            </w:r>
            <w:r w:rsidRPr="00E75F82">
              <w:rPr>
                <w:rFonts w:cs="B Nazanin"/>
                <w:b/>
                <w:webHidden/>
                <w:rtl/>
              </w:rPr>
              <w:fldChar w:fldCharType="end"/>
            </w:r>
          </w:hyperlink>
        </w:p>
        <w:p w:rsidR="00E75F82" w:rsidRDefault="00E75F82" w:rsidP="00E75F82">
          <w:pPr>
            <w:pStyle w:val="TOC1"/>
            <w:spacing w:after="0" w:line="240" w:lineRule="auto"/>
            <w:rPr>
              <w:rStyle w:val="Hyperlink"/>
              <w:rFonts w:eastAsiaTheme="majorEastAsia"/>
              <w:b/>
              <w:bCs w:val="0"/>
              <w:rtl/>
            </w:rPr>
          </w:pPr>
        </w:p>
        <w:p w:rsidR="00E75F82" w:rsidRPr="00E75F82" w:rsidRDefault="00211C8E" w:rsidP="00E75F82">
          <w:pPr>
            <w:pStyle w:val="TOC1"/>
            <w:spacing w:after="0" w:line="240" w:lineRule="auto"/>
            <w:rPr>
              <w:rFonts w:asciiTheme="minorHAnsi" w:eastAsiaTheme="minorEastAsia" w:hAnsiTheme="minorHAnsi"/>
              <w:b/>
              <w:bCs w:val="0"/>
              <w:sz w:val="22"/>
              <w:szCs w:val="22"/>
              <w:rtl/>
              <w:lang w:bidi="ar-SA"/>
            </w:rPr>
          </w:pPr>
          <w:hyperlink w:anchor="_Toc124526112" w:history="1">
            <w:r w:rsidR="00E75F82" w:rsidRPr="00E75F82">
              <w:rPr>
                <w:rStyle w:val="Hyperlink"/>
                <w:rFonts w:eastAsiaTheme="majorEastAsia" w:hint="eastAsia"/>
                <w:b/>
                <w:bCs w:val="0"/>
                <w:rtl/>
              </w:rPr>
              <w:t>ضما</w:t>
            </w:r>
            <w:r w:rsidR="00E75F82" w:rsidRPr="00E75F82">
              <w:rPr>
                <w:rStyle w:val="Hyperlink"/>
                <w:rFonts w:eastAsiaTheme="majorEastAsia" w:hint="cs"/>
                <w:b/>
                <w:bCs w:val="0"/>
                <w:rtl/>
              </w:rPr>
              <w:t>ی</w:t>
            </w:r>
            <w:r w:rsidR="00E75F82" w:rsidRPr="00E75F82">
              <w:rPr>
                <w:rStyle w:val="Hyperlink"/>
                <w:rFonts w:eastAsiaTheme="majorEastAsia" w:hint="eastAsia"/>
                <w:b/>
                <w:bCs w:val="0"/>
                <w:rtl/>
              </w:rPr>
              <w:t>م</w:t>
            </w:r>
            <w:r w:rsidR="00E75F82" w:rsidRPr="00E75F82">
              <w:rPr>
                <w:rStyle w:val="Hyperlink"/>
                <w:rFonts w:eastAsiaTheme="majorEastAsia"/>
                <w:b/>
                <w:bCs w:val="0"/>
                <w:rtl/>
              </w:rPr>
              <w:t xml:space="preserve"> </w:t>
            </w:r>
            <w:r w:rsidR="00E75F82" w:rsidRPr="00E75F82">
              <w:rPr>
                <w:rStyle w:val="Hyperlink"/>
                <w:rFonts w:eastAsiaTheme="majorEastAsia" w:hint="eastAsia"/>
                <w:b/>
                <w:bCs w:val="0"/>
                <w:rtl/>
              </w:rPr>
              <w:t>فصل</w:t>
            </w:r>
            <w:r w:rsidR="00E75F82" w:rsidRPr="00E75F82">
              <w:rPr>
                <w:rStyle w:val="Hyperlink"/>
                <w:rFonts w:eastAsiaTheme="majorEastAsia"/>
                <w:b/>
                <w:bCs w:val="0"/>
                <w:rtl/>
              </w:rPr>
              <w:t xml:space="preserve"> </w:t>
            </w:r>
            <w:r w:rsidR="00E75F82" w:rsidRPr="00E75F82">
              <w:rPr>
                <w:rStyle w:val="Hyperlink"/>
                <w:rFonts w:eastAsiaTheme="majorEastAsia" w:hint="eastAsia"/>
                <w:b/>
                <w:bCs w:val="0"/>
                <w:rtl/>
              </w:rPr>
              <w:t>اول</w:t>
            </w:r>
            <w:r w:rsidR="00E75F82" w:rsidRPr="00E75F82">
              <w:rPr>
                <w:b/>
                <w:bCs w:val="0"/>
                <w:webHidden/>
                <w:rtl/>
              </w:rPr>
              <w:tab/>
            </w:r>
            <w:r w:rsidRPr="00E75F82">
              <w:rPr>
                <w:b/>
                <w:bCs w:val="0"/>
                <w:webHidden/>
                <w:rtl/>
              </w:rPr>
              <w:fldChar w:fldCharType="begin"/>
            </w:r>
            <w:r w:rsidR="00E75F82" w:rsidRPr="00E75F82">
              <w:rPr>
                <w:b/>
                <w:bCs w:val="0"/>
                <w:webHidden/>
                <w:rtl/>
              </w:rPr>
              <w:instrText xml:space="preserve"> </w:instrText>
            </w:r>
            <w:r w:rsidR="00E75F82" w:rsidRPr="00E75F82">
              <w:rPr>
                <w:b/>
                <w:bCs w:val="0"/>
                <w:webHidden/>
              </w:rPr>
              <w:instrText>PAGEREF</w:instrText>
            </w:r>
            <w:r w:rsidR="00E75F82" w:rsidRPr="00E75F82">
              <w:rPr>
                <w:b/>
                <w:bCs w:val="0"/>
                <w:webHidden/>
                <w:rtl/>
              </w:rPr>
              <w:instrText xml:space="preserve"> _</w:instrText>
            </w:r>
            <w:r w:rsidR="00E75F82" w:rsidRPr="00E75F82">
              <w:rPr>
                <w:b/>
                <w:bCs w:val="0"/>
                <w:webHidden/>
              </w:rPr>
              <w:instrText>Toc124526112 \h</w:instrText>
            </w:r>
            <w:r w:rsidR="00E75F82" w:rsidRPr="00E75F82">
              <w:rPr>
                <w:b/>
                <w:bCs w:val="0"/>
                <w:webHidden/>
                <w:rtl/>
              </w:rPr>
              <w:instrText xml:space="preserve"> </w:instrText>
            </w:r>
            <w:r w:rsidRPr="00E75F82">
              <w:rPr>
                <w:b/>
                <w:bCs w:val="0"/>
                <w:webHidden/>
                <w:rtl/>
              </w:rPr>
            </w:r>
            <w:r w:rsidRPr="00E75F82">
              <w:rPr>
                <w:b/>
                <w:bCs w:val="0"/>
                <w:webHidden/>
                <w:rtl/>
              </w:rPr>
              <w:fldChar w:fldCharType="separate"/>
            </w:r>
            <w:r w:rsidR="00EA4C04">
              <w:rPr>
                <w:b/>
                <w:bCs w:val="0"/>
                <w:webHidden/>
                <w:rtl/>
              </w:rPr>
              <w:t>73</w:t>
            </w:r>
            <w:r w:rsidRPr="00E75F82">
              <w:rPr>
                <w:b/>
                <w:bCs w:val="0"/>
                <w:webHidden/>
                <w:rtl/>
              </w:rPr>
              <w:fldChar w:fldCharType="end"/>
            </w:r>
          </w:hyperlink>
        </w:p>
        <w:p w:rsidR="00E75F82" w:rsidRPr="00E75F82" w:rsidRDefault="00211C8E" w:rsidP="006D0834">
          <w:pPr>
            <w:pStyle w:val="TOC2"/>
            <w:spacing w:after="0" w:line="240" w:lineRule="auto"/>
            <w:rPr>
              <w:rFonts w:asciiTheme="minorHAnsi" w:eastAsiaTheme="minorEastAsia" w:hAnsiTheme="minorHAnsi" w:cs="B Nazanin"/>
              <w:b/>
              <w:sz w:val="22"/>
              <w:szCs w:val="22"/>
              <w:rtl/>
              <w:lang w:bidi="ar-SA"/>
            </w:rPr>
          </w:pPr>
          <w:hyperlink w:anchor="_Toc124526113" w:history="1">
            <w:r w:rsidR="00E75F82" w:rsidRPr="00E75F82">
              <w:rPr>
                <w:rStyle w:val="Hyperlink"/>
                <w:rFonts w:eastAsiaTheme="majorEastAsia" w:cs="B Nazanin" w:hint="eastAsia"/>
                <w:b/>
                <w:rtl/>
              </w:rPr>
              <w:t>چشم‌اندازها</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و</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عمل</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ات</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ساخت</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مشترک</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کمربند</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اقتصاد</w:t>
            </w:r>
            <w:r w:rsidR="00E75F82" w:rsidRPr="00E75F82">
              <w:rPr>
                <w:rStyle w:val="Hyperlink"/>
                <w:rFonts w:eastAsiaTheme="majorEastAsia" w:cs="B Nazanin" w:hint="cs"/>
                <w:b/>
                <w:rtl/>
              </w:rPr>
              <w:t>ی</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جاد</w:t>
            </w:r>
            <w:r w:rsidR="00E75F82" w:rsidRPr="00E75F82">
              <w:rPr>
                <w:rStyle w:val="Hyperlink"/>
                <w:rFonts w:eastAsiaTheme="majorEastAsia" w:cs="B Nazanin" w:hint="cs"/>
                <w:b/>
                <w:rtl/>
              </w:rPr>
              <w:t>ۀ</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ابر</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شم</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و</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جاد</w:t>
            </w:r>
            <w:r w:rsidR="00E75F82" w:rsidRPr="00E75F82">
              <w:rPr>
                <w:rStyle w:val="Hyperlink"/>
                <w:rFonts w:eastAsiaTheme="majorEastAsia" w:cs="B Nazanin" w:hint="cs"/>
                <w:b/>
                <w:rtl/>
              </w:rPr>
              <w:t>ۀ</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ابر</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شم</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در</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ا</w:t>
            </w:r>
            <w:r w:rsidR="00E75F82" w:rsidRPr="00E75F82">
              <w:rPr>
                <w:rStyle w:val="Hyperlink"/>
                <w:rFonts w:eastAsiaTheme="majorEastAsia" w:cs="B Nazanin" w:hint="cs"/>
                <w:b/>
                <w:rtl/>
              </w:rPr>
              <w:t>یی</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سد</w:t>
            </w:r>
            <w:r w:rsidR="00E75F82" w:rsidRPr="00E75F82">
              <w:rPr>
                <w:rStyle w:val="Hyperlink"/>
                <w:rFonts w:eastAsiaTheme="majorEastAsia" w:cs="B Nazanin" w:hint="cs"/>
                <w:b/>
                <w:rtl/>
              </w:rPr>
              <w:t>ۀ</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ب</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ست</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و</w:t>
            </w:r>
            <w:r w:rsidR="00E75F82" w:rsidRPr="00E75F82">
              <w:rPr>
                <w:rStyle w:val="Hyperlink"/>
                <w:rFonts w:eastAsiaTheme="majorEastAsia" w:cs="B Nazanin"/>
                <w:b/>
                <w:rtl/>
              </w:rPr>
              <w:t xml:space="preserve"> </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کم</w:t>
            </w:r>
            <w:r w:rsidR="006D0834">
              <w:rPr>
                <w:rStyle w:val="Hyperlink"/>
                <w:rFonts w:eastAsiaTheme="majorEastAsia" w:cs="B Nazanin" w:hint="cs"/>
                <w:b/>
                <w:rtl/>
              </w:rPr>
              <w:t>...............................................................................................................................................................................</w:t>
            </w:r>
            <w:r w:rsidRPr="00E75F82">
              <w:rPr>
                <w:rFonts w:cs="B Nazanin"/>
                <w:b/>
                <w:webHidden/>
                <w:rtl/>
              </w:rPr>
              <w:fldChar w:fldCharType="begin"/>
            </w:r>
            <w:r w:rsidR="00E75F82" w:rsidRPr="00E75F82">
              <w:rPr>
                <w:rFonts w:cs="B Nazanin"/>
                <w:b/>
                <w:webHidden/>
                <w:rtl/>
              </w:rPr>
              <w:instrText xml:space="preserve"> </w:instrText>
            </w:r>
            <w:r w:rsidR="00E75F82" w:rsidRPr="00E75F82">
              <w:rPr>
                <w:rFonts w:cs="B Nazanin"/>
                <w:b/>
                <w:webHidden/>
              </w:rPr>
              <w:instrText>PAGEREF</w:instrText>
            </w:r>
            <w:r w:rsidR="00E75F82" w:rsidRPr="00E75F82">
              <w:rPr>
                <w:rFonts w:cs="B Nazanin"/>
                <w:b/>
                <w:webHidden/>
                <w:rtl/>
              </w:rPr>
              <w:instrText xml:space="preserve"> _</w:instrText>
            </w:r>
            <w:r w:rsidR="00E75F82" w:rsidRPr="00E75F82">
              <w:rPr>
                <w:rFonts w:cs="B Nazanin"/>
                <w:b/>
                <w:webHidden/>
              </w:rPr>
              <w:instrText>Toc124526113 \h</w:instrText>
            </w:r>
            <w:r w:rsidR="00E75F82" w:rsidRPr="00E75F82">
              <w:rPr>
                <w:rFonts w:cs="B Nazanin"/>
                <w:b/>
                <w:webHidden/>
                <w:rtl/>
              </w:rPr>
              <w:instrText xml:space="preserve"> </w:instrText>
            </w:r>
            <w:r w:rsidRPr="00E75F82">
              <w:rPr>
                <w:rFonts w:cs="B Nazanin"/>
                <w:b/>
                <w:webHidden/>
                <w:rtl/>
              </w:rPr>
            </w:r>
            <w:r w:rsidRPr="00E75F82">
              <w:rPr>
                <w:rFonts w:cs="B Nazanin"/>
                <w:b/>
                <w:webHidden/>
                <w:rtl/>
              </w:rPr>
              <w:fldChar w:fldCharType="separate"/>
            </w:r>
            <w:r w:rsidR="00EA4C04">
              <w:rPr>
                <w:rFonts w:cs="B Nazanin"/>
                <w:b/>
                <w:webHidden/>
                <w:rtl/>
              </w:rPr>
              <w:t>73</w:t>
            </w:r>
            <w:r w:rsidRPr="00E75F82">
              <w:rPr>
                <w:rFonts w:cs="B Nazanin"/>
                <w:b/>
                <w:webHidden/>
                <w:rtl/>
              </w:rPr>
              <w:fldChar w:fldCharType="end"/>
            </w:r>
          </w:hyperlink>
        </w:p>
        <w:p w:rsidR="00E75F82" w:rsidRPr="00E75F82" w:rsidRDefault="00211C8E" w:rsidP="00E75F82">
          <w:pPr>
            <w:pStyle w:val="TOC2"/>
            <w:spacing w:after="0" w:line="240" w:lineRule="auto"/>
            <w:rPr>
              <w:rFonts w:asciiTheme="minorHAnsi" w:eastAsiaTheme="minorEastAsia" w:hAnsiTheme="minorHAnsi" w:cs="B Nazanin"/>
              <w:b/>
              <w:sz w:val="22"/>
              <w:szCs w:val="22"/>
              <w:rtl/>
              <w:lang w:bidi="ar-SA"/>
            </w:rPr>
          </w:pPr>
          <w:hyperlink w:anchor="_Toc124526114" w:history="1">
            <w:r w:rsidR="00E75F82" w:rsidRPr="00E75F82">
              <w:rPr>
                <w:rStyle w:val="Hyperlink"/>
                <w:rFonts w:eastAsiaTheme="majorEastAsia" w:cs="B Nazanin" w:hint="eastAsia"/>
                <w:b/>
                <w:rtl/>
              </w:rPr>
              <w:t>واکنش</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به</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تغ</w:t>
            </w:r>
            <w:r w:rsidR="00E75F82" w:rsidRPr="00E75F82">
              <w:rPr>
                <w:rStyle w:val="Hyperlink"/>
                <w:rFonts w:eastAsiaTheme="majorEastAsia" w:cs="B Nazanin" w:hint="cs"/>
                <w:b/>
                <w:rtl/>
              </w:rPr>
              <w:t>یی</w:t>
            </w:r>
            <w:r w:rsidR="00E75F82" w:rsidRPr="00E75F82">
              <w:rPr>
                <w:rStyle w:val="Hyperlink"/>
                <w:rFonts w:eastAsiaTheme="majorEastAsia" w:cs="B Nazanin" w:hint="eastAsia"/>
                <w:b/>
                <w:rtl/>
              </w:rPr>
              <w:t>رات</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آب</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و</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هوا</w:t>
            </w:r>
            <w:r w:rsidR="00E75F82" w:rsidRPr="00E75F82">
              <w:rPr>
                <w:rStyle w:val="Hyperlink"/>
                <w:rFonts w:eastAsiaTheme="majorEastAsia" w:cs="B Nazanin" w:hint="cs"/>
                <w:b/>
                <w:rtl/>
              </w:rPr>
              <w:t>یی</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س</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است‌ها</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و</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اقدامات</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چ</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ن</w:t>
            </w:r>
            <w:r w:rsidR="006D0834" w:rsidRPr="006D0834">
              <w:rPr>
                <w:rStyle w:val="Hyperlink"/>
                <w:rFonts w:eastAsiaTheme="majorEastAsia" w:cs="B Nazanin" w:hint="cs"/>
                <w:b/>
                <w:rtl/>
              </w:rPr>
              <w:t>..............................................................................</w:t>
            </w:r>
            <w:r w:rsidR="00E75F82" w:rsidRPr="00E75F82">
              <w:rPr>
                <w:rFonts w:cs="B Nazanin"/>
                <w:b/>
                <w:webHidden/>
                <w:rtl/>
              </w:rPr>
              <w:tab/>
            </w:r>
            <w:r w:rsidRPr="00E75F82">
              <w:rPr>
                <w:rFonts w:cs="B Nazanin"/>
                <w:b/>
                <w:webHidden/>
                <w:rtl/>
              </w:rPr>
              <w:fldChar w:fldCharType="begin"/>
            </w:r>
            <w:r w:rsidR="00E75F82" w:rsidRPr="00E75F82">
              <w:rPr>
                <w:rFonts w:cs="B Nazanin"/>
                <w:b/>
                <w:webHidden/>
                <w:rtl/>
              </w:rPr>
              <w:instrText xml:space="preserve"> </w:instrText>
            </w:r>
            <w:r w:rsidR="00E75F82" w:rsidRPr="00E75F82">
              <w:rPr>
                <w:rFonts w:cs="B Nazanin"/>
                <w:b/>
                <w:webHidden/>
              </w:rPr>
              <w:instrText>PAGEREF</w:instrText>
            </w:r>
            <w:r w:rsidR="00E75F82" w:rsidRPr="00E75F82">
              <w:rPr>
                <w:rFonts w:cs="B Nazanin"/>
                <w:b/>
                <w:webHidden/>
                <w:rtl/>
              </w:rPr>
              <w:instrText xml:space="preserve"> _</w:instrText>
            </w:r>
            <w:r w:rsidR="00E75F82" w:rsidRPr="00E75F82">
              <w:rPr>
                <w:rFonts w:cs="B Nazanin"/>
                <w:b/>
                <w:webHidden/>
              </w:rPr>
              <w:instrText>Toc124526114 \h</w:instrText>
            </w:r>
            <w:r w:rsidR="00E75F82" w:rsidRPr="00E75F82">
              <w:rPr>
                <w:rFonts w:cs="B Nazanin"/>
                <w:b/>
                <w:webHidden/>
                <w:rtl/>
              </w:rPr>
              <w:instrText xml:space="preserve"> </w:instrText>
            </w:r>
            <w:r w:rsidRPr="00E75F82">
              <w:rPr>
                <w:rFonts w:cs="B Nazanin"/>
                <w:b/>
                <w:webHidden/>
                <w:rtl/>
              </w:rPr>
            </w:r>
            <w:r w:rsidRPr="00E75F82">
              <w:rPr>
                <w:rFonts w:cs="B Nazanin"/>
                <w:b/>
                <w:webHidden/>
                <w:rtl/>
              </w:rPr>
              <w:fldChar w:fldCharType="separate"/>
            </w:r>
            <w:r w:rsidR="00EA4C04">
              <w:rPr>
                <w:rFonts w:cs="B Nazanin"/>
                <w:b/>
                <w:webHidden/>
                <w:rtl/>
              </w:rPr>
              <w:t>90</w:t>
            </w:r>
            <w:r w:rsidRPr="00E75F82">
              <w:rPr>
                <w:rFonts w:cs="B Nazanin"/>
                <w:b/>
                <w:webHidden/>
                <w:rtl/>
              </w:rPr>
              <w:fldChar w:fldCharType="end"/>
            </w:r>
          </w:hyperlink>
        </w:p>
        <w:p w:rsidR="00E75F82" w:rsidRPr="00E75F82" w:rsidRDefault="00211C8E" w:rsidP="00E75F82">
          <w:pPr>
            <w:pStyle w:val="TOC2"/>
            <w:spacing w:after="0" w:line="240" w:lineRule="auto"/>
            <w:rPr>
              <w:rFonts w:asciiTheme="minorHAnsi" w:eastAsiaTheme="minorEastAsia" w:hAnsiTheme="minorHAnsi" w:cs="B Nazanin"/>
              <w:b/>
              <w:sz w:val="22"/>
              <w:szCs w:val="22"/>
              <w:rtl/>
              <w:lang w:bidi="ar-SA"/>
            </w:rPr>
          </w:pPr>
          <w:hyperlink w:anchor="_Toc124526115" w:history="1">
            <w:r w:rsidR="00E75F82" w:rsidRPr="00E75F82">
              <w:rPr>
                <w:rStyle w:val="Hyperlink"/>
                <w:rFonts w:eastAsiaTheme="majorEastAsia" w:cs="B Nazanin" w:hint="eastAsia"/>
                <w:b/>
                <w:rtl/>
              </w:rPr>
              <w:t>چ</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ن</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و</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جهان</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در</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عصر</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جد</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د</w:t>
            </w:r>
            <w:r w:rsidR="006D0834" w:rsidRPr="006D0834">
              <w:rPr>
                <w:rStyle w:val="Hyperlink"/>
                <w:rFonts w:eastAsiaTheme="majorEastAsia" w:cs="B Nazanin" w:hint="cs"/>
                <w:b/>
                <w:rtl/>
              </w:rPr>
              <w:t>.........................................................................................................</w:t>
            </w:r>
            <w:r w:rsidR="006D0834">
              <w:rPr>
                <w:rStyle w:val="Hyperlink"/>
                <w:rFonts w:eastAsiaTheme="majorEastAsia" w:cs="B Nazanin" w:hint="cs"/>
                <w:b/>
                <w:rtl/>
              </w:rPr>
              <w:t>.............................</w:t>
            </w:r>
            <w:r w:rsidR="00E75F82" w:rsidRPr="00E75F82">
              <w:rPr>
                <w:rFonts w:cs="B Nazanin"/>
                <w:b/>
                <w:webHidden/>
                <w:rtl/>
              </w:rPr>
              <w:tab/>
            </w:r>
            <w:r w:rsidRPr="00E75F82">
              <w:rPr>
                <w:rFonts w:cs="B Nazanin"/>
                <w:b/>
                <w:webHidden/>
                <w:rtl/>
              </w:rPr>
              <w:fldChar w:fldCharType="begin"/>
            </w:r>
            <w:r w:rsidR="00E75F82" w:rsidRPr="00E75F82">
              <w:rPr>
                <w:rFonts w:cs="B Nazanin"/>
                <w:b/>
                <w:webHidden/>
                <w:rtl/>
              </w:rPr>
              <w:instrText xml:space="preserve"> </w:instrText>
            </w:r>
            <w:r w:rsidR="00E75F82" w:rsidRPr="00E75F82">
              <w:rPr>
                <w:rFonts w:cs="B Nazanin"/>
                <w:b/>
                <w:webHidden/>
              </w:rPr>
              <w:instrText>PAGEREF</w:instrText>
            </w:r>
            <w:r w:rsidR="00E75F82" w:rsidRPr="00E75F82">
              <w:rPr>
                <w:rFonts w:cs="B Nazanin"/>
                <w:b/>
                <w:webHidden/>
                <w:rtl/>
              </w:rPr>
              <w:instrText xml:space="preserve"> _</w:instrText>
            </w:r>
            <w:r w:rsidR="00E75F82" w:rsidRPr="00E75F82">
              <w:rPr>
                <w:rFonts w:cs="B Nazanin"/>
                <w:b/>
                <w:webHidden/>
              </w:rPr>
              <w:instrText>Toc124526115 \h</w:instrText>
            </w:r>
            <w:r w:rsidR="00E75F82" w:rsidRPr="00E75F82">
              <w:rPr>
                <w:rFonts w:cs="B Nazanin"/>
                <w:b/>
                <w:webHidden/>
                <w:rtl/>
              </w:rPr>
              <w:instrText xml:space="preserve"> </w:instrText>
            </w:r>
            <w:r w:rsidRPr="00E75F82">
              <w:rPr>
                <w:rFonts w:cs="B Nazanin"/>
                <w:b/>
                <w:webHidden/>
                <w:rtl/>
              </w:rPr>
            </w:r>
            <w:r w:rsidRPr="00E75F82">
              <w:rPr>
                <w:rFonts w:cs="B Nazanin"/>
                <w:b/>
                <w:webHidden/>
                <w:rtl/>
              </w:rPr>
              <w:fldChar w:fldCharType="separate"/>
            </w:r>
            <w:r w:rsidR="00EA4C04">
              <w:rPr>
                <w:rFonts w:cs="B Nazanin"/>
                <w:b/>
                <w:webHidden/>
                <w:rtl/>
              </w:rPr>
              <w:t>94</w:t>
            </w:r>
            <w:r w:rsidRPr="00E75F82">
              <w:rPr>
                <w:rFonts w:cs="B Nazanin"/>
                <w:b/>
                <w:webHidden/>
                <w:rtl/>
              </w:rPr>
              <w:fldChar w:fldCharType="end"/>
            </w:r>
          </w:hyperlink>
        </w:p>
        <w:p w:rsidR="00E75F82" w:rsidRPr="00E75F82" w:rsidRDefault="00211C8E" w:rsidP="00E75F82">
          <w:pPr>
            <w:pStyle w:val="TOC2"/>
            <w:spacing w:after="0" w:line="240" w:lineRule="auto"/>
            <w:rPr>
              <w:rFonts w:asciiTheme="minorHAnsi" w:eastAsiaTheme="minorEastAsia" w:hAnsiTheme="minorHAnsi" w:cs="B Nazanin"/>
              <w:b/>
              <w:sz w:val="22"/>
              <w:szCs w:val="22"/>
              <w:rtl/>
              <w:lang w:bidi="ar-SA"/>
            </w:rPr>
          </w:pPr>
          <w:hyperlink w:anchor="_Toc124526116" w:history="1">
            <w:r w:rsidR="00E75F82" w:rsidRPr="00E75F82">
              <w:rPr>
                <w:rStyle w:val="Hyperlink"/>
                <w:rFonts w:eastAsiaTheme="majorEastAsia" w:cs="B Nazanin" w:hint="eastAsia"/>
                <w:b/>
                <w:rtl/>
              </w:rPr>
              <w:t>سند</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س</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است</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عرب</w:t>
            </w:r>
            <w:r w:rsidR="00E75F82" w:rsidRPr="00E75F82">
              <w:rPr>
                <w:rStyle w:val="Hyperlink"/>
                <w:rFonts w:eastAsiaTheme="majorEastAsia" w:cs="B Nazanin" w:hint="cs"/>
                <w:b/>
                <w:rtl/>
              </w:rPr>
              <w:t>ی</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چ</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ن</w:t>
            </w:r>
            <w:r w:rsidR="006D0834" w:rsidRPr="006D0834">
              <w:rPr>
                <w:rStyle w:val="Hyperlink"/>
                <w:rFonts w:eastAsiaTheme="majorEastAsia" w:cs="B Nazanin" w:hint="cs"/>
                <w:b/>
                <w:rtl/>
              </w:rPr>
              <w:t>.........................................................................................................................................</w:t>
            </w:r>
            <w:r w:rsidR="006D0834">
              <w:rPr>
                <w:rStyle w:val="Hyperlink"/>
                <w:rFonts w:eastAsiaTheme="majorEastAsia" w:cs="B Nazanin" w:hint="cs"/>
                <w:b/>
                <w:rtl/>
              </w:rPr>
              <w:t>.</w:t>
            </w:r>
            <w:r w:rsidR="00E75F82" w:rsidRPr="00E75F82">
              <w:rPr>
                <w:rFonts w:cs="B Nazanin"/>
                <w:b/>
                <w:webHidden/>
                <w:rtl/>
              </w:rPr>
              <w:tab/>
            </w:r>
            <w:r w:rsidRPr="00E75F82">
              <w:rPr>
                <w:rFonts w:cs="B Nazanin"/>
                <w:b/>
                <w:webHidden/>
                <w:rtl/>
              </w:rPr>
              <w:fldChar w:fldCharType="begin"/>
            </w:r>
            <w:r w:rsidR="00E75F82" w:rsidRPr="00E75F82">
              <w:rPr>
                <w:rFonts w:cs="B Nazanin"/>
                <w:b/>
                <w:webHidden/>
                <w:rtl/>
              </w:rPr>
              <w:instrText xml:space="preserve"> </w:instrText>
            </w:r>
            <w:r w:rsidR="00E75F82" w:rsidRPr="00E75F82">
              <w:rPr>
                <w:rFonts w:cs="B Nazanin"/>
                <w:b/>
                <w:webHidden/>
              </w:rPr>
              <w:instrText>PAGEREF</w:instrText>
            </w:r>
            <w:r w:rsidR="00E75F82" w:rsidRPr="00E75F82">
              <w:rPr>
                <w:rFonts w:cs="B Nazanin"/>
                <w:b/>
                <w:webHidden/>
                <w:rtl/>
              </w:rPr>
              <w:instrText xml:space="preserve"> _</w:instrText>
            </w:r>
            <w:r w:rsidR="00E75F82" w:rsidRPr="00E75F82">
              <w:rPr>
                <w:rFonts w:cs="B Nazanin"/>
                <w:b/>
                <w:webHidden/>
              </w:rPr>
              <w:instrText>Toc124526116 \h</w:instrText>
            </w:r>
            <w:r w:rsidR="00E75F82" w:rsidRPr="00E75F82">
              <w:rPr>
                <w:rFonts w:cs="B Nazanin"/>
                <w:b/>
                <w:webHidden/>
                <w:rtl/>
              </w:rPr>
              <w:instrText xml:space="preserve"> </w:instrText>
            </w:r>
            <w:r w:rsidRPr="00E75F82">
              <w:rPr>
                <w:rFonts w:cs="B Nazanin"/>
                <w:b/>
                <w:webHidden/>
                <w:rtl/>
              </w:rPr>
            </w:r>
            <w:r w:rsidRPr="00E75F82">
              <w:rPr>
                <w:rFonts w:cs="B Nazanin"/>
                <w:b/>
                <w:webHidden/>
                <w:rtl/>
              </w:rPr>
              <w:fldChar w:fldCharType="separate"/>
            </w:r>
            <w:r w:rsidR="00EA4C04">
              <w:rPr>
                <w:rFonts w:cs="B Nazanin"/>
                <w:b/>
                <w:webHidden/>
                <w:rtl/>
              </w:rPr>
              <w:t>106</w:t>
            </w:r>
            <w:r w:rsidRPr="00E75F82">
              <w:rPr>
                <w:rFonts w:cs="B Nazanin"/>
                <w:b/>
                <w:webHidden/>
                <w:rtl/>
              </w:rPr>
              <w:fldChar w:fldCharType="end"/>
            </w:r>
          </w:hyperlink>
        </w:p>
        <w:p w:rsidR="00E75F82" w:rsidRPr="00E75F82" w:rsidRDefault="00211C8E" w:rsidP="00E75F82">
          <w:pPr>
            <w:pStyle w:val="TOC2"/>
            <w:spacing w:after="0" w:line="240" w:lineRule="auto"/>
            <w:rPr>
              <w:rFonts w:asciiTheme="minorHAnsi" w:eastAsiaTheme="minorEastAsia" w:hAnsiTheme="minorHAnsi" w:cs="B Nazanin"/>
              <w:b/>
              <w:sz w:val="22"/>
              <w:szCs w:val="22"/>
              <w:rtl/>
              <w:lang w:bidi="ar-SA"/>
            </w:rPr>
          </w:pPr>
          <w:hyperlink w:anchor="_Toc124526117" w:history="1">
            <w:r w:rsidR="00E75F82" w:rsidRPr="00E75F82">
              <w:rPr>
                <w:rStyle w:val="Hyperlink"/>
                <w:rFonts w:eastAsiaTheme="majorEastAsia" w:cs="B Nazanin" w:hint="eastAsia"/>
                <w:b/>
                <w:rtl/>
              </w:rPr>
              <w:t>متن</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سخنران</w:t>
            </w:r>
            <w:r w:rsidR="00E75F82" w:rsidRPr="00E75F82">
              <w:rPr>
                <w:rStyle w:val="Hyperlink"/>
                <w:rFonts w:eastAsiaTheme="majorEastAsia" w:cs="B Nazanin" w:hint="cs"/>
                <w:b/>
                <w:rtl/>
              </w:rPr>
              <w:t>ی</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ر</w:t>
            </w:r>
            <w:r w:rsidR="00E75F82" w:rsidRPr="00E75F82">
              <w:rPr>
                <w:rStyle w:val="Hyperlink"/>
                <w:rFonts w:eastAsiaTheme="majorEastAsia" w:cs="B Nazanin" w:hint="cs"/>
                <w:b/>
                <w:rtl/>
              </w:rPr>
              <w:t>یی</w:t>
            </w:r>
            <w:r w:rsidR="00E75F82" w:rsidRPr="00E75F82">
              <w:rPr>
                <w:rStyle w:val="Hyperlink"/>
                <w:rFonts w:eastAsiaTheme="majorEastAsia" w:cs="B Nazanin" w:hint="eastAsia"/>
                <w:b/>
                <w:rtl/>
              </w:rPr>
              <w:t>س</w:t>
            </w:r>
            <w:r w:rsidR="00505563">
              <w:rPr>
                <w:rStyle w:val="Hyperlink"/>
                <w:rFonts w:eastAsiaTheme="majorEastAsia" w:cs="B Nazanin" w:hint="cs"/>
                <w:b/>
                <w:rtl/>
              </w:rPr>
              <w:t>‌</w:t>
            </w:r>
            <w:r w:rsidR="00E75F82" w:rsidRPr="00E75F82">
              <w:rPr>
                <w:rStyle w:val="Hyperlink"/>
                <w:rFonts w:eastAsiaTheme="majorEastAsia" w:cs="B Nazanin" w:hint="eastAsia"/>
                <w:b/>
                <w:rtl/>
              </w:rPr>
              <w:t>جمهور</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چ</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ن</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در</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مورد</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ابتکار</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جهان</w:t>
            </w:r>
            <w:r w:rsidR="00E75F82" w:rsidRPr="00E75F82">
              <w:rPr>
                <w:rStyle w:val="Hyperlink"/>
                <w:rFonts w:eastAsiaTheme="majorEastAsia" w:cs="B Nazanin" w:hint="cs"/>
                <w:b/>
                <w:rtl/>
              </w:rPr>
              <w:t>ی</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توسعه</w:t>
            </w:r>
            <w:r w:rsidR="006D0834" w:rsidRPr="006D0834">
              <w:rPr>
                <w:rStyle w:val="Hyperlink"/>
                <w:rFonts w:eastAsiaTheme="majorEastAsia" w:cs="B Nazanin" w:hint="cs"/>
                <w:b/>
                <w:rtl/>
              </w:rPr>
              <w:t>.......................................................</w:t>
            </w:r>
            <w:r w:rsidR="006D0834">
              <w:rPr>
                <w:rStyle w:val="Hyperlink"/>
                <w:rFonts w:eastAsiaTheme="majorEastAsia" w:cs="B Nazanin" w:hint="cs"/>
                <w:b/>
                <w:rtl/>
              </w:rPr>
              <w:t>............</w:t>
            </w:r>
            <w:r w:rsidR="00E75F82" w:rsidRPr="00E75F82">
              <w:rPr>
                <w:rFonts w:cs="B Nazanin"/>
                <w:b/>
                <w:webHidden/>
                <w:rtl/>
              </w:rPr>
              <w:tab/>
            </w:r>
            <w:r w:rsidRPr="00E75F82">
              <w:rPr>
                <w:rFonts w:cs="B Nazanin"/>
                <w:b/>
                <w:webHidden/>
                <w:rtl/>
              </w:rPr>
              <w:fldChar w:fldCharType="begin"/>
            </w:r>
            <w:r w:rsidR="00E75F82" w:rsidRPr="00E75F82">
              <w:rPr>
                <w:rFonts w:cs="B Nazanin"/>
                <w:b/>
                <w:webHidden/>
                <w:rtl/>
              </w:rPr>
              <w:instrText xml:space="preserve"> </w:instrText>
            </w:r>
            <w:r w:rsidR="00E75F82" w:rsidRPr="00E75F82">
              <w:rPr>
                <w:rFonts w:cs="B Nazanin"/>
                <w:b/>
                <w:webHidden/>
              </w:rPr>
              <w:instrText>PAGEREF</w:instrText>
            </w:r>
            <w:r w:rsidR="00E75F82" w:rsidRPr="00E75F82">
              <w:rPr>
                <w:rFonts w:cs="B Nazanin"/>
                <w:b/>
                <w:webHidden/>
                <w:rtl/>
              </w:rPr>
              <w:instrText xml:space="preserve"> _</w:instrText>
            </w:r>
            <w:r w:rsidR="00E75F82" w:rsidRPr="00E75F82">
              <w:rPr>
                <w:rFonts w:cs="B Nazanin"/>
                <w:b/>
                <w:webHidden/>
              </w:rPr>
              <w:instrText>Toc124526117 \h</w:instrText>
            </w:r>
            <w:r w:rsidR="00E75F82" w:rsidRPr="00E75F82">
              <w:rPr>
                <w:rFonts w:cs="B Nazanin"/>
                <w:b/>
                <w:webHidden/>
                <w:rtl/>
              </w:rPr>
              <w:instrText xml:space="preserve"> </w:instrText>
            </w:r>
            <w:r w:rsidRPr="00E75F82">
              <w:rPr>
                <w:rFonts w:cs="B Nazanin"/>
                <w:b/>
                <w:webHidden/>
                <w:rtl/>
              </w:rPr>
            </w:r>
            <w:r w:rsidRPr="00E75F82">
              <w:rPr>
                <w:rFonts w:cs="B Nazanin"/>
                <w:b/>
                <w:webHidden/>
                <w:rtl/>
              </w:rPr>
              <w:fldChar w:fldCharType="separate"/>
            </w:r>
            <w:r w:rsidR="00EA4C04">
              <w:rPr>
                <w:rFonts w:cs="B Nazanin"/>
                <w:b/>
                <w:webHidden/>
                <w:rtl/>
              </w:rPr>
              <w:t>121</w:t>
            </w:r>
            <w:r w:rsidRPr="00E75F82">
              <w:rPr>
                <w:rFonts w:cs="B Nazanin"/>
                <w:b/>
                <w:webHidden/>
                <w:rtl/>
              </w:rPr>
              <w:fldChar w:fldCharType="end"/>
            </w:r>
          </w:hyperlink>
        </w:p>
        <w:p w:rsidR="00E75F82" w:rsidRPr="00E75F82" w:rsidRDefault="00211C8E" w:rsidP="00E75F82">
          <w:pPr>
            <w:pStyle w:val="TOC2"/>
            <w:spacing w:after="0" w:line="240" w:lineRule="auto"/>
            <w:rPr>
              <w:rFonts w:asciiTheme="minorHAnsi" w:eastAsiaTheme="minorEastAsia" w:hAnsiTheme="minorHAnsi" w:cs="B Nazanin"/>
              <w:b/>
              <w:sz w:val="22"/>
              <w:szCs w:val="22"/>
              <w:rtl/>
              <w:lang w:bidi="ar-SA"/>
            </w:rPr>
          </w:pPr>
          <w:hyperlink w:anchor="_Toc124526118" w:history="1">
            <w:r w:rsidR="00E75F82" w:rsidRPr="00E75F82">
              <w:rPr>
                <w:rStyle w:val="Hyperlink"/>
                <w:rFonts w:eastAsiaTheme="majorEastAsia" w:cs="B Nazanin" w:hint="eastAsia"/>
                <w:b/>
                <w:rtl/>
              </w:rPr>
              <w:t>پ</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شبرد</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مشترک</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ابتکار</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توسعه</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جهان</w:t>
            </w:r>
            <w:r w:rsidR="00E75F82" w:rsidRPr="00E75F82">
              <w:rPr>
                <w:rStyle w:val="Hyperlink"/>
                <w:rFonts w:eastAsiaTheme="majorEastAsia" w:cs="B Nazanin" w:hint="cs"/>
                <w:b/>
                <w:rtl/>
              </w:rPr>
              <w:t>ی</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و</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نوشتن</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فصل</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جد</w:t>
            </w:r>
            <w:r w:rsidR="00E75F82" w:rsidRPr="00E75F82">
              <w:rPr>
                <w:rStyle w:val="Hyperlink"/>
                <w:rFonts w:eastAsiaTheme="majorEastAsia" w:cs="B Nazanin" w:hint="cs"/>
                <w:b/>
                <w:rtl/>
              </w:rPr>
              <w:t>ی</w:t>
            </w:r>
            <w:r w:rsidR="00E75F82" w:rsidRPr="00E75F82">
              <w:rPr>
                <w:rStyle w:val="Hyperlink"/>
                <w:rFonts w:eastAsiaTheme="majorEastAsia" w:cs="B Nazanin" w:hint="eastAsia"/>
                <w:b/>
                <w:rtl/>
              </w:rPr>
              <w:t>د</w:t>
            </w:r>
            <w:r w:rsidR="00E75F82" w:rsidRPr="00E75F82">
              <w:rPr>
                <w:rStyle w:val="Hyperlink"/>
                <w:rFonts w:eastAsiaTheme="majorEastAsia" w:cs="B Nazanin" w:hint="cs"/>
                <w:b/>
                <w:rtl/>
              </w:rPr>
              <w:t>ی</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برا</w:t>
            </w:r>
            <w:r w:rsidR="00E75F82" w:rsidRPr="00E75F82">
              <w:rPr>
                <w:rStyle w:val="Hyperlink"/>
                <w:rFonts w:eastAsiaTheme="majorEastAsia" w:cs="B Nazanin" w:hint="cs"/>
                <w:b/>
                <w:rtl/>
              </w:rPr>
              <w:t>ی</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توسعه</w:t>
            </w:r>
            <w:r w:rsidR="00E75F82" w:rsidRPr="00E75F82">
              <w:rPr>
                <w:rStyle w:val="Hyperlink"/>
                <w:rFonts w:eastAsiaTheme="majorEastAsia" w:cs="B Nazanin"/>
                <w:b/>
                <w:rtl/>
              </w:rPr>
              <w:t xml:space="preserve"> </w:t>
            </w:r>
            <w:r w:rsidR="00E75F82" w:rsidRPr="00E75F82">
              <w:rPr>
                <w:rStyle w:val="Hyperlink"/>
                <w:rFonts w:eastAsiaTheme="majorEastAsia" w:cs="B Nazanin" w:hint="eastAsia"/>
                <w:b/>
                <w:rtl/>
              </w:rPr>
              <w:t>مشترک</w:t>
            </w:r>
            <w:r w:rsidR="006D0834">
              <w:rPr>
                <w:rStyle w:val="Hyperlink"/>
                <w:rFonts w:eastAsiaTheme="majorEastAsia" w:cs="B Nazanin" w:hint="cs"/>
                <w:b/>
                <w:rtl/>
              </w:rPr>
              <w:t>..................................</w:t>
            </w:r>
            <w:r w:rsidR="00E75F82" w:rsidRPr="00E75F82">
              <w:rPr>
                <w:rFonts w:cs="B Nazanin"/>
                <w:b/>
                <w:webHidden/>
                <w:rtl/>
              </w:rPr>
              <w:tab/>
            </w:r>
            <w:r w:rsidRPr="00E75F82">
              <w:rPr>
                <w:rFonts w:cs="B Nazanin"/>
                <w:b/>
                <w:webHidden/>
                <w:rtl/>
              </w:rPr>
              <w:fldChar w:fldCharType="begin"/>
            </w:r>
            <w:r w:rsidR="00E75F82" w:rsidRPr="00E75F82">
              <w:rPr>
                <w:rFonts w:cs="B Nazanin"/>
                <w:b/>
                <w:webHidden/>
                <w:rtl/>
              </w:rPr>
              <w:instrText xml:space="preserve"> </w:instrText>
            </w:r>
            <w:r w:rsidR="00E75F82" w:rsidRPr="00E75F82">
              <w:rPr>
                <w:rFonts w:cs="B Nazanin"/>
                <w:b/>
                <w:webHidden/>
              </w:rPr>
              <w:instrText>PAGEREF</w:instrText>
            </w:r>
            <w:r w:rsidR="00E75F82" w:rsidRPr="00E75F82">
              <w:rPr>
                <w:rFonts w:cs="B Nazanin"/>
                <w:b/>
                <w:webHidden/>
                <w:rtl/>
              </w:rPr>
              <w:instrText xml:space="preserve"> _</w:instrText>
            </w:r>
            <w:r w:rsidR="00E75F82" w:rsidRPr="00E75F82">
              <w:rPr>
                <w:rFonts w:cs="B Nazanin"/>
                <w:b/>
                <w:webHidden/>
              </w:rPr>
              <w:instrText>Toc124526118 \h</w:instrText>
            </w:r>
            <w:r w:rsidR="00E75F82" w:rsidRPr="00E75F82">
              <w:rPr>
                <w:rFonts w:cs="B Nazanin"/>
                <w:b/>
                <w:webHidden/>
                <w:rtl/>
              </w:rPr>
              <w:instrText xml:space="preserve"> </w:instrText>
            </w:r>
            <w:r w:rsidRPr="00E75F82">
              <w:rPr>
                <w:rFonts w:cs="B Nazanin"/>
                <w:b/>
                <w:webHidden/>
                <w:rtl/>
              </w:rPr>
            </w:r>
            <w:r w:rsidRPr="00E75F82">
              <w:rPr>
                <w:rFonts w:cs="B Nazanin"/>
                <w:b/>
                <w:webHidden/>
                <w:rtl/>
              </w:rPr>
              <w:fldChar w:fldCharType="separate"/>
            </w:r>
            <w:r w:rsidR="00EA4C04">
              <w:rPr>
                <w:rFonts w:cs="B Nazanin"/>
                <w:b/>
                <w:webHidden/>
                <w:rtl/>
              </w:rPr>
              <w:t>125</w:t>
            </w:r>
            <w:r w:rsidRPr="00E75F82">
              <w:rPr>
                <w:rFonts w:cs="B Nazanin"/>
                <w:b/>
                <w:webHidden/>
                <w:rtl/>
              </w:rPr>
              <w:fldChar w:fldCharType="end"/>
            </w:r>
          </w:hyperlink>
        </w:p>
        <w:p w:rsidR="00E75F82" w:rsidRDefault="00211C8E" w:rsidP="00EA4C04">
          <w:pPr>
            <w:pStyle w:val="TOC1"/>
            <w:spacing w:after="0" w:line="240" w:lineRule="auto"/>
          </w:pPr>
          <w:hyperlink w:anchor="_Toc124526119" w:history="1">
            <w:r w:rsidR="00E75F82" w:rsidRPr="00E75F82">
              <w:rPr>
                <w:rStyle w:val="Hyperlink"/>
                <w:rFonts w:eastAsiaTheme="majorEastAsia" w:hint="eastAsia"/>
                <w:b/>
                <w:bCs w:val="0"/>
                <w:rtl/>
              </w:rPr>
              <w:t>منابع</w:t>
            </w:r>
            <w:r w:rsidR="006D0834">
              <w:rPr>
                <w:rStyle w:val="Hyperlink"/>
                <w:rFonts w:eastAsiaTheme="majorEastAsia" w:hint="cs"/>
                <w:b/>
                <w:bCs w:val="0"/>
                <w:rtl/>
              </w:rPr>
              <w:t>..........................................................................................................................................................</w:t>
            </w:r>
            <w:r w:rsidR="00E75F82" w:rsidRPr="00E75F82">
              <w:rPr>
                <w:b/>
                <w:bCs w:val="0"/>
                <w:webHidden/>
                <w:rtl/>
              </w:rPr>
              <w:tab/>
            </w:r>
            <w:r w:rsidRPr="00E75F82">
              <w:rPr>
                <w:b/>
                <w:bCs w:val="0"/>
                <w:webHidden/>
                <w:rtl/>
              </w:rPr>
              <w:fldChar w:fldCharType="begin"/>
            </w:r>
            <w:r w:rsidR="00E75F82" w:rsidRPr="00E75F82">
              <w:rPr>
                <w:b/>
                <w:bCs w:val="0"/>
                <w:webHidden/>
                <w:rtl/>
              </w:rPr>
              <w:instrText xml:space="preserve"> </w:instrText>
            </w:r>
            <w:r w:rsidR="00E75F82" w:rsidRPr="00E75F82">
              <w:rPr>
                <w:b/>
                <w:bCs w:val="0"/>
                <w:webHidden/>
              </w:rPr>
              <w:instrText>PAGEREF</w:instrText>
            </w:r>
            <w:r w:rsidR="00E75F82" w:rsidRPr="00E75F82">
              <w:rPr>
                <w:b/>
                <w:bCs w:val="0"/>
                <w:webHidden/>
                <w:rtl/>
              </w:rPr>
              <w:instrText xml:space="preserve"> _</w:instrText>
            </w:r>
            <w:r w:rsidR="00E75F82" w:rsidRPr="00E75F82">
              <w:rPr>
                <w:b/>
                <w:bCs w:val="0"/>
                <w:webHidden/>
              </w:rPr>
              <w:instrText>Toc124526119 \h</w:instrText>
            </w:r>
            <w:r w:rsidR="00E75F82" w:rsidRPr="00E75F82">
              <w:rPr>
                <w:b/>
                <w:bCs w:val="0"/>
                <w:webHidden/>
                <w:rtl/>
              </w:rPr>
              <w:instrText xml:space="preserve"> </w:instrText>
            </w:r>
            <w:r w:rsidRPr="00E75F82">
              <w:rPr>
                <w:b/>
                <w:bCs w:val="0"/>
                <w:webHidden/>
                <w:rtl/>
              </w:rPr>
            </w:r>
            <w:r w:rsidRPr="00E75F82">
              <w:rPr>
                <w:b/>
                <w:bCs w:val="0"/>
                <w:webHidden/>
                <w:rtl/>
              </w:rPr>
              <w:fldChar w:fldCharType="separate"/>
            </w:r>
            <w:r w:rsidR="00EA4C04">
              <w:rPr>
                <w:b/>
                <w:bCs w:val="0"/>
                <w:webHidden/>
                <w:rtl/>
              </w:rPr>
              <w:t>131</w:t>
            </w:r>
            <w:r w:rsidRPr="00E75F82">
              <w:rPr>
                <w:b/>
                <w:bCs w:val="0"/>
                <w:webHidden/>
                <w:rtl/>
              </w:rPr>
              <w:fldChar w:fldCharType="end"/>
            </w:r>
          </w:hyperlink>
          <w:r>
            <w:rPr>
              <w:b/>
            </w:rPr>
            <w:fldChar w:fldCharType="end"/>
          </w:r>
        </w:p>
      </w:sdtContent>
    </w:sdt>
    <w:p w:rsidR="00EA4C04" w:rsidRDefault="00EA4C04" w:rsidP="00CA259F">
      <w:pPr>
        <w:spacing w:after="0" w:line="600" w:lineRule="exact"/>
        <w:jc w:val="center"/>
        <w:rPr>
          <w:rFonts w:ascii="IRFerdosi" w:hAnsi="IRFerdosi" w:cs="B Lotus"/>
          <w:sz w:val="34"/>
          <w:szCs w:val="36"/>
          <w:rtl/>
        </w:rPr>
        <w:sectPr w:rsidR="00EA4C04" w:rsidSect="0043572D">
          <w:footerReference w:type="first" r:id="rId8"/>
          <w:footnotePr>
            <w:numRestart w:val="eachPage"/>
          </w:footnotePr>
          <w:pgSz w:w="11906" w:h="16838"/>
          <w:pgMar w:top="1440" w:right="1440" w:bottom="1440" w:left="1440" w:header="708" w:footer="708" w:gutter="0"/>
          <w:pgNumType w:start="0"/>
          <w:cols w:space="708"/>
          <w:titlePg/>
          <w:bidi/>
          <w:rtlGutter/>
          <w:docGrid w:linePitch="360"/>
        </w:sectPr>
      </w:pPr>
    </w:p>
    <w:p w:rsidR="006D0834" w:rsidRDefault="006D0834" w:rsidP="00CA259F">
      <w:pPr>
        <w:spacing w:after="0" w:line="600" w:lineRule="exact"/>
        <w:jc w:val="center"/>
        <w:rPr>
          <w:rFonts w:ascii="IRFerdosi" w:hAnsi="IRFerdosi" w:cs="B Lotus"/>
          <w:sz w:val="34"/>
          <w:szCs w:val="36"/>
          <w:rtl/>
        </w:rPr>
      </w:pPr>
    </w:p>
    <w:p w:rsidR="006D0834" w:rsidRDefault="006D0834" w:rsidP="00CA259F">
      <w:pPr>
        <w:spacing w:after="0" w:line="600" w:lineRule="exact"/>
        <w:jc w:val="center"/>
        <w:rPr>
          <w:rFonts w:ascii="IRFerdosi" w:hAnsi="IRFerdosi" w:cs="B Lotus"/>
          <w:sz w:val="34"/>
          <w:szCs w:val="36"/>
          <w:rtl/>
        </w:rPr>
      </w:pPr>
    </w:p>
    <w:p w:rsidR="006D0834" w:rsidRDefault="006D0834" w:rsidP="00CA259F">
      <w:pPr>
        <w:spacing w:after="0" w:line="600" w:lineRule="exact"/>
        <w:jc w:val="center"/>
        <w:rPr>
          <w:rFonts w:ascii="IRFerdosi" w:hAnsi="IRFerdosi" w:cs="B Lotus"/>
          <w:sz w:val="34"/>
          <w:szCs w:val="36"/>
          <w:rtl/>
        </w:rPr>
      </w:pPr>
    </w:p>
    <w:p w:rsidR="00B53602" w:rsidRPr="00D640BE" w:rsidRDefault="00B53602" w:rsidP="00CA259F">
      <w:pPr>
        <w:spacing w:after="0" w:line="600" w:lineRule="exact"/>
        <w:jc w:val="center"/>
        <w:rPr>
          <w:rFonts w:ascii="IRFerdosi" w:hAnsi="IRFerdosi" w:cs="B Lotus"/>
          <w:sz w:val="34"/>
          <w:szCs w:val="36"/>
        </w:rPr>
      </w:pPr>
      <w:r w:rsidRPr="00D640BE">
        <w:rPr>
          <w:rFonts w:ascii="IRFerdosi" w:hAnsi="IRFerdosi" w:cs="B Lotus"/>
          <w:sz w:val="34"/>
          <w:szCs w:val="36"/>
          <w:rtl/>
        </w:rPr>
        <w:t>فصل اول</w:t>
      </w:r>
    </w:p>
    <w:p w:rsidR="00CA259F" w:rsidRPr="00D640BE" w:rsidRDefault="00CA259F" w:rsidP="00CA259F">
      <w:pPr>
        <w:spacing w:after="0" w:line="600" w:lineRule="exact"/>
        <w:jc w:val="both"/>
        <w:rPr>
          <w:rFonts w:ascii="IRFerdosi" w:hAnsi="IRFerdosi" w:cs="B Lotus"/>
          <w:b/>
          <w:bCs/>
          <w:sz w:val="34"/>
          <w:szCs w:val="36"/>
          <w:rtl/>
        </w:rPr>
      </w:pPr>
    </w:p>
    <w:p w:rsidR="00CA259F" w:rsidRPr="00D640BE" w:rsidRDefault="00CA259F" w:rsidP="00CA259F">
      <w:pPr>
        <w:spacing w:after="0" w:line="600" w:lineRule="exact"/>
        <w:jc w:val="both"/>
        <w:rPr>
          <w:rFonts w:ascii="IRFerdosi" w:hAnsi="IRFerdosi" w:cs="B Lotus"/>
          <w:b/>
          <w:bCs/>
          <w:sz w:val="34"/>
          <w:szCs w:val="36"/>
          <w:rtl/>
        </w:rPr>
      </w:pPr>
    </w:p>
    <w:p w:rsidR="005A2478" w:rsidRPr="00D640BE" w:rsidRDefault="00505563" w:rsidP="00CA259F">
      <w:pPr>
        <w:spacing w:after="0" w:line="600" w:lineRule="exact"/>
        <w:jc w:val="center"/>
        <w:rPr>
          <w:rFonts w:ascii="IRFerdosi" w:hAnsi="IRFerdosi" w:cs="B Lotus"/>
          <w:b/>
          <w:bCs/>
          <w:sz w:val="38"/>
          <w:szCs w:val="44"/>
          <w:rtl/>
        </w:rPr>
      </w:pPr>
      <w:r>
        <w:rPr>
          <w:rFonts w:ascii="IRFerdosi" w:hAnsi="IRFerdosi" w:cs="B Lotus" w:hint="cs"/>
          <w:b/>
          <w:bCs/>
          <w:sz w:val="38"/>
          <w:szCs w:val="44"/>
          <w:rtl/>
        </w:rPr>
        <w:t xml:space="preserve">زنجیرۀ جهانی ارزش </w:t>
      </w:r>
      <w:r w:rsidR="005A2478" w:rsidRPr="00D640BE">
        <w:rPr>
          <w:rFonts w:ascii="IRFerdosi" w:hAnsi="IRFerdosi" w:cs="B Lotus" w:hint="cs"/>
          <w:b/>
          <w:bCs/>
          <w:sz w:val="38"/>
          <w:szCs w:val="44"/>
          <w:rtl/>
        </w:rPr>
        <w:t xml:space="preserve">و کمربند و راه </w:t>
      </w:r>
    </w:p>
    <w:p w:rsidR="00B53602" w:rsidRPr="00D640BE" w:rsidRDefault="00B53602" w:rsidP="00CA259F">
      <w:pPr>
        <w:spacing w:after="0" w:line="600" w:lineRule="exact"/>
        <w:jc w:val="both"/>
        <w:rPr>
          <w:rFonts w:ascii="IRFerdosi" w:hAnsi="IRFerdosi" w:cs="B Lotus"/>
          <w:sz w:val="32"/>
          <w:szCs w:val="32"/>
          <w:rtl/>
        </w:rPr>
      </w:pPr>
    </w:p>
    <w:p w:rsidR="00CA259F" w:rsidRPr="00D640BE" w:rsidRDefault="00CA259F" w:rsidP="00CA259F">
      <w:pPr>
        <w:bidi w:val="0"/>
        <w:spacing w:after="0"/>
        <w:rPr>
          <w:rFonts w:ascii="IRFerdosi" w:hAnsi="IRFerdosi" w:cs="B Lotus"/>
          <w:b/>
          <w:bCs/>
          <w:sz w:val="30"/>
          <w:szCs w:val="32"/>
          <w:rtl/>
        </w:rPr>
      </w:pPr>
      <w:r w:rsidRPr="00D640BE">
        <w:rPr>
          <w:rFonts w:ascii="IRFerdosi" w:hAnsi="IRFerdosi" w:cs="B Lotus"/>
          <w:b/>
          <w:bCs/>
          <w:sz w:val="30"/>
          <w:szCs w:val="32"/>
          <w:rtl/>
        </w:rPr>
        <w:br w:type="page"/>
      </w:r>
    </w:p>
    <w:p w:rsidR="00EA4C04" w:rsidRDefault="00EA4C04" w:rsidP="00CA259F">
      <w:pPr>
        <w:pStyle w:val="Heading1"/>
        <w:spacing w:before="0"/>
        <w:rPr>
          <w:sz w:val="44"/>
          <w:szCs w:val="36"/>
          <w:rtl/>
        </w:rPr>
        <w:sectPr w:rsidR="00EA4C04" w:rsidSect="00604C45">
          <w:footerReference w:type="default" r:id="rId9"/>
          <w:footnotePr>
            <w:numRestart w:val="eachPage"/>
          </w:footnotePr>
          <w:pgSz w:w="11906" w:h="16838"/>
          <w:pgMar w:top="1440" w:right="1440" w:bottom="1440" w:left="1440" w:header="708" w:footer="708" w:gutter="0"/>
          <w:cols w:space="708"/>
          <w:titlePg/>
          <w:bidi/>
          <w:rtlGutter/>
          <w:docGrid w:linePitch="360"/>
        </w:sectPr>
      </w:pPr>
      <w:bookmarkStart w:id="0" w:name="_Toc124526093"/>
    </w:p>
    <w:p w:rsidR="007B3B1A" w:rsidRDefault="007B3B1A" w:rsidP="00CA259F">
      <w:pPr>
        <w:pStyle w:val="Heading1"/>
        <w:spacing w:before="0"/>
        <w:rPr>
          <w:sz w:val="44"/>
          <w:szCs w:val="36"/>
          <w:rtl/>
        </w:rPr>
      </w:pPr>
      <w:r>
        <w:rPr>
          <w:rFonts w:hint="cs"/>
          <w:sz w:val="44"/>
          <w:szCs w:val="36"/>
          <w:rtl/>
        </w:rPr>
        <w:lastRenderedPageBreak/>
        <w:t>مقدمه</w:t>
      </w:r>
    </w:p>
    <w:p w:rsidR="007B3B1A" w:rsidRDefault="007B3B1A" w:rsidP="00237704">
      <w:pPr>
        <w:rPr>
          <w:rtl/>
        </w:rPr>
      </w:pPr>
      <w:r>
        <w:rPr>
          <w:rFonts w:hint="cs"/>
          <w:rtl/>
        </w:rPr>
        <w:t>ابتکار کمربند و راه در یک ده</w:t>
      </w:r>
      <w:r w:rsidR="00CA725D" w:rsidRPr="00CA725D">
        <w:rPr>
          <w:rFonts w:hint="cs"/>
          <w:rtl/>
        </w:rPr>
        <w:t>ۀ</w:t>
      </w:r>
      <w:r>
        <w:rPr>
          <w:rFonts w:hint="cs"/>
          <w:rtl/>
        </w:rPr>
        <w:t xml:space="preserve"> اخیر از مناظر بسیار متفاوتی مورد بحث و بررسی قرار گرفت</w:t>
      </w:r>
      <w:r w:rsidR="00CA725D">
        <w:rPr>
          <w:rFonts w:hint="cs"/>
          <w:rtl/>
        </w:rPr>
        <w:t>ه است. برخی آن را نشانی از سلطه‌</w:t>
      </w:r>
      <w:r>
        <w:rPr>
          <w:rFonts w:hint="cs"/>
          <w:rtl/>
        </w:rPr>
        <w:t>جویی چین، دیگران به عنوان نوعی نمایش قدرت و برخی به عنوان تلاش این کشور برای تو</w:t>
      </w:r>
      <w:r w:rsidR="00237704">
        <w:rPr>
          <w:rFonts w:hint="cs"/>
          <w:rtl/>
        </w:rPr>
        <w:t>سعه همکاری با جهان خارج برشمرده‌</w:t>
      </w:r>
      <w:r>
        <w:rPr>
          <w:rFonts w:hint="cs"/>
          <w:rtl/>
        </w:rPr>
        <w:t>اند. در ا</w:t>
      </w:r>
      <w:r w:rsidR="00237704">
        <w:rPr>
          <w:rFonts w:hint="cs"/>
          <w:rtl/>
        </w:rPr>
        <w:t>یران نیز متاثر از این فضا روایت‌های بسیار متفاوت و بعضاً بی‌</w:t>
      </w:r>
      <w:r>
        <w:rPr>
          <w:rFonts w:hint="cs"/>
          <w:rtl/>
        </w:rPr>
        <w:t>پایه</w:t>
      </w:r>
      <w:r w:rsidR="00237704">
        <w:rPr>
          <w:rFonts w:hint="cs"/>
          <w:rtl/>
        </w:rPr>
        <w:t>‌</w:t>
      </w:r>
      <w:r w:rsidR="00505563">
        <w:rPr>
          <w:rFonts w:hint="cs"/>
          <w:rtl/>
        </w:rPr>
        <w:t>ای از این طرح ارائه شده است.</w:t>
      </w:r>
    </w:p>
    <w:p w:rsidR="007B3B1A" w:rsidRPr="007B3B1A" w:rsidRDefault="007B3B1A" w:rsidP="00CA725D">
      <w:pPr>
        <w:rPr>
          <w:rtl/>
        </w:rPr>
      </w:pPr>
      <w:r>
        <w:rPr>
          <w:rFonts w:hint="cs"/>
          <w:rtl/>
        </w:rPr>
        <w:t>پژوهش حاضر می</w:t>
      </w:r>
      <w:r w:rsidR="00CA725D">
        <w:rPr>
          <w:rFonts w:hint="cs"/>
          <w:rtl/>
        </w:rPr>
        <w:t>‌</w:t>
      </w:r>
      <w:r>
        <w:rPr>
          <w:rFonts w:hint="cs"/>
          <w:rtl/>
        </w:rPr>
        <w:t xml:space="preserve">کوشد روایتی علمی از این طرح ارائه دهد. </w:t>
      </w:r>
      <w:r w:rsidR="00EB451D">
        <w:rPr>
          <w:rFonts w:hint="cs"/>
          <w:rtl/>
        </w:rPr>
        <w:t>ارائه روایتی علمی در وهل</w:t>
      </w:r>
      <w:r w:rsidR="00CA725D" w:rsidRPr="00CA725D">
        <w:rPr>
          <w:rFonts w:hint="cs"/>
          <w:rtl/>
        </w:rPr>
        <w:t>ۀ</w:t>
      </w:r>
      <w:r w:rsidR="00EB451D">
        <w:rPr>
          <w:rFonts w:hint="cs"/>
          <w:rtl/>
        </w:rPr>
        <w:t xml:space="preserve"> اول نیازمند </w:t>
      </w:r>
      <w:r>
        <w:rPr>
          <w:rFonts w:hint="cs"/>
          <w:rtl/>
        </w:rPr>
        <w:t>چارچوب مفهومی</w:t>
      </w:r>
      <w:r w:rsidR="00EB451D">
        <w:rPr>
          <w:rFonts w:hint="cs"/>
          <w:rtl/>
        </w:rPr>
        <w:t xml:space="preserve"> ا</w:t>
      </w:r>
      <w:r w:rsidR="00CA725D">
        <w:rPr>
          <w:rFonts w:hint="cs"/>
          <w:rtl/>
        </w:rPr>
        <w:t>ست. از همین رو در این فصل زنجیر</w:t>
      </w:r>
      <w:r w:rsidR="00CA725D" w:rsidRPr="00CA725D">
        <w:rPr>
          <w:rFonts w:hint="cs"/>
          <w:rtl/>
        </w:rPr>
        <w:t>ۀ</w:t>
      </w:r>
      <w:r w:rsidR="00EB451D">
        <w:rPr>
          <w:rFonts w:hint="cs"/>
          <w:rtl/>
        </w:rPr>
        <w:t xml:space="preserve"> جهانی ارزش به مثابه چارچوب مفهومی این طرح م</w:t>
      </w:r>
      <w:r w:rsidR="00CA725D">
        <w:rPr>
          <w:rFonts w:hint="cs"/>
          <w:rtl/>
        </w:rPr>
        <w:t>ورد بحث قرار می‌</w:t>
      </w:r>
      <w:r w:rsidR="00EB451D">
        <w:rPr>
          <w:rFonts w:hint="cs"/>
          <w:rtl/>
        </w:rPr>
        <w:t xml:space="preserve">گیرد تا زمینه برای تبیین نقشه راه مشارکت ایران در آن در فصول آتی فراهم گردد. </w:t>
      </w:r>
    </w:p>
    <w:p w:rsidR="007B3B1A" w:rsidRDefault="007B3B1A" w:rsidP="00CA259F">
      <w:pPr>
        <w:pStyle w:val="Heading1"/>
        <w:spacing w:before="0"/>
        <w:rPr>
          <w:sz w:val="44"/>
          <w:szCs w:val="36"/>
          <w:rtl/>
        </w:rPr>
      </w:pPr>
    </w:p>
    <w:p w:rsidR="007B3B1A" w:rsidRDefault="007B3B1A" w:rsidP="00CA259F">
      <w:pPr>
        <w:pStyle w:val="Heading1"/>
        <w:spacing w:before="0"/>
        <w:rPr>
          <w:sz w:val="44"/>
          <w:szCs w:val="36"/>
          <w:rtl/>
        </w:rPr>
      </w:pPr>
    </w:p>
    <w:p w:rsidR="007B3B1A" w:rsidRDefault="007B3B1A" w:rsidP="00CA259F">
      <w:pPr>
        <w:pStyle w:val="Heading1"/>
        <w:spacing w:before="0"/>
        <w:rPr>
          <w:sz w:val="44"/>
          <w:szCs w:val="36"/>
          <w:rtl/>
        </w:rPr>
      </w:pPr>
    </w:p>
    <w:p w:rsidR="007B3B1A" w:rsidRDefault="007B3B1A" w:rsidP="00CA259F">
      <w:pPr>
        <w:pStyle w:val="Heading1"/>
        <w:spacing w:before="0"/>
        <w:rPr>
          <w:sz w:val="44"/>
          <w:szCs w:val="36"/>
          <w:rtl/>
        </w:rPr>
      </w:pPr>
    </w:p>
    <w:p w:rsidR="00640725" w:rsidRPr="005654FD" w:rsidRDefault="00640725" w:rsidP="00CA259F">
      <w:pPr>
        <w:pStyle w:val="Heading1"/>
        <w:spacing w:before="0"/>
        <w:rPr>
          <w:sz w:val="44"/>
          <w:szCs w:val="36"/>
          <w:rtl/>
        </w:rPr>
      </w:pPr>
      <w:r w:rsidRPr="005654FD">
        <w:rPr>
          <w:sz w:val="44"/>
          <w:szCs w:val="36"/>
          <w:rtl/>
        </w:rPr>
        <w:t>گفتار نخست: زنجیره جهانی ارزش</w:t>
      </w:r>
      <w:bookmarkEnd w:id="0"/>
    </w:p>
    <w:p w:rsidR="009B6671" w:rsidRPr="00D640BE" w:rsidRDefault="00640725" w:rsidP="00CA259F">
      <w:pPr>
        <w:spacing w:after="0" w:line="600" w:lineRule="exact"/>
        <w:jc w:val="both"/>
        <w:rPr>
          <w:rFonts w:ascii="IRFerdosi" w:hAnsi="IRFerdosi" w:cs="B Lotus"/>
          <w:sz w:val="28"/>
          <w:rtl/>
        </w:rPr>
      </w:pPr>
      <w:r w:rsidRPr="00D640BE">
        <w:rPr>
          <w:rFonts w:ascii="IRFerdosi" w:hAnsi="IRFerdosi" w:cs="B Lotus"/>
          <w:sz w:val="28"/>
          <w:rtl/>
        </w:rPr>
        <w:t xml:space="preserve">زنجیره </w:t>
      </w:r>
      <w:r w:rsidR="0059142D" w:rsidRPr="00D640BE">
        <w:rPr>
          <w:rFonts w:ascii="IRFerdosi" w:hAnsi="IRFerdosi" w:cs="B Lotus"/>
          <w:sz w:val="28"/>
          <w:rtl/>
        </w:rPr>
        <w:t>جهانی ارزش</w:t>
      </w:r>
      <w:r w:rsidR="005A2478" w:rsidRPr="00D640BE">
        <w:rPr>
          <w:rFonts w:ascii="IRFerdosi" w:hAnsi="IRFerdosi" w:cs="B Lotus" w:hint="cs"/>
          <w:sz w:val="28"/>
          <w:rtl/>
        </w:rPr>
        <w:t xml:space="preserve"> یک</w:t>
      </w:r>
      <w:r w:rsidR="0059142D" w:rsidRPr="00D640BE">
        <w:rPr>
          <w:rFonts w:ascii="IRFerdosi" w:hAnsi="IRFerdosi" w:cs="B Lotus"/>
          <w:sz w:val="28"/>
          <w:rtl/>
        </w:rPr>
        <w:t xml:space="preserve"> مفهوم </w:t>
      </w:r>
      <w:r w:rsidR="005A2478" w:rsidRPr="00D640BE">
        <w:rPr>
          <w:rFonts w:ascii="IRFerdosi" w:hAnsi="IRFerdosi" w:cs="B Lotus" w:hint="cs"/>
          <w:sz w:val="28"/>
          <w:rtl/>
        </w:rPr>
        <w:t>به نسبت</w:t>
      </w:r>
      <w:r w:rsidRPr="00D640BE">
        <w:rPr>
          <w:rFonts w:ascii="IRFerdosi" w:hAnsi="IRFerdosi" w:cs="B Lotus"/>
          <w:sz w:val="28"/>
          <w:rtl/>
        </w:rPr>
        <w:t xml:space="preserve"> جدید در ادبی</w:t>
      </w:r>
      <w:r w:rsidR="00235923" w:rsidRPr="00D640BE">
        <w:rPr>
          <w:rFonts w:ascii="IRFerdosi" w:hAnsi="IRFerdosi" w:cs="B Lotus"/>
          <w:sz w:val="28"/>
          <w:rtl/>
        </w:rPr>
        <w:t>ات اقتصاد سیاسی بین‌الملل است</w:t>
      </w:r>
      <w:r w:rsidRPr="00D640BE">
        <w:rPr>
          <w:rFonts w:ascii="IRFerdosi" w:hAnsi="IRFerdosi" w:cs="B Lotus"/>
          <w:sz w:val="28"/>
          <w:rtl/>
        </w:rPr>
        <w:t xml:space="preserve">. </w:t>
      </w:r>
      <w:r w:rsidR="005A2478" w:rsidRPr="00D640BE">
        <w:rPr>
          <w:rFonts w:ascii="IRFerdosi" w:hAnsi="IRFerdosi" w:cs="B Lotus" w:hint="cs"/>
          <w:sz w:val="28"/>
          <w:rtl/>
        </w:rPr>
        <w:t>طرح</w:t>
      </w:r>
      <w:r w:rsidRPr="00D640BE">
        <w:rPr>
          <w:rFonts w:ascii="IRFerdosi" w:hAnsi="IRFerdosi" w:cs="B Lotus"/>
          <w:sz w:val="28"/>
          <w:rtl/>
        </w:rPr>
        <w:t xml:space="preserve"> این مفهوم در مطالعات اقتصاد سیاسی بین‌الملل </w:t>
      </w:r>
      <w:r w:rsidR="005A2478" w:rsidRPr="00D640BE">
        <w:rPr>
          <w:rFonts w:ascii="IRFerdosi" w:hAnsi="IRFerdosi" w:cs="B Lotus" w:hint="cs"/>
          <w:sz w:val="28"/>
          <w:rtl/>
        </w:rPr>
        <w:t>برآمده از</w:t>
      </w:r>
      <w:r w:rsidRPr="00D640BE">
        <w:rPr>
          <w:rFonts w:ascii="IRFerdosi" w:hAnsi="IRFerdosi" w:cs="B Lotus"/>
          <w:sz w:val="28"/>
          <w:rtl/>
        </w:rPr>
        <w:t xml:space="preserve"> </w:t>
      </w:r>
      <w:r w:rsidR="00D63AFB" w:rsidRPr="00D640BE">
        <w:rPr>
          <w:rFonts w:ascii="IRFerdosi" w:hAnsi="IRFerdosi" w:cs="B Lotus"/>
          <w:sz w:val="28"/>
          <w:rtl/>
        </w:rPr>
        <w:t>ظهور،</w:t>
      </w:r>
      <w:r w:rsidR="005A2478" w:rsidRPr="00D640BE">
        <w:rPr>
          <w:rFonts w:ascii="IRFerdosi" w:hAnsi="IRFerdosi" w:cs="B Lotus" w:hint="cs"/>
          <w:sz w:val="28"/>
          <w:rtl/>
        </w:rPr>
        <w:t xml:space="preserve"> </w:t>
      </w:r>
      <w:r w:rsidRPr="00D640BE">
        <w:rPr>
          <w:rFonts w:ascii="IRFerdosi" w:hAnsi="IRFerdosi" w:cs="B Lotus"/>
          <w:sz w:val="28"/>
          <w:rtl/>
        </w:rPr>
        <w:t>گسترش و تعمیق فرایند جهانی شدن</w:t>
      </w:r>
      <w:r w:rsidR="005A2478" w:rsidRPr="00D640BE">
        <w:rPr>
          <w:rFonts w:ascii="IRFerdosi" w:hAnsi="IRFerdosi" w:cs="B Lotus" w:hint="cs"/>
          <w:sz w:val="28"/>
          <w:rtl/>
        </w:rPr>
        <w:t xml:space="preserve"> و به وجود آمدن ضرورت‌ها و الگوهای جدیدی از تولید و تجارت است که با انقلاب اطلاعاتی</w:t>
      </w:r>
      <w:r w:rsidRPr="00D640BE">
        <w:rPr>
          <w:rFonts w:ascii="IRFerdosi" w:hAnsi="IRFerdosi" w:cs="B Lotus"/>
          <w:sz w:val="28"/>
          <w:rtl/>
        </w:rPr>
        <w:t xml:space="preserve"> در دوران پ</w:t>
      </w:r>
      <w:r w:rsidR="00520BEA" w:rsidRPr="00D640BE">
        <w:rPr>
          <w:rFonts w:ascii="IRFerdosi" w:hAnsi="IRFerdosi" w:cs="B Lotus"/>
          <w:sz w:val="28"/>
          <w:rtl/>
        </w:rPr>
        <w:t>ساجنگ سرد</w:t>
      </w:r>
      <w:r w:rsidR="005654FD">
        <w:rPr>
          <w:rFonts w:ascii="IRFerdosi" w:hAnsi="IRFerdosi" w:cs="B Lotus"/>
          <w:sz w:val="28"/>
          <w:rtl/>
        </w:rPr>
        <w:t xml:space="preserve"> </w:t>
      </w:r>
      <w:r w:rsidR="005A2478" w:rsidRPr="00D640BE">
        <w:rPr>
          <w:rFonts w:ascii="IRFerdosi" w:hAnsi="IRFerdosi" w:cs="B Lotus" w:hint="cs"/>
          <w:sz w:val="28"/>
          <w:rtl/>
        </w:rPr>
        <w:t xml:space="preserve">خیلی سریع به یک روند گسترده و تعیین‌کننده در </w:t>
      </w:r>
      <w:r w:rsidR="009B6671" w:rsidRPr="00D640BE">
        <w:rPr>
          <w:rFonts w:ascii="IRFerdosi" w:hAnsi="IRFerdosi" w:cs="B Lotus" w:hint="cs"/>
          <w:sz w:val="28"/>
          <w:rtl/>
        </w:rPr>
        <w:t>این حوزه تبدیل شد. در واقع، این روندهای مبتنی بر زنجیرۀ ارزش بودند که تصویر یک</w:t>
      </w:r>
      <w:r w:rsidR="00D63AFB" w:rsidRPr="00D640BE">
        <w:rPr>
          <w:rFonts w:ascii="IRFerdosi" w:hAnsi="IRFerdosi" w:cs="B Lotus"/>
          <w:sz w:val="28"/>
          <w:rtl/>
        </w:rPr>
        <w:t xml:space="preserve"> </w:t>
      </w:r>
      <w:r w:rsidRPr="00D640BE">
        <w:rPr>
          <w:rFonts w:ascii="IRFerdosi" w:hAnsi="IRFerdosi" w:cs="B Lotus"/>
          <w:sz w:val="28"/>
          <w:rtl/>
        </w:rPr>
        <w:t>دهکد</w:t>
      </w:r>
      <w:r w:rsidR="009B6671" w:rsidRPr="00D640BE">
        <w:rPr>
          <w:rFonts w:ascii="IRFerdosi" w:hAnsi="IRFerdosi" w:cs="B Lotus" w:hint="cs"/>
          <w:sz w:val="28"/>
          <w:rtl/>
        </w:rPr>
        <w:t>ۀ</w:t>
      </w:r>
      <w:r w:rsidRPr="00D640BE">
        <w:rPr>
          <w:rFonts w:ascii="IRFerdosi" w:hAnsi="IRFerdosi" w:cs="B Lotus"/>
          <w:sz w:val="28"/>
          <w:rtl/>
        </w:rPr>
        <w:t xml:space="preserve"> جهانی</w:t>
      </w:r>
      <w:r w:rsidR="009B6671" w:rsidRPr="00D640BE">
        <w:rPr>
          <w:rFonts w:ascii="IRFerdosi" w:hAnsi="IRFerdosi" w:cs="B Lotus" w:hint="cs"/>
          <w:sz w:val="28"/>
          <w:rtl/>
        </w:rPr>
        <w:t xml:space="preserve"> در عصر اطلاعات را در عرصۀ اقتصاد به یک واقعیت تعیین‌کننده تبدیل کردند.</w:t>
      </w:r>
    </w:p>
    <w:p w:rsidR="00A848A5" w:rsidRPr="00D640BE" w:rsidRDefault="009B6671" w:rsidP="00CA259F">
      <w:pPr>
        <w:spacing w:after="0" w:line="600" w:lineRule="exact"/>
        <w:jc w:val="both"/>
        <w:rPr>
          <w:rFonts w:ascii="IRFerdosi" w:hAnsi="IRFerdosi" w:cs="B Lotus"/>
          <w:sz w:val="28"/>
          <w:rtl/>
        </w:rPr>
      </w:pPr>
      <w:r w:rsidRPr="00D640BE">
        <w:rPr>
          <w:rFonts w:ascii="IRFerdosi" w:hAnsi="IRFerdosi" w:cs="B Lotus" w:hint="cs"/>
          <w:sz w:val="28"/>
          <w:rtl/>
        </w:rPr>
        <w:t>با شکل‌گیری زنجیرۀ جهانی ارزش بسیاری از مفاهیم و روندهای اقتصادی جهان پیرامون ما بازتعریف شدند و</w:t>
      </w:r>
      <w:r w:rsidR="005654FD">
        <w:rPr>
          <w:rFonts w:ascii="IRFerdosi" w:hAnsi="IRFerdosi" w:cs="B Lotus" w:hint="cs"/>
          <w:sz w:val="28"/>
          <w:rtl/>
        </w:rPr>
        <w:t xml:space="preserve"> </w:t>
      </w:r>
      <w:r w:rsidR="00374976" w:rsidRPr="00D640BE">
        <w:rPr>
          <w:rFonts w:ascii="IRFerdosi" w:hAnsi="IRFerdosi" w:cs="B Lotus" w:hint="cs"/>
          <w:sz w:val="28"/>
          <w:rtl/>
        </w:rPr>
        <w:t>اقتصاد سیاسی جهان شکل نوینی به خود گرفت، در این شکل نوین،</w:t>
      </w:r>
      <w:r w:rsidR="00640725" w:rsidRPr="00D640BE">
        <w:rPr>
          <w:rFonts w:ascii="IRFerdosi" w:hAnsi="IRFerdosi" w:cs="B Lotus"/>
          <w:sz w:val="28"/>
          <w:rtl/>
        </w:rPr>
        <w:t xml:space="preserve"> </w:t>
      </w:r>
      <w:r w:rsidR="003E2A61" w:rsidRPr="00D640BE">
        <w:rPr>
          <w:rFonts w:ascii="IRFerdosi" w:hAnsi="IRFerdosi" w:cs="B Lotus"/>
          <w:sz w:val="28"/>
          <w:rtl/>
        </w:rPr>
        <w:t xml:space="preserve">بخش عمده </w:t>
      </w:r>
      <w:r w:rsidR="00640725" w:rsidRPr="00D640BE">
        <w:rPr>
          <w:rFonts w:ascii="IRFerdosi" w:hAnsi="IRFerdosi" w:cs="B Lotus"/>
          <w:sz w:val="28"/>
          <w:rtl/>
        </w:rPr>
        <w:t>تولید</w:t>
      </w:r>
      <w:r w:rsidR="00520BEA" w:rsidRPr="00D640BE">
        <w:rPr>
          <w:rStyle w:val="FootnoteReference"/>
          <w:rFonts w:ascii="IRFerdosi" w:hAnsi="IRFerdosi" w:cs="B Lotus"/>
          <w:sz w:val="28"/>
          <w:rtl/>
        </w:rPr>
        <w:footnoteReference w:id="1"/>
      </w:r>
      <w:r w:rsidR="00640725" w:rsidRPr="00D640BE">
        <w:rPr>
          <w:rFonts w:ascii="IRFerdosi" w:hAnsi="IRFerdosi" w:cs="B Lotus"/>
          <w:sz w:val="28"/>
          <w:rtl/>
        </w:rPr>
        <w:t xml:space="preserve">، تجارت و سرمایه‌گذاری </w:t>
      </w:r>
      <w:r w:rsidR="003E2A61" w:rsidRPr="00D640BE">
        <w:rPr>
          <w:rFonts w:ascii="IRFerdosi" w:hAnsi="IRFerdosi" w:cs="B Lotus"/>
          <w:sz w:val="28"/>
          <w:rtl/>
        </w:rPr>
        <w:t xml:space="preserve">در جهان </w:t>
      </w:r>
      <w:r w:rsidR="00640725" w:rsidRPr="00D640BE">
        <w:rPr>
          <w:rFonts w:ascii="IRFerdosi" w:hAnsi="IRFerdosi" w:cs="B Lotus"/>
          <w:sz w:val="28"/>
          <w:rtl/>
        </w:rPr>
        <w:t xml:space="preserve">در قالب زنجیره جهانی ارزش انجام </w:t>
      </w:r>
      <w:r w:rsidR="00374976" w:rsidRPr="00D640BE">
        <w:rPr>
          <w:rFonts w:ascii="IRFerdosi" w:hAnsi="IRFerdosi" w:cs="B Lotus" w:hint="cs"/>
          <w:sz w:val="28"/>
          <w:rtl/>
        </w:rPr>
        <w:t>می‌</w:t>
      </w:r>
      <w:r w:rsidR="00640725" w:rsidRPr="00D640BE">
        <w:rPr>
          <w:rFonts w:ascii="IRFerdosi" w:hAnsi="IRFerdosi" w:cs="B Lotus"/>
          <w:sz w:val="28"/>
          <w:rtl/>
        </w:rPr>
        <w:t>گیرد</w:t>
      </w:r>
      <w:r w:rsidR="00374976" w:rsidRPr="00D640BE">
        <w:rPr>
          <w:rFonts w:ascii="IRFerdosi" w:hAnsi="IRFerdosi" w:cs="B Lotus" w:hint="cs"/>
          <w:sz w:val="28"/>
          <w:rtl/>
        </w:rPr>
        <w:t>، به این ترتیب که</w:t>
      </w:r>
      <w:r w:rsidR="00640725" w:rsidRPr="00D640BE">
        <w:rPr>
          <w:rFonts w:ascii="IRFerdosi" w:hAnsi="IRFerdosi" w:cs="B Lotus"/>
          <w:sz w:val="28"/>
          <w:rtl/>
        </w:rPr>
        <w:t xml:space="preserve"> مراحل مختلف </w:t>
      </w:r>
      <w:r w:rsidR="00640725" w:rsidRPr="00D640BE">
        <w:rPr>
          <w:rFonts w:ascii="IRFerdosi" w:hAnsi="IRFerdosi" w:cs="B Lotus"/>
          <w:sz w:val="28"/>
          <w:rtl/>
        </w:rPr>
        <w:lastRenderedPageBreak/>
        <w:t>فرایند تولید</w:t>
      </w:r>
      <w:r w:rsidR="00235923" w:rsidRPr="00D640BE">
        <w:rPr>
          <w:rFonts w:ascii="IRFerdosi" w:hAnsi="IRFerdosi" w:cs="B Lotus"/>
          <w:sz w:val="28"/>
          <w:rtl/>
        </w:rPr>
        <w:t xml:space="preserve"> و عرضه کالا و خدمات</w:t>
      </w:r>
      <w:r w:rsidR="00640725" w:rsidRPr="00D640BE">
        <w:rPr>
          <w:rFonts w:ascii="IRFerdosi" w:hAnsi="IRFerdosi" w:cs="B Lotus"/>
          <w:sz w:val="28"/>
          <w:rtl/>
        </w:rPr>
        <w:t xml:space="preserve"> در </w:t>
      </w:r>
      <w:r w:rsidR="00237704">
        <w:rPr>
          <w:rFonts w:ascii="IRFerdosi" w:hAnsi="IRFerdosi" w:cs="B Lotus" w:hint="cs"/>
          <w:sz w:val="28"/>
          <w:rtl/>
        </w:rPr>
        <w:t>قالب یک فرایند به‌هم‌</w:t>
      </w:r>
      <w:r w:rsidR="00855BDE" w:rsidRPr="00D640BE">
        <w:rPr>
          <w:rFonts w:ascii="IRFerdosi" w:hAnsi="IRFerdosi" w:cs="B Lotus" w:hint="cs"/>
          <w:sz w:val="28"/>
          <w:rtl/>
        </w:rPr>
        <w:t xml:space="preserve">پیوسته در </w:t>
      </w:r>
      <w:r w:rsidR="00640725" w:rsidRPr="00D640BE">
        <w:rPr>
          <w:rFonts w:ascii="IRFerdosi" w:hAnsi="IRFerdosi" w:cs="B Lotus"/>
          <w:sz w:val="28"/>
          <w:rtl/>
        </w:rPr>
        <w:t xml:space="preserve">کشورهای مختلف </w:t>
      </w:r>
      <w:r w:rsidR="00855BDE" w:rsidRPr="00D640BE">
        <w:rPr>
          <w:rFonts w:ascii="IRFerdosi" w:hAnsi="IRFerdosi" w:cs="B Lotus" w:hint="cs"/>
          <w:sz w:val="28"/>
          <w:rtl/>
        </w:rPr>
        <w:t>پیگیری می‌شود</w:t>
      </w:r>
      <w:r w:rsidR="00640725" w:rsidRPr="00D640BE">
        <w:rPr>
          <w:rFonts w:ascii="IRFerdosi" w:hAnsi="IRFerdosi" w:cs="B Lotus"/>
          <w:sz w:val="28"/>
          <w:rtl/>
        </w:rPr>
        <w:t>.</w:t>
      </w:r>
      <w:r w:rsidR="00855BDE" w:rsidRPr="00D640BE">
        <w:rPr>
          <w:rFonts w:ascii="IRFerdosi" w:hAnsi="IRFerdosi" w:cs="B Lotus" w:hint="cs"/>
          <w:sz w:val="28"/>
          <w:rtl/>
        </w:rPr>
        <w:t xml:space="preserve"> دو مفهوم کلیدی در این شبکۀ جدید عبارتند از برون‌سپاری</w:t>
      </w:r>
      <w:r w:rsidR="00855BDE" w:rsidRPr="00D640BE">
        <w:rPr>
          <w:rFonts w:ascii="IRFerdosi" w:hAnsi="IRFerdosi" w:cs="B Lotus"/>
          <w:sz w:val="28"/>
          <w:vertAlign w:val="superscript"/>
          <w:rtl/>
        </w:rPr>
        <w:footnoteReference w:id="2"/>
      </w:r>
      <w:r w:rsidR="00855BDE" w:rsidRPr="00D640BE">
        <w:rPr>
          <w:rFonts w:ascii="IRFerdosi" w:hAnsi="IRFerdosi" w:cs="B Lotus" w:hint="cs"/>
          <w:sz w:val="28"/>
          <w:rtl/>
        </w:rPr>
        <w:t xml:space="preserve"> و دورسپاری</w:t>
      </w:r>
      <w:r w:rsidR="00855BDE" w:rsidRPr="00D640BE">
        <w:rPr>
          <w:rFonts w:ascii="IRFerdosi" w:hAnsi="IRFerdosi" w:cs="B Lotus"/>
          <w:sz w:val="28"/>
          <w:vertAlign w:val="superscript"/>
          <w:rtl/>
        </w:rPr>
        <w:footnoteReference w:id="3"/>
      </w:r>
      <w:r w:rsidR="00855BDE" w:rsidRPr="00D640BE">
        <w:rPr>
          <w:rFonts w:ascii="IRFerdosi" w:hAnsi="IRFerdosi" w:cs="B Lotus" w:hint="cs"/>
          <w:sz w:val="28"/>
          <w:rtl/>
        </w:rPr>
        <w:t>.</w:t>
      </w:r>
      <w:r w:rsidR="00640725" w:rsidRPr="00D640BE">
        <w:rPr>
          <w:rFonts w:ascii="IRFerdosi" w:hAnsi="IRFerdosi" w:cs="B Lotus"/>
          <w:sz w:val="28"/>
          <w:rtl/>
        </w:rPr>
        <w:t xml:space="preserve"> </w:t>
      </w:r>
      <w:r w:rsidR="00855BDE" w:rsidRPr="00D640BE">
        <w:rPr>
          <w:rFonts w:ascii="IRFerdosi" w:hAnsi="IRFerdosi" w:cs="B Lotus" w:hint="cs"/>
          <w:sz w:val="28"/>
          <w:rtl/>
        </w:rPr>
        <w:t xml:space="preserve">بنا بر تعریف، </w:t>
      </w:r>
      <w:r w:rsidR="00640725" w:rsidRPr="00D640BE">
        <w:rPr>
          <w:rFonts w:ascii="IRFerdosi" w:hAnsi="IRFerdosi" w:cs="B Lotus"/>
          <w:sz w:val="28"/>
          <w:rtl/>
        </w:rPr>
        <w:t>برون‌سپاری زمانی رخ می‌دهد که یک شرکت بخش خاصی از فرایند</w:t>
      </w:r>
      <w:r w:rsidR="0059142D" w:rsidRPr="00D640BE">
        <w:rPr>
          <w:rFonts w:ascii="IRFerdosi" w:hAnsi="IRFerdosi" w:cs="B Lotus"/>
          <w:sz w:val="28"/>
          <w:rtl/>
        </w:rPr>
        <w:t>های خود را به طرف ثالثی که در آن</w:t>
      </w:r>
      <w:r w:rsidR="00640725" w:rsidRPr="00D640BE">
        <w:rPr>
          <w:rFonts w:ascii="IRFerdosi" w:hAnsi="IRFerdosi" w:cs="B Lotus"/>
          <w:sz w:val="28"/>
          <w:rtl/>
        </w:rPr>
        <w:t xml:space="preserve"> بخش</w:t>
      </w:r>
      <w:r w:rsidR="0059142D" w:rsidRPr="00D640BE">
        <w:rPr>
          <w:rFonts w:ascii="IRFerdosi" w:hAnsi="IRFerdosi" w:cs="B Lotus"/>
          <w:sz w:val="28"/>
          <w:rtl/>
        </w:rPr>
        <w:t>،</w:t>
      </w:r>
      <w:r w:rsidR="00640725" w:rsidRPr="00D640BE">
        <w:rPr>
          <w:rFonts w:ascii="IRFerdosi" w:hAnsi="IRFerdosi" w:cs="B Lotus"/>
          <w:sz w:val="28"/>
          <w:rtl/>
        </w:rPr>
        <w:t xml:space="preserve"> از توان و تخصص و</w:t>
      </w:r>
      <w:r w:rsidR="0052141A" w:rsidRPr="00D640BE">
        <w:rPr>
          <w:rFonts w:ascii="IRFerdosi" w:hAnsi="IRFerdosi" w:cs="B Lotus"/>
          <w:sz w:val="28"/>
          <w:rtl/>
        </w:rPr>
        <w:t>یژه برخوردار است، واگذار می‌کند</w:t>
      </w:r>
      <w:r w:rsidR="00855BDE" w:rsidRPr="00D640BE">
        <w:rPr>
          <w:rFonts w:ascii="IRFerdosi" w:hAnsi="IRFerdosi" w:cs="B Lotus" w:hint="cs"/>
          <w:sz w:val="28"/>
          <w:rtl/>
        </w:rPr>
        <w:t>. در مقابل،</w:t>
      </w:r>
      <w:r w:rsidR="00C836D5" w:rsidRPr="00D640BE">
        <w:rPr>
          <w:rFonts w:ascii="IRFerdosi" w:hAnsi="IRFerdosi" w:cs="B Lotus"/>
          <w:sz w:val="28"/>
          <w:rtl/>
        </w:rPr>
        <w:t xml:space="preserve"> </w:t>
      </w:r>
      <w:r w:rsidR="0052141A" w:rsidRPr="00D640BE">
        <w:rPr>
          <w:rFonts w:ascii="IRFerdosi" w:hAnsi="IRFerdosi" w:cs="B Lotus"/>
          <w:sz w:val="28"/>
          <w:rtl/>
        </w:rPr>
        <w:t xml:space="preserve">دورسپاری </w:t>
      </w:r>
      <w:r w:rsidR="00855BDE" w:rsidRPr="00D640BE">
        <w:rPr>
          <w:rFonts w:ascii="IRFerdosi" w:hAnsi="IRFerdosi" w:cs="B Lotus" w:hint="cs"/>
          <w:sz w:val="28"/>
          <w:rtl/>
        </w:rPr>
        <w:t>به این</w:t>
      </w:r>
      <w:r w:rsidR="00640725" w:rsidRPr="00D640BE">
        <w:rPr>
          <w:rFonts w:ascii="IRFerdosi" w:hAnsi="IRFerdosi" w:cs="B Lotus"/>
          <w:sz w:val="28"/>
          <w:rtl/>
        </w:rPr>
        <w:t xml:space="preserve"> معنا</w:t>
      </w:r>
      <w:r w:rsidR="00855BDE" w:rsidRPr="00D640BE">
        <w:rPr>
          <w:rFonts w:ascii="IRFerdosi" w:hAnsi="IRFerdosi" w:cs="B Lotus" w:hint="cs"/>
          <w:sz w:val="28"/>
          <w:rtl/>
        </w:rPr>
        <w:t xml:space="preserve"> ا</w:t>
      </w:r>
      <w:r w:rsidR="00640725" w:rsidRPr="00D640BE">
        <w:rPr>
          <w:rFonts w:ascii="IRFerdosi" w:hAnsi="IRFerdosi" w:cs="B Lotus"/>
          <w:sz w:val="28"/>
          <w:rtl/>
        </w:rPr>
        <w:t xml:space="preserve">ست که یک شرکت بخشی از نیروی کار خود را نه از کشوری که پایگاه </w:t>
      </w:r>
      <w:r w:rsidR="00790F18" w:rsidRPr="00D640BE">
        <w:rPr>
          <w:rFonts w:ascii="IRFerdosi" w:hAnsi="IRFerdosi" w:cs="B Lotus"/>
          <w:sz w:val="28"/>
          <w:rtl/>
        </w:rPr>
        <w:t xml:space="preserve">اصلی فعالیت آن است، بلکه از </w:t>
      </w:r>
      <w:r w:rsidR="00855BDE" w:rsidRPr="00D640BE">
        <w:rPr>
          <w:rFonts w:ascii="IRFerdosi" w:hAnsi="IRFerdosi" w:cs="B Lotus" w:hint="cs"/>
          <w:sz w:val="28"/>
          <w:rtl/>
        </w:rPr>
        <w:t>سرزمین‌های دیگر</w:t>
      </w:r>
      <w:r w:rsidR="00640725" w:rsidRPr="00D640BE">
        <w:rPr>
          <w:rFonts w:ascii="IRFerdosi" w:hAnsi="IRFerdosi" w:cs="B Lotus"/>
          <w:sz w:val="28"/>
          <w:rtl/>
        </w:rPr>
        <w:t xml:space="preserve"> تأمین می‌کند</w:t>
      </w:r>
      <w:sdt>
        <w:sdtPr>
          <w:rPr>
            <w:rFonts w:cs="B Lotus"/>
            <w:sz w:val="28"/>
            <w:rtl/>
          </w:rPr>
          <w:id w:val="8869938"/>
          <w:citation/>
        </w:sdtPr>
        <w:sdtContent>
          <w:r w:rsidR="00211C8E" w:rsidRPr="005654FD">
            <w:rPr>
              <w:rFonts w:cs="B Lotus"/>
              <w:sz w:val="28"/>
              <w:rtl/>
            </w:rPr>
            <w:fldChar w:fldCharType="begin"/>
          </w:r>
          <w:r w:rsidR="00A848A5" w:rsidRPr="005654FD">
            <w:rPr>
              <w:rFonts w:cs="B Lotus"/>
              <w:sz w:val="28"/>
              <w:lang w:val="en-GB"/>
            </w:rPr>
            <w:instrText xml:space="preserve"> CITATION Elm13 \l 2057 </w:instrText>
          </w:r>
          <w:r w:rsidR="00211C8E" w:rsidRPr="005654FD">
            <w:rPr>
              <w:rFonts w:cs="B Lotus"/>
              <w:sz w:val="28"/>
              <w:rtl/>
            </w:rPr>
            <w:fldChar w:fldCharType="separate"/>
          </w:r>
          <w:r w:rsidR="003A5ADF" w:rsidRPr="005654FD">
            <w:rPr>
              <w:rFonts w:cs="B Lotus"/>
              <w:noProof/>
              <w:sz w:val="28"/>
              <w:lang w:val="en-GB"/>
            </w:rPr>
            <w:t xml:space="preserve"> (1)</w:t>
          </w:r>
          <w:r w:rsidR="00211C8E" w:rsidRPr="005654FD">
            <w:rPr>
              <w:rFonts w:cs="B Lotus"/>
              <w:sz w:val="28"/>
              <w:rtl/>
            </w:rPr>
            <w:fldChar w:fldCharType="end"/>
          </w:r>
        </w:sdtContent>
      </w:sdt>
      <w:r w:rsidR="00BF1C48" w:rsidRPr="00D640BE">
        <w:rPr>
          <w:rFonts w:ascii="IRFerdosi" w:hAnsi="IRFerdosi" w:cs="B Lotus"/>
          <w:sz w:val="28"/>
          <w:rtl/>
        </w:rPr>
        <w:t>.</w:t>
      </w:r>
      <w:r w:rsidR="00855BDE" w:rsidRPr="00D640BE">
        <w:rPr>
          <w:rFonts w:ascii="IRFerdosi" w:hAnsi="IRFerdosi" w:cs="B Lotus" w:hint="cs"/>
          <w:sz w:val="28"/>
          <w:rtl/>
        </w:rPr>
        <w:t xml:space="preserve"> به این ترتیب، شبکه‌های به هم پیوستۀ ساخت، تولید و تجارت در کنار امکاناتی که عصر اطلاعاتی برای زمان ما فراهم کرده است به اقتصاد جهانی این اجازه را داده است که رؤیای دهکدۀ جهانی در عرصۀ اقتصاد محقق شده و یک زنجیرۀ جهانی تولید ارزش شکل بگیرد.</w:t>
      </w:r>
    </w:p>
    <w:p w:rsidR="000D6C99" w:rsidRPr="00D640BE" w:rsidRDefault="00DC051A" w:rsidP="00CA259F">
      <w:pPr>
        <w:spacing w:after="0" w:line="600" w:lineRule="exact"/>
        <w:jc w:val="both"/>
        <w:rPr>
          <w:rFonts w:ascii="IRFerdosi" w:hAnsi="IRFerdosi" w:cs="B Lotus"/>
          <w:sz w:val="28"/>
          <w:rtl/>
        </w:rPr>
      </w:pPr>
      <w:r w:rsidRPr="00D640BE">
        <w:rPr>
          <w:rFonts w:ascii="IRFerdosi" w:hAnsi="IRFerdosi" w:cs="B Lotus"/>
          <w:sz w:val="28"/>
          <w:rtl/>
        </w:rPr>
        <w:t xml:space="preserve"> </w:t>
      </w:r>
      <w:r w:rsidR="00640725" w:rsidRPr="00D640BE">
        <w:rPr>
          <w:rFonts w:ascii="IRFerdosi" w:hAnsi="IRFerdosi" w:cs="B Lotus"/>
          <w:sz w:val="28"/>
          <w:rtl/>
        </w:rPr>
        <w:t>زنجیره ارزش بنابر تعریف</w:t>
      </w:r>
      <w:r w:rsidR="001674AD" w:rsidRPr="00D640BE">
        <w:rPr>
          <w:rFonts w:ascii="IRFerdosi" w:hAnsi="IRFerdosi" w:cs="B Lotus"/>
          <w:sz w:val="28"/>
          <w:rtl/>
        </w:rPr>
        <w:t>،</w:t>
      </w:r>
      <w:r w:rsidR="00640725" w:rsidRPr="00D640BE">
        <w:rPr>
          <w:rFonts w:ascii="IRFerdosi" w:hAnsi="IRFerdosi" w:cs="B Lotus"/>
          <w:sz w:val="28"/>
          <w:rtl/>
        </w:rPr>
        <w:t xml:space="preserve"> به </w:t>
      </w:r>
      <w:r w:rsidR="00985B84" w:rsidRPr="00D640BE">
        <w:rPr>
          <w:rFonts w:ascii="IRFerdosi" w:hAnsi="IRFerdosi" w:cs="B Lotus"/>
          <w:sz w:val="28"/>
          <w:rtl/>
        </w:rPr>
        <w:t xml:space="preserve">مجموعه </w:t>
      </w:r>
      <w:r w:rsidR="00640725" w:rsidRPr="00D640BE">
        <w:rPr>
          <w:rFonts w:ascii="IRFerdosi" w:hAnsi="IRFerdosi" w:cs="B Lotus"/>
          <w:sz w:val="28"/>
          <w:rtl/>
        </w:rPr>
        <w:t xml:space="preserve">فعالیت‌هایی </w:t>
      </w:r>
      <w:r w:rsidR="00855BDE" w:rsidRPr="00D640BE">
        <w:rPr>
          <w:rFonts w:ascii="IRFerdosi" w:hAnsi="IRFerdosi" w:cs="B Lotus" w:hint="cs"/>
          <w:sz w:val="28"/>
          <w:rtl/>
        </w:rPr>
        <w:t xml:space="preserve">گفته می‌شود </w:t>
      </w:r>
      <w:r w:rsidR="00640725" w:rsidRPr="00D640BE">
        <w:rPr>
          <w:rFonts w:ascii="IRFerdosi" w:hAnsi="IRFerdosi" w:cs="B Lotus"/>
          <w:sz w:val="28"/>
          <w:rtl/>
        </w:rPr>
        <w:t>که</w:t>
      </w:r>
      <w:r w:rsidR="00855BDE" w:rsidRPr="00D640BE">
        <w:rPr>
          <w:rFonts w:ascii="IRFerdosi" w:hAnsi="IRFerdosi" w:cs="B Lotus" w:hint="cs"/>
          <w:sz w:val="28"/>
          <w:rtl/>
        </w:rPr>
        <w:t xml:space="preserve"> در</w:t>
      </w:r>
      <w:r w:rsidR="00640725" w:rsidRPr="00D640BE">
        <w:rPr>
          <w:rFonts w:ascii="IRFerdosi" w:hAnsi="IRFerdosi" w:cs="B Lotus"/>
          <w:sz w:val="28"/>
          <w:rtl/>
        </w:rPr>
        <w:t xml:space="preserve"> </w:t>
      </w:r>
      <w:r w:rsidR="00985B84" w:rsidRPr="00D640BE">
        <w:rPr>
          <w:rFonts w:ascii="IRFerdosi" w:hAnsi="IRFerdosi" w:cs="B Lotus"/>
          <w:sz w:val="28"/>
          <w:rtl/>
        </w:rPr>
        <w:t>هر مرحل</w:t>
      </w:r>
      <w:r w:rsidR="00855BDE" w:rsidRPr="00D640BE">
        <w:rPr>
          <w:rFonts w:ascii="IRFerdosi" w:hAnsi="IRFerdosi" w:cs="B Lotus" w:hint="cs"/>
          <w:sz w:val="28"/>
          <w:rtl/>
        </w:rPr>
        <w:t>ه از</w:t>
      </w:r>
      <w:r w:rsidR="00985B84" w:rsidRPr="00D640BE">
        <w:rPr>
          <w:rFonts w:ascii="IRFerdosi" w:hAnsi="IRFerdosi" w:cs="B Lotus"/>
          <w:sz w:val="28"/>
          <w:rtl/>
        </w:rPr>
        <w:t xml:space="preserve"> آن</w:t>
      </w:r>
      <w:r w:rsidR="00E60AB2" w:rsidRPr="00D640BE">
        <w:rPr>
          <w:rFonts w:ascii="IRFerdosi" w:hAnsi="IRFerdosi" w:cs="B Lotus" w:hint="cs"/>
          <w:sz w:val="28"/>
          <w:rtl/>
        </w:rPr>
        <w:t>، وجهی و سطحی از</w:t>
      </w:r>
      <w:r w:rsidR="00985B84" w:rsidRPr="00D640BE">
        <w:rPr>
          <w:rFonts w:ascii="IRFerdosi" w:hAnsi="IRFerdosi" w:cs="B Lotus"/>
          <w:sz w:val="28"/>
          <w:rtl/>
        </w:rPr>
        <w:t xml:space="preserve"> </w:t>
      </w:r>
      <w:r w:rsidR="00855BDE" w:rsidRPr="00D640BE">
        <w:rPr>
          <w:rFonts w:ascii="IRFerdosi" w:hAnsi="IRFerdosi" w:cs="B Lotus" w:hint="cs"/>
          <w:sz w:val="28"/>
          <w:rtl/>
        </w:rPr>
        <w:t>تولید</w:t>
      </w:r>
      <w:r w:rsidR="00985B84" w:rsidRPr="00D640BE">
        <w:rPr>
          <w:rFonts w:ascii="IRFerdosi" w:hAnsi="IRFerdosi" w:cs="B Lotus"/>
          <w:sz w:val="28"/>
          <w:rtl/>
        </w:rPr>
        <w:t xml:space="preserve"> ارزش </w:t>
      </w:r>
      <w:r w:rsidR="00855BDE" w:rsidRPr="00D640BE">
        <w:rPr>
          <w:rFonts w:ascii="IRFerdosi" w:hAnsi="IRFerdosi" w:cs="B Lotus" w:hint="cs"/>
          <w:sz w:val="28"/>
          <w:rtl/>
        </w:rPr>
        <w:t xml:space="preserve">صورت می‌گیرد </w:t>
      </w:r>
      <w:sdt>
        <w:sdtPr>
          <w:rPr>
            <w:rFonts w:ascii="IRFerdosi" w:hAnsi="IRFerdosi" w:cs="B Lotus"/>
            <w:sz w:val="28"/>
            <w:rtl/>
          </w:rPr>
          <w:id w:val="8869939"/>
          <w:citation/>
        </w:sdtPr>
        <w:sdtContent>
          <w:r w:rsidR="00211C8E" w:rsidRPr="005654FD">
            <w:rPr>
              <w:rFonts w:cs="B Lotus"/>
              <w:sz w:val="28"/>
              <w:rtl/>
            </w:rPr>
            <w:fldChar w:fldCharType="begin"/>
          </w:r>
          <w:r w:rsidR="004172C1" w:rsidRPr="005654FD">
            <w:rPr>
              <w:rFonts w:cs="B Lotus"/>
              <w:sz w:val="28"/>
              <w:lang w:val="en-GB"/>
            </w:rPr>
            <w:instrText xml:space="preserve"> CITATION Por \l 2057  </w:instrText>
          </w:r>
          <w:r w:rsidR="00211C8E" w:rsidRPr="005654FD">
            <w:rPr>
              <w:rFonts w:cs="B Lotus"/>
              <w:sz w:val="28"/>
              <w:rtl/>
            </w:rPr>
            <w:fldChar w:fldCharType="separate"/>
          </w:r>
          <w:r w:rsidR="003A5ADF" w:rsidRPr="005654FD">
            <w:rPr>
              <w:rFonts w:cs="B Lotus"/>
              <w:noProof/>
              <w:sz w:val="28"/>
              <w:lang w:val="en-GB"/>
            </w:rPr>
            <w:t>(2)</w:t>
          </w:r>
          <w:r w:rsidR="00211C8E" w:rsidRPr="005654FD">
            <w:rPr>
              <w:rFonts w:cs="B Lotus"/>
              <w:sz w:val="28"/>
              <w:rtl/>
            </w:rPr>
            <w:fldChar w:fldCharType="end"/>
          </w:r>
        </w:sdtContent>
      </w:sdt>
      <w:r w:rsidR="00BF1C48" w:rsidRPr="00D640BE">
        <w:rPr>
          <w:rFonts w:ascii="IRFerdosi" w:hAnsi="IRFerdosi" w:cs="B Lotus"/>
          <w:sz w:val="28"/>
          <w:rtl/>
        </w:rPr>
        <w:t>.</w:t>
      </w:r>
      <w:r w:rsidR="001674AD" w:rsidRPr="00D640BE">
        <w:rPr>
          <w:rFonts w:ascii="IRFerdosi" w:hAnsi="IRFerdosi" w:cs="B Lotus"/>
          <w:sz w:val="28"/>
          <w:rtl/>
        </w:rPr>
        <w:t xml:space="preserve"> </w:t>
      </w:r>
      <w:r w:rsidR="00E60AB2" w:rsidRPr="00D640BE">
        <w:rPr>
          <w:rFonts w:ascii="IRFerdosi" w:hAnsi="IRFerdosi" w:cs="B Lotus" w:hint="cs"/>
          <w:sz w:val="28"/>
          <w:rtl/>
        </w:rPr>
        <w:t xml:space="preserve">طبیعتاً </w:t>
      </w:r>
      <w:r w:rsidR="001674AD" w:rsidRPr="00D640BE">
        <w:rPr>
          <w:rFonts w:ascii="IRFerdosi" w:hAnsi="IRFerdosi" w:cs="B Lotus"/>
          <w:sz w:val="28"/>
          <w:rtl/>
        </w:rPr>
        <w:t>این زنجیره شامل مراحل و فعالیت</w:t>
      </w:r>
      <w:r w:rsidR="00640725" w:rsidRPr="00D640BE">
        <w:rPr>
          <w:rFonts w:ascii="IRFerdosi" w:hAnsi="IRFerdosi" w:cs="B Lotus"/>
          <w:sz w:val="28"/>
          <w:rtl/>
        </w:rPr>
        <w:t>‌هایی چون طراحی، تولید، بازاریابی، توزیع و خدمات پس از فروش است.</w:t>
      </w:r>
      <w:r w:rsidR="00E60AB2" w:rsidRPr="00D640BE">
        <w:rPr>
          <w:rFonts w:ascii="IRFerdosi" w:hAnsi="IRFerdosi" w:cs="B Lotus" w:hint="cs"/>
          <w:sz w:val="28"/>
          <w:rtl/>
        </w:rPr>
        <w:t xml:space="preserve"> همچنین،</w:t>
      </w:r>
      <w:r w:rsidR="00A848A5" w:rsidRPr="00D640BE">
        <w:rPr>
          <w:rFonts w:ascii="IRFerdosi" w:hAnsi="IRFerdosi" w:cs="B Lotus"/>
          <w:sz w:val="28"/>
          <w:rtl/>
        </w:rPr>
        <w:t xml:space="preserve"> </w:t>
      </w:r>
      <w:r w:rsidR="00640725" w:rsidRPr="00D640BE">
        <w:rPr>
          <w:rFonts w:ascii="IRFerdosi" w:hAnsi="IRFerdosi" w:cs="B Lotus"/>
          <w:sz w:val="28"/>
          <w:rtl/>
        </w:rPr>
        <w:t>فعالیت‌هایی</w:t>
      </w:r>
      <w:r w:rsidR="00D66142" w:rsidRPr="00D640BE">
        <w:rPr>
          <w:rFonts w:ascii="IRFerdosi" w:hAnsi="IRFerdosi" w:cs="B Lotus"/>
          <w:sz w:val="28"/>
          <w:rtl/>
        </w:rPr>
        <w:t xml:space="preserve"> که در </w:t>
      </w:r>
      <w:r w:rsidR="00855BDE" w:rsidRPr="00D640BE">
        <w:rPr>
          <w:rFonts w:ascii="IRFerdosi" w:hAnsi="IRFerdosi" w:cs="B Lotus" w:hint="cs"/>
          <w:sz w:val="28"/>
          <w:rtl/>
        </w:rPr>
        <w:t>قالب</w:t>
      </w:r>
      <w:r w:rsidR="00D66142" w:rsidRPr="00D640BE">
        <w:rPr>
          <w:rFonts w:ascii="IRFerdosi" w:hAnsi="IRFerdosi" w:cs="B Lotus"/>
          <w:sz w:val="28"/>
          <w:rtl/>
        </w:rPr>
        <w:t xml:space="preserve"> زنجیر</w:t>
      </w:r>
      <w:r w:rsidR="00855BDE" w:rsidRPr="00D640BE">
        <w:rPr>
          <w:rFonts w:ascii="IRFerdosi" w:hAnsi="IRFerdosi" w:cs="B Lotus" w:hint="cs"/>
          <w:sz w:val="28"/>
          <w:rtl/>
        </w:rPr>
        <w:t>ۀ</w:t>
      </w:r>
      <w:r w:rsidR="00D66142" w:rsidRPr="00D640BE">
        <w:rPr>
          <w:rFonts w:ascii="IRFerdosi" w:hAnsi="IRFerdosi" w:cs="B Lotus"/>
          <w:sz w:val="28"/>
          <w:rtl/>
        </w:rPr>
        <w:t xml:space="preserve"> ارزش </w:t>
      </w:r>
      <w:r w:rsidR="00855BDE" w:rsidRPr="00D640BE">
        <w:rPr>
          <w:rFonts w:ascii="IRFerdosi" w:hAnsi="IRFerdosi" w:cs="B Lotus" w:hint="cs"/>
          <w:sz w:val="28"/>
          <w:rtl/>
        </w:rPr>
        <w:t>صورت</w:t>
      </w:r>
      <w:r w:rsidR="00D66142" w:rsidRPr="00D640BE">
        <w:rPr>
          <w:rFonts w:ascii="IRFerdosi" w:hAnsi="IRFerdosi" w:cs="B Lotus"/>
          <w:sz w:val="28"/>
          <w:rtl/>
        </w:rPr>
        <w:t xml:space="preserve"> می‌</w:t>
      </w:r>
      <w:r w:rsidR="00640725" w:rsidRPr="00D640BE">
        <w:rPr>
          <w:rFonts w:ascii="IRFerdosi" w:hAnsi="IRFerdosi" w:cs="B Lotus"/>
          <w:sz w:val="28"/>
          <w:rtl/>
        </w:rPr>
        <w:t>گیرد، می‌تواند در یک شرکت</w:t>
      </w:r>
      <w:r w:rsidR="00855BDE" w:rsidRPr="00D640BE">
        <w:rPr>
          <w:rFonts w:ascii="IRFerdosi" w:hAnsi="IRFerdosi" w:cs="B Lotus" w:hint="cs"/>
          <w:sz w:val="28"/>
          <w:rtl/>
        </w:rPr>
        <w:t xml:space="preserve"> باشد و</w:t>
      </w:r>
      <w:r w:rsidR="00640725" w:rsidRPr="00D640BE">
        <w:rPr>
          <w:rFonts w:ascii="IRFerdosi" w:hAnsi="IRFerdosi" w:cs="B Lotus"/>
          <w:sz w:val="28"/>
          <w:rtl/>
        </w:rPr>
        <w:t xml:space="preserve"> یا در مجموعه‌ای از شرکت‌ها در یک جغرافیای محدود یا در یک منطق</w:t>
      </w:r>
      <w:r w:rsidR="00E60AB2" w:rsidRPr="00D640BE">
        <w:rPr>
          <w:rFonts w:ascii="IRFerdosi" w:hAnsi="IRFerdosi" w:cs="B Lotus" w:hint="cs"/>
          <w:sz w:val="28"/>
          <w:rtl/>
        </w:rPr>
        <w:t>ۀ</w:t>
      </w:r>
      <w:r w:rsidR="00640725" w:rsidRPr="00D640BE">
        <w:rPr>
          <w:rFonts w:ascii="IRFerdosi" w:hAnsi="IRFerdosi" w:cs="B Lotus"/>
          <w:sz w:val="28"/>
          <w:rtl/>
        </w:rPr>
        <w:t xml:space="preserve"> جغرافیایی و یا در پهنه جهانی صورت گیرد. زمانی که در این زنجیره شرکت‌های بسیار متعدد در جغرافیایی بسیار وسیع درگیر باشند، زنجیره جهانی ارزش شکل </w:t>
      </w:r>
      <w:r w:rsidR="00E60AB2" w:rsidRPr="00D640BE">
        <w:rPr>
          <w:rFonts w:ascii="IRFerdosi" w:hAnsi="IRFerdosi" w:cs="B Lotus" w:hint="cs"/>
          <w:sz w:val="28"/>
          <w:rtl/>
        </w:rPr>
        <w:t>گرفته است</w:t>
      </w:r>
      <w:sdt>
        <w:sdtPr>
          <w:rPr>
            <w:rFonts w:cs="B Lotus"/>
            <w:sz w:val="28"/>
            <w:rtl/>
          </w:rPr>
          <w:id w:val="8869940"/>
          <w:citation/>
        </w:sdtPr>
        <w:sdtEndPr>
          <w:rPr>
            <w:rFonts w:ascii="IRFerdosi" w:hAnsi="IRFerdosi"/>
          </w:rPr>
        </w:sdtEndPr>
        <w:sdtContent>
          <w:r w:rsidR="00211C8E" w:rsidRPr="005654FD">
            <w:rPr>
              <w:rFonts w:cs="B Lotus"/>
              <w:sz w:val="28"/>
              <w:rtl/>
            </w:rPr>
            <w:fldChar w:fldCharType="begin"/>
          </w:r>
          <w:r w:rsidR="004172C1" w:rsidRPr="005654FD">
            <w:rPr>
              <w:rFonts w:cs="B Lotus"/>
              <w:sz w:val="28"/>
              <w:lang w:val="en-GB"/>
            </w:rPr>
            <w:instrText xml:space="preserve"> CITATION OEC15 \l 2057 </w:instrText>
          </w:r>
          <w:r w:rsidR="00211C8E" w:rsidRPr="005654FD">
            <w:rPr>
              <w:rFonts w:cs="B Lotus"/>
              <w:sz w:val="28"/>
              <w:rtl/>
            </w:rPr>
            <w:fldChar w:fldCharType="separate"/>
          </w:r>
          <w:r w:rsidR="003A5ADF" w:rsidRPr="005654FD">
            <w:rPr>
              <w:rFonts w:cs="B Lotus"/>
              <w:noProof/>
              <w:sz w:val="28"/>
              <w:lang w:val="en-GB"/>
            </w:rPr>
            <w:t xml:space="preserve"> (3)</w:t>
          </w:r>
          <w:r w:rsidR="00211C8E" w:rsidRPr="005654FD">
            <w:rPr>
              <w:rFonts w:cs="B Lotus"/>
              <w:sz w:val="28"/>
              <w:rtl/>
            </w:rPr>
            <w:fldChar w:fldCharType="end"/>
          </w:r>
        </w:sdtContent>
      </w:sdt>
      <w:r w:rsidR="00BF1C48" w:rsidRPr="00D640BE">
        <w:rPr>
          <w:rFonts w:ascii="IRFerdosi" w:hAnsi="IRFerdosi" w:cs="B Lotus"/>
          <w:sz w:val="28"/>
          <w:rtl/>
        </w:rPr>
        <w:t>.</w:t>
      </w:r>
    </w:p>
    <w:p w:rsidR="00454760" w:rsidRPr="00D640BE" w:rsidRDefault="00454760" w:rsidP="00CA259F">
      <w:pPr>
        <w:spacing w:after="0" w:line="600" w:lineRule="exact"/>
        <w:jc w:val="both"/>
        <w:rPr>
          <w:rFonts w:ascii="IRFerdosi" w:hAnsi="IRFerdosi" w:cs="B Lotus"/>
          <w:b/>
          <w:bCs/>
          <w:sz w:val="28"/>
          <w:rtl/>
        </w:rPr>
      </w:pPr>
      <w:r w:rsidRPr="00D640BE">
        <w:rPr>
          <w:rFonts w:ascii="IRFerdosi" w:hAnsi="IRFerdosi" w:cs="B Lotus" w:hint="cs"/>
          <w:b/>
          <w:bCs/>
          <w:sz w:val="28"/>
          <w:rtl/>
        </w:rPr>
        <w:t>الف) زنجیرۀ ارزش از منظر یونیدو: بازیگران، روندها</w:t>
      </w:r>
    </w:p>
    <w:p w:rsidR="00506477" w:rsidRPr="00D640BE" w:rsidRDefault="00FD6597" w:rsidP="00CA259F">
      <w:pPr>
        <w:spacing w:after="0" w:line="600" w:lineRule="exact"/>
        <w:jc w:val="both"/>
        <w:rPr>
          <w:rFonts w:ascii="IRFerdosi" w:hAnsi="IRFerdosi" w:cs="B Lotus"/>
          <w:sz w:val="28"/>
          <w:rtl/>
        </w:rPr>
      </w:pPr>
      <w:r w:rsidRPr="00D640BE">
        <w:rPr>
          <w:rFonts w:ascii="IRFerdosi" w:hAnsi="IRFerdosi" w:cs="B Lotus" w:hint="cs"/>
          <w:sz w:val="28"/>
          <w:rtl/>
        </w:rPr>
        <w:t>یکی از منظرهایی که در فهم بهتر</w:t>
      </w:r>
      <w:r w:rsidR="00CB5A7F" w:rsidRPr="00D640BE">
        <w:rPr>
          <w:rFonts w:ascii="IRFerdosi" w:hAnsi="IRFerdosi" w:cs="B Lotus" w:hint="cs"/>
          <w:sz w:val="28"/>
          <w:rtl/>
        </w:rPr>
        <w:t xml:space="preserve"> این مفهوم کمک می‌کند، تعریف دفتر توسعۀ صنعتی سازمان ملل متحد، یونیدو (</w:t>
      </w:r>
      <w:r w:rsidR="00CB5A7F" w:rsidRPr="00D640BE">
        <w:rPr>
          <w:rFonts w:ascii="IRFerdosi" w:hAnsi="IRFerdosi" w:cs="B Lotus"/>
          <w:sz w:val="28"/>
        </w:rPr>
        <w:t>UNIDO</w:t>
      </w:r>
      <w:r w:rsidR="00CB5A7F" w:rsidRPr="00D640BE">
        <w:rPr>
          <w:rFonts w:ascii="IRFerdosi" w:hAnsi="IRFerdosi" w:cs="B Lotus" w:hint="cs"/>
          <w:sz w:val="28"/>
          <w:rtl/>
        </w:rPr>
        <w:t>) است.</w:t>
      </w:r>
      <w:r w:rsidRPr="00D640BE">
        <w:rPr>
          <w:rFonts w:ascii="IRFerdosi" w:hAnsi="IRFerdosi" w:cs="B Lotus" w:hint="cs"/>
          <w:sz w:val="28"/>
          <w:rtl/>
        </w:rPr>
        <w:t xml:space="preserve"> </w:t>
      </w:r>
      <w:r w:rsidR="000D6C99" w:rsidRPr="00D640BE">
        <w:rPr>
          <w:rFonts w:ascii="IRFerdosi" w:hAnsi="IRFerdosi" w:cs="B Lotus"/>
          <w:sz w:val="28"/>
          <w:rtl/>
        </w:rPr>
        <w:t>از منظر یونیدو زنجیره</w:t>
      </w:r>
      <w:r w:rsidR="00E60AB2" w:rsidRPr="00D640BE">
        <w:rPr>
          <w:rFonts w:ascii="IRFerdosi" w:hAnsi="IRFerdosi" w:cs="B Lotus" w:hint="cs"/>
          <w:sz w:val="28"/>
          <w:rtl/>
        </w:rPr>
        <w:t>‌</w:t>
      </w:r>
      <w:r w:rsidR="000D6C99" w:rsidRPr="00D640BE">
        <w:rPr>
          <w:rFonts w:ascii="IRFerdosi" w:hAnsi="IRFerdosi" w:cs="B Lotus"/>
          <w:sz w:val="28"/>
          <w:rtl/>
        </w:rPr>
        <w:t>های ارزش جهانی (</w:t>
      </w:r>
      <w:r w:rsidR="000D6C99" w:rsidRPr="00D640BE">
        <w:rPr>
          <w:rFonts w:ascii="IRFerdosi" w:hAnsi="IRFerdosi" w:cs="B Lotus"/>
          <w:sz w:val="28"/>
        </w:rPr>
        <w:t>GVC</w:t>
      </w:r>
      <w:r w:rsidR="000D6C99" w:rsidRPr="00D640BE">
        <w:rPr>
          <w:rFonts w:ascii="IRFerdosi" w:hAnsi="IRFerdosi" w:cs="B Lotus"/>
          <w:sz w:val="28"/>
          <w:rtl/>
        </w:rPr>
        <w:t xml:space="preserve">) </w:t>
      </w:r>
      <w:r w:rsidR="00CB5A7F" w:rsidRPr="00D640BE">
        <w:rPr>
          <w:rFonts w:ascii="IRFerdosi" w:hAnsi="IRFerdosi" w:cs="B Lotus" w:hint="cs"/>
          <w:sz w:val="28"/>
          <w:rtl/>
        </w:rPr>
        <w:t xml:space="preserve">معطوف </w:t>
      </w:r>
      <w:r w:rsidR="000D6C99" w:rsidRPr="00D640BE">
        <w:rPr>
          <w:rFonts w:ascii="IRFerdosi" w:hAnsi="IRFerdosi" w:cs="B Lotus"/>
          <w:sz w:val="28"/>
          <w:rtl/>
        </w:rPr>
        <w:t>به اشتراک تولید بین</w:t>
      </w:r>
      <w:r w:rsidR="00CB5A7F" w:rsidRPr="00D640BE">
        <w:rPr>
          <w:rFonts w:ascii="IRFerdosi" w:hAnsi="IRFerdosi" w:cs="B Lotus" w:hint="cs"/>
          <w:sz w:val="28"/>
          <w:rtl/>
        </w:rPr>
        <w:t>‌</w:t>
      </w:r>
      <w:r w:rsidR="000D6C99" w:rsidRPr="00D640BE">
        <w:rPr>
          <w:rFonts w:ascii="IRFerdosi" w:hAnsi="IRFerdosi" w:cs="B Lotus"/>
          <w:sz w:val="28"/>
          <w:rtl/>
        </w:rPr>
        <w:t xml:space="preserve">المللی </w:t>
      </w:r>
      <w:r w:rsidR="00CB5A7F" w:rsidRPr="00D640BE">
        <w:rPr>
          <w:rFonts w:ascii="IRFerdosi" w:hAnsi="IRFerdosi" w:cs="B Lotus" w:hint="cs"/>
          <w:sz w:val="28"/>
          <w:rtl/>
        </w:rPr>
        <w:t>است</w:t>
      </w:r>
      <w:r w:rsidR="000D6C99" w:rsidRPr="00D640BE">
        <w:rPr>
          <w:rFonts w:ascii="IRFerdosi" w:hAnsi="IRFerdosi" w:cs="B Lotus"/>
          <w:sz w:val="28"/>
          <w:rtl/>
        </w:rPr>
        <w:t>، پدیده</w:t>
      </w:r>
      <w:r w:rsidR="00CB5A7F" w:rsidRPr="00D640BE">
        <w:rPr>
          <w:rFonts w:ascii="IRFerdosi" w:hAnsi="IRFerdosi" w:cs="B Lotus" w:hint="cs"/>
          <w:sz w:val="28"/>
          <w:rtl/>
        </w:rPr>
        <w:t>‌</w:t>
      </w:r>
      <w:r w:rsidR="000D6C99" w:rsidRPr="00D640BE">
        <w:rPr>
          <w:rFonts w:ascii="IRFerdosi" w:hAnsi="IRFerdosi" w:cs="B Lotus"/>
          <w:sz w:val="28"/>
          <w:rtl/>
        </w:rPr>
        <w:t>ای که در آن تولید به فعالیت</w:t>
      </w:r>
      <w:r w:rsidR="00CB5A7F" w:rsidRPr="00D640BE">
        <w:rPr>
          <w:rFonts w:ascii="IRFerdosi" w:hAnsi="IRFerdosi" w:cs="B Lotus" w:hint="cs"/>
          <w:sz w:val="28"/>
          <w:rtl/>
        </w:rPr>
        <w:t>‌</w:t>
      </w:r>
      <w:r w:rsidR="000D6C99" w:rsidRPr="00D640BE">
        <w:rPr>
          <w:rFonts w:ascii="IRFerdosi" w:hAnsi="IRFerdosi" w:cs="B Lotus"/>
          <w:sz w:val="28"/>
          <w:rtl/>
        </w:rPr>
        <w:t xml:space="preserve">ها و وظایف انجام شده در کشورهای مختلف شکسته </w:t>
      </w:r>
      <w:r w:rsidR="000D6C99" w:rsidRPr="005654FD">
        <w:rPr>
          <w:rFonts w:ascii="IRFerdosi" w:hAnsi="IRFerdosi" w:cs="B Lotus"/>
          <w:sz w:val="28"/>
          <w:rtl/>
        </w:rPr>
        <w:t>می</w:t>
      </w:r>
      <w:r w:rsidR="00CB5A7F" w:rsidRPr="005654FD">
        <w:rPr>
          <w:rFonts w:ascii="IRFerdosi" w:hAnsi="IRFerdosi" w:cs="B Lotus" w:hint="cs"/>
          <w:sz w:val="28"/>
          <w:rtl/>
        </w:rPr>
        <w:t>‌</w:t>
      </w:r>
      <w:r w:rsidR="000D6C99" w:rsidRPr="005654FD">
        <w:rPr>
          <w:rFonts w:ascii="IRFerdosi" w:hAnsi="IRFerdosi" w:cs="B Lotus"/>
          <w:sz w:val="28"/>
          <w:rtl/>
        </w:rPr>
        <w:t>شود</w:t>
      </w:r>
      <w:r w:rsidR="000D6C99" w:rsidRPr="00D640BE">
        <w:rPr>
          <w:rFonts w:ascii="IRFerdosi" w:hAnsi="IRFerdosi" w:cs="B Lotus"/>
          <w:sz w:val="28"/>
          <w:rtl/>
        </w:rPr>
        <w:t>.</w:t>
      </w:r>
      <w:r w:rsidR="00026717" w:rsidRPr="00D640BE">
        <w:rPr>
          <w:rFonts w:ascii="IRFerdosi" w:hAnsi="IRFerdosi" w:cs="B Lotus" w:hint="cs"/>
          <w:sz w:val="28"/>
          <w:rtl/>
        </w:rPr>
        <w:t xml:space="preserve"> این تولیدِ تقسیم شده، منجر به شکل‌بخشی به یک تقسیم‌کار جهانی می‌شود که همانا زنجیرۀ ارزش است.</w:t>
      </w:r>
      <w:r w:rsidR="000D6C99" w:rsidRPr="00D640BE">
        <w:rPr>
          <w:rFonts w:ascii="IRFerdosi" w:hAnsi="IRFerdosi" w:cs="B Lotus"/>
          <w:sz w:val="28"/>
          <w:rtl/>
        </w:rPr>
        <w:t xml:space="preserve"> از منظر این نهاد</w:t>
      </w:r>
      <w:r w:rsidR="007D480A" w:rsidRPr="00D640BE">
        <w:rPr>
          <w:rFonts w:ascii="IRFerdosi" w:hAnsi="IRFerdosi" w:cs="B Lotus" w:hint="cs"/>
          <w:sz w:val="28"/>
          <w:rtl/>
        </w:rPr>
        <w:t xml:space="preserve"> بین‌المللی،</w:t>
      </w:r>
      <w:r w:rsidR="000D6C99" w:rsidRPr="00D640BE">
        <w:rPr>
          <w:rFonts w:ascii="IRFerdosi" w:hAnsi="IRFerdosi" w:cs="B Lotus"/>
          <w:sz w:val="28"/>
          <w:rtl/>
        </w:rPr>
        <w:t xml:space="preserve"> زن</w:t>
      </w:r>
      <w:r w:rsidR="00CB5A7F" w:rsidRPr="00D640BE">
        <w:rPr>
          <w:rFonts w:ascii="IRFerdosi" w:hAnsi="IRFerdosi" w:cs="B Lotus" w:hint="cs"/>
          <w:sz w:val="28"/>
          <w:rtl/>
        </w:rPr>
        <w:t>جی</w:t>
      </w:r>
      <w:r w:rsidR="000D6C99" w:rsidRPr="00D640BE">
        <w:rPr>
          <w:rFonts w:ascii="IRFerdosi" w:hAnsi="IRFerdosi" w:cs="B Lotus"/>
          <w:sz w:val="28"/>
          <w:rtl/>
        </w:rPr>
        <w:t>ر</w:t>
      </w:r>
      <w:r w:rsidR="00CB5A7F" w:rsidRPr="00D640BE">
        <w:rPr>
          <w:rFonts w:ascii="IRFerdosi" w:hAnsi="IRFerdosi" w:cs="B Lotus" w:hint="cs"/>
          <w:sz w:val="28"/>
          <w:rtl/>
        </w:rPr>
        <w:t>ۀ</w:t>
      </w:r>
      <w:r w:rsidR="000D6C99" w:rsidRPr="00D640BE">
        <w:rPr>
          <w:rFonts w:ascii="IRFerdosi" w:hAnsi="IRFerdosi" w:cs="B Lotus"/>
          <w:sz w:val="28"/>
          <w:rtl/>
        </w:rPr>
        <w:t xml:space="preserve"> جهانی ارزش به طیف گسترده</w:t>
      </w:r>
      <w:r w:rsidR="007D480A" w:rsidRPr="00D640BE">
        <w:rPr>
          <w:rFonts w:ascii="IRFerdosi" w:hAnsi="IRFerdosi" w:cs="B Lotus" w:hint="cs"/>
          <w:sz w:val="28"/>
          <w:rtl/>
        </w:rPr>
        <w:t>‌</w:t>
      </w:r>
      <w:r w:rsidR="000D6C99" w:rsidRPr="00D640BE">
        <w:rPr>
          <w:rFonts w:ascii="IRFerdosi" w:hAnsi="IRFerdosi" w:cs="B Lotus"/>
          <w:sz w:val="28"/>
          <w:rtl/>
        </w:rPr>
        <w:t>ای از فعالیت</w:t>
      </w:r>
      <w:r w:rsidR="007D480A" w:rsidRPr="00D640BE">
        <w:rPr>
          <w:rFonts w:ascii="IRFerdosi" w:hAnsi="IRFerdosi" w:cs="B Lotus" w:hint="cs"/>
          <w:sz w:val="28"/>
          <w:rtl/>
        </w:rPr>
        <w:t>‌</w:t>
      </w:r>
      <w:r w:rsidR="000D6C99" w:rsidRPr="00D640BE">
        <w:rPr>
          <w:rFonts w:ascii="IRFerdosi" w:hAnsi="IRFerdosi" w:cs="B Lotus"/>
          <w:sz w:val="28"/>
          <w:rtl/>
        </w:rPr>
        <w:t>ها (طراحی ، تولید، بازاریابی ، توزیع و پشتیبانی از مصرف</w:t>
      </w:r>
      <w:r w:rsidR="007D480A" w:rsidRPr="00D640BE">
        <w:rPr>
          <w:rFonts w:ascii="IRFerdosi" w:hAnsi="IRFerdosi" w:cs="B Lotus" w:hint="cs"/>
          <w:sz w:val="28"/>
          <w:rtl/>
        </w:rPr>
        <w:t>‌</w:t>
      </w:r>
      <w:r w:rsidR="000D6C99" w:rsidRPr="00D640BE">
        <w:rPr>
          <w:rFonts w:ascii="IRFerdosi" w:hAnsi="IRFerdosi" w:cs="B Lotus"/>
          <w:sz w:val="28"/>
          <w:rtl/>
        </w:rPr>
        <w:t>کنند</w:t>
      </w:r>
      <w:r w:rsidR="007D480A" w:rsidRPr="00D640BE">
        <w:rPr>
          <w:rFonts w:ascii="IRFerdosi" w:hAnsi="IRFerdosi" w:cs="B Lotus" w:hint="cs"/>
          <w:sz w:val="28"/>
          <w:rtl/>
        </w:rPr>
        <w:t>ۀ</w:t>
      </w:r>
      <w:r w:rsidR="000D6C99" w:rsidRPr="00D640BE">
        <w:rPr>
          <w:rFonts w:ascii="IRFerdosi" w:hAnsi="IRFerdosi" w:cs="B Lotus"/>
          <w:sz w:val="28"/>
          <w:rtl/>
        </w:rPr>
        <w:t xml:space="preserve"> نهایی و غیره)</w:t>
      </w:r>
      <w:r w:rsidR="007D480A" w:rsidRPr="00D640BE">
        <w:rPr>
          <w:rFonts w:ascii="IRFerdosi" w:hAnsi="IRFerdosi" w:cs="B Lotus" w:hint="cs"/>
          <w:sz w:val="28"/>
          <w:rtl/>
        </w:rPr>
        <w:t xml:space="preserve"> مرتبط می‌شود</w:t>
      </w:r>
      <w:r w:rsidR="000D6C99" w:rsidRPr="00D640BE">
        <w:rPr>
          <w:rFonts w:ascii="IRFerdosi" w:hAnsi="IRFerdosi" w:cs="B Lotus"/>
          <w:sz w:val="28"/>
          <w:rtl/>
        </w:rPr>
        <w:t xml:space="preserve"> که بین شرکت</w:t>
      </w:r>
      <w:r w:rsidR="007D480A" w:rsidRPr="00D640BE">
        <w:rPr>
          <w:rFonts w:ascii="IRFerdosi" w:hAnsi="IRFerdosi" w:cs="B Lotus" w:hint="cs"/>
          <w:sz w:val="28"/>
          <w:rtl/>
        </w:rPr>
        <w:t xml:space="preserve">‌ها، سرمایه‌ها، </w:t>
      </w:r>
      <w:r w:rsidR="007D480A" w:rsidRPr="00D640BE">
        <w:rPr>
          <w:rFonts w:ascii="IRFerdosi" w:hAnsi="IRFerdosi" w:cs="B Lotus" w:hint="cs"/>
          <w:sz w:val="28"/>
          <w:rtl/>
        </w:rPr>
        <w:lastRenderedPageBreak/>
        <w:t>نیروهای کار و نهادهای جهان‌گستری</w:t>
      </w:r>
      <w:r w:rsidR="000D6C99" w:rsidRPr="00D640BE">
        <w:rPr>
          <w:rFonts w:ascii="IRFerdosi" w:hAnsi="IRFerdosi" w:cs="B Lotus"/>
          <w:sz w:val="28"/>
          <w:rtl/>
        </w:rPr>
        <w:t xml:space="preserve"> در فضاهای جغرافیایی</w:t>
      </w:r>
      <w:r w:rsidR="00377BB6" w:rsidRPr="00D640BE">
        <w:rPr>
          <w:rFonts w:ascii="IRFerdosi" w:hAnsi="IRFerdosi" w:cs="B Lotus"/>
          <w:sz w:val="28"/>
          <w:rtl/>
        </w:rPr>
        <w:t xml:space="preserve"> متفاوت</w:t>
      </w:r>
      <w:r w:rsidR="000D6C99" w:rsidRPr="00D640BE">
        <w:rPr>
          <w:rFonts w:ascii="IRFerdosi" w:hAnsi="IRFerdosi" w:cs="B Lotus"/>
          <w:sz w:val="28"/>
          <w:rtl/>
        </w:rPr>
        <w:t xml:space="preserve"> </w:t>
      </w:r>
      <w:r w:rsidR="007D480A" w:rsidRPr="00D640BE">
        <w:rPr>
          <w:rFonts w:ascii="IRFerdosi" w:hAnsi="IRFerdosi" w:cs="B Lotus" w:hint="cs"/>
          <w:sz w:val="28"/>
          <w:rtl/>
        </w:rPr>
        <w:t>توزیع</w:t>
      </w:r>
      <w:r w:rsidR="000D6C99" w:rsidRPr="00D640BE">
        <w:rPr>
          <w:rFonts w:ascii="IRFerdosi" w:hAnsi="IRFerdosi" w:cs="B Lotus"/>
          <w:sz w:val="28"/>
          <w:rtl/>
        </w:rPr>
        <w:t xml:space="preserve"> </w:t>
      </w:r>
      <w:r w:rsidR="007D480A" w:rsidRPr="00D640BE">
        <w:rPr>
          <w:rFonts w:ascii="IRFerdosi" w:hAnsi="IRFerdosi" w:cs="B Lotus" w:hint="cs"/>
          <w:sz w:val="28"/>
          <w:rtl/>
        </w:rPr>
        <w:t>شده</w:t>
      </w:r>
      <w:r w:rsidR="000D6C99" w:rsidRPr="00D640BE">
        <w:rPr>
          <w:rFonts w:ascii="IRFerdosi" w:hAnsi="IRFerdosi" w:cs="B Lotus"/>
          <w:sz w:val="28"/>
          <w:rtl/>
        </w:rPr>
        <w:t xml:space="preserve"> تا </w:t>
      </w:r>
      <w:r w:rsidR="007D480A" w:rsidRPr="00D640BE">
        <w:rPr>
          <w:rFonts w:ascii="IRFerdosi" w:hAnsi="IRFerdosi" w:cs="B Lotus" w:hint="cs"/>
          <w:sz w:val="28"/>
          <w:rtl/>
        </w:rPr>
        <w:t xml:space="preserve">یک </w:t>
      </w:r>
      <w:r w:rsidR="000D6C99" w:rsidRPr="00D640BE">
        <w:rPr>
          <w:rFonts w:ascii="IRFerdosi" w:hAnsi="IRFerdosi" w:cs="B Lotus"/>
          <w:sz w:val="28"/>
          <w:rtl/>
        </w:rPr>
        <w:t xml:space="preserve">محصول را از </w:t>
      </w:r>
      <w:r w:rsidR="00377BB6" w:rsidRPr="00D640BE">
        <w:rPr>
          <w:rFonts w:ascii="IRFerdosi" w:hAnsi="IRFerdosi" w:cs="B Lotus"/>
          <w:sz w:val="28"/>
          <w:rtl/>
        </w:rPr>
        <w:t>ایده</w:t>
      </w:r>
      <w:r w:rsidR="000D6C99" w:rsidRPr="00D640BE">
        <w:rPr>
          <w:rFonts w:ascii="IRFerdosi" w:hAnsi="IRFerdosi" w:cs="B Lotus"/>
          <w:sz w:val="28"/>
          <w:rtl/>
        </w:rPr>
        <w:t xml:space="preserve"> به</w:t>
      </w:r>
      <w:r w:rsidR="007D480A" w:rsidRPr="00D640BE">
        <w:rPr>
          <w:rFonts w:ascii="IRFerdosi" w:hAnsi="IRFerdosi" w:cs="B Lotus" w:hint="cs"/>
          <w:sz w:val="28"/>
          <w:rtl/>
        </w:rPr>
        <w:t xml:space="preserve"> کالا و در نهایت،</w:t>
      </w:r>
      <w:r w:rsidR="000D6C99" w:rsidRPr="00D640BE">
        <w:rPr>
          <w:rFonts w:ascii="IRFerdosi" w:hAnsi="IRFerdosi" w:cs="B Lotus"/>
          <w:sz w:val="28"/>
          <w:rtl/>
        </w:rPr>
        <w:t xml:space="preserve"> استفاد</w:t>
      </w:r>
      <w:r w:rsidR="007D480A" w:rsidRPr="00D640BE">
        <w:rPr>
          <w:rFonts w:ascii="IRFerdosi" w:hAnsi="IRFerdosi" w:cs="B Lotus" w:hint="cs"/>
          <w:sz w:val="28"/>
          <w:rtl/>
        </w:rPr>
        <w:t>ۀ</w:t>
      </w:r>
      <w:r w:rsidR="000D6C99" w:rsidRPr="00D640BE">
        <w:rPr>
          <w:rFonts w:ascii="IRFerdosi" w:hAnsi="IRFerdosi" w:cs="B Lotus"/>
          <w:sz w:val="28"/>
          <w:rtl/>
        </w:rPr>
        <w:t xml:space="preserve"> نهایی و فراتر از آن </w:t>
      </w:r>
      <w:r w:rsidR="007D480A" w:rsidRPr="00D640BE">
        <w:rPr>
          <w:rFonts w:ascii="IRFerdosi" w:hAnsi="IRFerdosi" w:cs="B Lotus" w:hint="cs"/>
          <w:sz w:val="28"/>
          <w:rtl/>
        </w:rPr>
        <w:t>تبدیل</w:t>
      </w:r>
      <w:r w:rsidR="000D6C99" w:rsidRPr="00D640BE">
        <w:rPr>
          <w:rFonts w:ascii="IRFerdosi" w:hAnsi="IRFerdosi" w:cs="B Lotus"/>
          <w:sz w:val="28"/>
          <w:rtl/>
        </w:rPr>
        <w:t xml:space="preserve"> کند.</w:t>
      </w:r>
      <w:r w:rsidR="00506477" w:rsidRPr="00D640BE">
        <w:rPr>
          <w:rFonts w:ascii="IRFerdosi" w:hAnsi="IRFerdosi" w:cs="B Lotus"/>
          <w:rtl/>
        </w:rPr>
        <w:t xml:space="preserve"> از منظر این نهاد،</w:t>
      </w:r>
      <w:r w:rsidR="007D480A" w:rsidRPr="00D640BE">
        <w:rPr>
          <w:rFonts w:ascii="IRFerdosi" w:hAnsi="IRFerdosi" w:cs="B Lotus" w:hint="cs"/>
          <w:rtl/>
        </w:rPr>
        <w:t xml:space="preserve"> </w:t>
      </w:r>
      <w:r w:rsidR="00506477" w:rsidRPr="00D640BE">
        <w:rPr>
          <w:rFonts w:ascii="IRFerdosi" w:hAnsi="IRFerdosi" w:cs="B Lotus"/>
          <w:sz w:val="28"/>
          <w:rtl/>
        </w:rPr>
        <w:t>تولید فرامرزی</w:t>
      </w:r>
      <w:r w:rsidR="00D160EB" w:rsidRPr="00D640BE">
        <w:rPr>
          <w:rFonts w:ascii="IRFerdosi" w:hAnsi="IRFerdosi" w:cs="B Lotus"/>
          <w:sz w:val="28"/>
          <w:rtl/>
        </w:rPr>
        <w:t xml:space="preserve"> یا زنجیره</w:t>
      </w:r>
      <w:r w:rsidR="007D480A" w:rsidRPr="00D640BE">
        <w:rPr>
          <w:rFonts w:ascii="IRFerdosi" w:hAnsi="IRFerdosi" w:cs="B Lotus" w:hint="cs"/>
          <w:sz w:val="28"/>
          <w:rtl/>
        </w:rPr>
        <w:t>‌</w:t>
      </w:r>
      <w:r w:rsidR="00D160EB" w:rsidRPr="00D640BE">
        <w:rPr>
          <w:rFonts w:ascii="IRFerdosi" w:hAnsi="IRFerdosi" w:cs="B Lotus"/>
          <w:sz w:val="28"/>
          <w:rtl/>
        </w:rPr>
        <w:t>های ارزش جهانی</w:t>
      </w:r>
      <w:r w:rsidR="005654FD">
        <w:rPr>
          <w:rFonts w:ascii="IRFerdosi" w:hAnsi="IRFerdosi" w:cs="B Lotus"/>
          <w:sz w:val="28"/>
          <w:rtl/>
        </w:rPr>
        <w:t xml:space="preserve"> </w:t>
      </w:r>
      <w:r w:rsidR="00506477" w:rsidRPr="00D640BE">
        <w:rPr>
          <w:rFonts w:ascii="IRFerdosi" w:hAnsi="IRFerdosi" w:cs="B Lotus"/>
          <w:sz w:val="28"/>
          <w:rtl/>
        </w:rPr>
        <w:t>با آزادسازی تجارت و سرمایه</w:t>
      </w:r>
      <w:r w:rsidR="007D480A" w:rsidRPr="00D640BE">
        <w:rPr>
          <w:rFonts w:ascii="IRFerdosi" w:hAnsi="IRFerdosi" w:cs="B Lotus" w:hint="cs"/>
          <w:sz w:val="28"/>
          <w:rtl/>
        </w:rPr>
        <w:t>‌</w:t>
      </w:r>
      <w:r w:rsidR="00506477" w:rsidRPr="00D640BE">
        <w:rPr>
          <w:rFonts w:ascii="IRFerdosi" w:hAnsi="IRFerdosi" w:cs="B Lotus"/>
          <w:sz w:val="28"/>
          <w:rtl/>
        </w:rPr>
        <w:t>گذاری، کاهش هزینه</w:t>
      </w:r>
      <w:r w:rsidR="007D480A" w:rsidRPr="00D640BE">
        <w:rPr>
          <w:rFonts w:ascii="IRFerdosi" w:hAnsi="IRFerdosi" w:cs="B Lotus" w:hint="cs"/>
          <w:sz w:val="28"/>
          <w:rtl/>
        </w:rPr>
        <w:t>‌</w:t>
      </w:r>
      <w:r w:rsidR="00506477" w:rsidRPr="00D640BE">
        <w:rPr>
          <w:rFonts w:ascii="IRFerdosi" w:hAnsi="IRFerdosi" w:cs="B Lotus"/>
          <w:sz w:val="28"/>
          <w:rtl/>
        </w:rPr>
        <w:t xml:space="preserve">های </w:t>
      </w:r>
      <w:r w:rsidR="005654FD">
        <w:rPr>
          <w:rFonts w:ascii="IRFerdosi" w:hAnsi="IRFerdosi" w:cs="B Lotus"/>
          <w:sz w:val="28"/>
          <w:rtl/>
        </w:rPr>
        <w:t>حمل‌ونقل</w:t>
      </w:r>
      <w:r w:rsidR="00506477" w:rsidRPr="00D640BE">
        <w:rPr>
          <w:rFonts w:ascii="IRFerdosi" w:hAnsi="IRFerdosi" w:cs="B Lotus"/>
          <w:sz w:val="28"/>
          <w:rtl/>
        </w:rPr>
        <w:t xml:space="preserve">، پیشرفت در فناوری اطلاعات و ارتباطات، و نوآوری در لجستیک امکان پذیر شده است. </w:t>
      </w:r>
      <w:r w:rsidR="00D160EB" w:rsidRPr="00D640BE">
        <w:rPr>
          <w:rFonts w:ascii="IRFerdosi" w:hAnsi="IRFerdosi" w:cs="B Lotus"/>
          <w:sz w:val="28"/>
          <w:rtl/>
        </w:rPr>
        <w:t xml:space="preserve">با وجود آنکه </w:t>
      </w:r>
      <w:r w:rsidR="00506477" w:rsidRPr="00D640BE">
        <w:rPr>
          <w:rFonts w:ascii="IRFerdosi" w:hAnsi="IRFerdosi" w:cs="B Lotus"/>
          <w:sz w:val="28"/>
          <w:rtl/>
        </w:rPr>
        <w:t>تولید فرامرزی</w:t>
      </w:r>
      <w:r w:rsidR="00D160EB" w:rsidRPr="00D640BE">
        <w:rPr>
          <w:rFonts w:ascii="IRFerdosi" w:hAnsi="IRFerdosi" w:cs="B Lotus"/>
          <w:sz w:val="28"/>
          <w:rtl/>
        </w:rPr>
        <w:t xml:space="preserve"> </w:t>
      </w:r>
      <w:r w:rsidR="007D480A" w:rsidRPr="00D640BE">
        <w:rPr>
          <w:rFonts w:ascii="IRFerdosi" w:hAnsi="IRFerdosi" w:cs="B Lotus" w:hint="cs"/>
          <w:sz w:val="28"/>
          <w:rtl/>
        </w:rPr>
        <w:t>یک پدیدۀ صددرصد جدید</w:t>
      </w:r>
      <w:r w:rsidR="00D160EB" w:rsidRPr="00D640BE">
        <w:rPr>
          <w:rFonts w:ascii="IRFerdosi" w:hAnsi="IRFerdosi" w:cs="B Lotus"/>
          <w:sz w:val="28"/>
          <w:rtl/>
        </w:rPr>
        <w:t xml:space="preserve"> نیست،</w:t>
      </w:r>
      <w:r w:rsidR="00506477" w:rsidRPr="00D640BE">
        <w:rPr>
          <w:rFonts w:ascii="IRFerdosi" w:hAnsi="IRFerdosi" w:cs="B Lotus"/>
          <w:sz w:val="28"/>
          <w:rtl/>
        </w:rPr>
        <w:t xml:space="preserve"> در دهه</w:t>
      </w:r>
      <w:r w:rsidR="007D480A" w:rsidRPr="00D640BE">
        <w:rPr>
          <w:rFonts w:ascii="IRFerdosi" w:hAnsi="IRFerdosi" w:cs="B Lotus" w:hint="cs"/>
          <w:sz w:val="28"/>
          <w:rtl/>
        </w:rPr>
        <w:t>‌</w:t>
      </w:r>
      <w:r w:rsidR="00506477" w:rsidRPr="00D640BE">
        <w:rPr>
          <w:rFonts w:ascii="IRFerdosi" w:hAnsi="IRFerdosi" w:cs="B Lotus"/>
          <w:sz w:val="28"/>
          <w:rtl/>
        </w:rPr>
        <w:t>های اخیر در بسیاری از صنایع به سرعت گسترش یافته است. این توسعه عمدتاً توسط شرکت‌های فراملی</w:t>
      </w:r>
      <w:r w:rsidR="00757559" w:rsidRPr="00D640BE">
        <w:rPr>
          <w:rStyle w:val="FootnoteReference"/>
          <w:rFonts w:ascii="IRFerdosi" w:hAnsi="IRFerdosi" w:cs="B Lotus"/>
          <w:sz w:val="28"/>
          <w:rtl/>
        </w:rPr>
        <w:footnoteReference w:id="4"/>
      </w:r>
      <w:r w:rsidR="00506477" w:rsidRPr="00D640BE">
        <w:rPr>
          <w:rFonts w:ascii="IRFerdosi" w:hAnsi="IRFerdosi" w:cs="B Lotus"/>
          <w:sz w:val="28"/>
          <w:rtl/>
        </w:rPr>
        <w:t xml:space="preserve"> (</w:t>
      </w:r>
      <w:r w:rsidR="00506477" w:rsidRPr="00D640BE">
        <w:rPr>
          <w:rFonts w:ascii="IRFerdosi" w:hAnsi="IRFerdosi" w:cs="B Lotus"/>
          <w:sz w:val="28"/>
        </w:rPr>
        <w:t>TNC</w:t>
      </w:r>
      <w:r w:rsidR="00506477" w:rsidRPr="00D640BE">
        <w:rPr>
          <w:rFonts w:ascii="IRFerdosi" w:hAnsi="IRFerdosi" w:cs="B Lotus"/>
          <w:sz w:val="28"/>
          <w:rtl/>
        </w:rPr>
        <w:t>)</w:t>
      </w:r>
      <w:r w:rsidR="007D480A" w:rsidRPr="00D640BE">
        <w:rPr>
          <w:rFonts w:ascii="IRFerdosi" w:hAnsi="IRFerdosi" w:cs="B Lotus" w:hint="cs"/>
          <w:sz w:val="28"/>
          <w:rtl/>
        </w:rPr>
        <w:t xml:space="preserve"> و در قالب</w:t>
      </w:r>
      <w:r w:rsidR="00D160EB" w:rsidRPr="00D640BE">
        <w:rPr>
          <w:rFonts w:ascii="IRFerdosi" w:hAnsi="IRFerdosi" w:cs="B Lotus"/>
          <w:sz w:val="28"/>
          <w:rtl/>
        </w:rPr>
        <w:t xml:space="preserve"> </w:t>
      </w:r>
      <w:r w:rsidR="007D480A" w:rsidRPr="00D640BE">
        <w:rPr>
          <w:rFonts w:ascii="IRFerdosi" w:hAnsi="IRFerdosi" w:cs="B Lotus" w:hint="cs"/>
          <w:sz w:val="28"/>
          <w:rtl/>
        </w:rPr>
        <w:t xml:space="preserve">آن دسته از </w:t>
      </w:r>
      <w:r w:rsidR="00506477" w:rsidRPr="00D640BE">
        <w:rPr>
          <w:rFonts w:ascii="IRFerdosi" w:hAnsi="IRFerdosi" w:cs="B Lotus"/>
          <w:sz w:val="28"/>
          <w:rtl/>
        </w:rPr>
        <w:t xml:space="preserve">اقتصادهای صنعتی انجام شده است که به طور مداوم کسب‌وکار خود را بازسازی می‌کنند و </w:t>
      </w:r>
      <w:r w:rsidR="007D480A" w:rsidRPr="00D640BE">
        <w:rPr>
          <w:rFonts w:ascii="IRFerdosi" w:hAnsi="IRFerdosi" w:cs="B Lotus" w:hint="cs"/>
          <w:sz w:val="28"/>
          <w:rtl/>
        </w:rPr>
        <w:t>با انگیزۀ رقابت</w:t>
      </w:r>
      <w:r w:rsidR="00506477" w:rsidRPr="00D640BE">
        <w:rPr>
          <w:rFonts w:ascii="IRFerdosi" w:hAnsi="IRFerdosi" w:cs="B Lotus"/>
          <w:sz w:val="28"/>
          <w:rtl/>
        </w:rPr>
        <w:t xml:space="preserve">، عملیات خود را </w:t>
      </w:r>
      <w:r w:rsidR="007D480A" w:rsidRPr="00D640BE">
        <w:rPr>
          <w:rFonts w:ascii="IRFerdosi" w:hAnsi="IRFerdosi" w:cs="B Lotus" w:hint="cs"/>
          <w:sz w:val="28"/>
          <w:rtl/>
        </w:rPr>
        <w:t>به شکل مستمر باز</w:t>
      </w:r>
      <w:r w:rsidR="00506477" w:rsidRPr="00D640BE">
        <w:rPr>
          <w:rFonts w:ascii="IRFerdosi" w:hAnsi="IRFerdosi" w:cs="B Lotus"/>
          <w:sz w:val="28"/>
          <w:rtl/>
        </w:rPr>
        <w:t xml:space="preserve">سازمان‌دهی یا </w:t>
      </w:r>
      <w:r w:rsidR="007D480A" w:rsidRPr="00D640BE">
        <w:rPr>
          <w:rFonts w:ascii="IRFerdosi" w:hAnsi="IRFerdosi" w:cs="B Lotus" w:hint="cs"/>
          <w:sz w:val="28"/>
          <w:rtl/>
        </w:rPr>
        <w:t>بازتوزیع می‌کنند</w:t>
      </w:r>
      <w:r w:rsidR="00506477" w:rsidRPr="00D640BE">
        <w:rPr>
          <w:rFonts w:ascii="IRFerdosi" w:hAnsi="IRFerdosi" w:cs="B Lotus"/>
          <w:sz w:val="28"/>
          <w:rtl/>
        </w:rPr>
        <w:t xml:space="preserve">. </w:t>
      </w:r>
      <w:r w:rsidR="007D480A" w:rsidRPr="00D640BE">
        <w:rPr>
          <w:rFonts w:ascii="IRFerdosi" w:hAnsi="IRFerdosi" w:cs="B Lotus" w:hint="cs"/>
          <w:sz w:val="28"/>
          <w:rtl/>
        </w:rPr>
        <w:t>با این حال، وجه شاخص</w:t>
      </w:r>
      <w:r w:rsidR="00D160EB" w:rsidRPr="00D640BE">
        <w:rPr>
          <w:rFonts w:ascii="IRFerdosi" w:hAnsi="IRFerdosi" w:cs="B Lotus"/>
          <w:sz w:val="28"/>
          <w:rtl/>
        </w:rPr>
        <w:t xml:space="preserve"> این </w:t>
      </w:r>
      <w:r w:rsidR="00B916EA" w:rsidRPr="00D640BE">
        <w:rPr>
          <w:rFonts w:ascii="IRFerdosi" w:hAnsi="IRFerdosi" w:cs="B Lotus"/>
          <w:sz w:val="28"/>
          <w:rtl/>
        </w:rPr>
        <w:t>زنجیره</w:t>
      </w:r>
      <w:r w:rsidR="007D480A" w:rsidRPr="00D640BE">
        <w:rPr>
          <w:rFonts w:ascii="IRFerdosi" w:hAnsi="IRFerdosi" w:cs="B Lotus" w:hint="cs"/>
          <w:sz w:val="28"/>
          <w:rtl/>
        </w:rPr>
        <w:t>‌</w:t>
      </w:r>
      <w:r w:rsidR="00D160EB" w:rsidRPr="00D640BE">
        <w:rPr>
          <w:rFonts w:ascii="IRFerdosi" w:hAnsi="IRFerdosi" w:cs="B Lotus"/>
          <w:sz w:val="28"/>
          <w:rtl/>
        </w:rPr>
        <w:t>ها،</w:t>
      </w:r>
      <w:r w:rsidR="00506477" w:rsidRPr="00D640BE">
        <w:rPr>
          <w:rFonts w:ascii="IRFerdosi" w:hAnsi="IRFerdosi" w:cs="B Lotus"/>
          <w:sz w:val="28"/>
          <w:rtl/>
        </w:rPr>
        <w:t xml:space="preserve"> جابجایی </w:t>
      </w:r>
      <w:r w:rsidR="007D480A" w:rsidRPr="00D640BE">
        <w:rPr>
          <w:rFonts w:ascii="IRFerdosi" w:hAnsi="IRFerdosi" w:cs="B Lotus" w:hint="cs"/>
          <w:sz w:val="28"/>
          <w:rtl/>
        </w:rPr>
        <w:t xml:space="preserve">آن گروه از </w:t>
      </w:r>
      <w:r w:rsidR="00506477" w:rsidRPr="00D640BE">
        <w:rPr>
          <w:rFonts w:ascii="IRFerdosi" w:hAnsi="IRFerdosi" w:cs="B Lotus"/>
          <w:sz w:val="28"/>
          <w:rtl/>
        </w:rPr>
        <w:t xml:space="preserve">مراحل تولید </w:t>
      </w:r>
      <w:r w:rsidR="007D480A" w:rsidRPr="00D640BE">
        <w:rPr>
          <w:rFonts w:ascii="IRFerdosi" w:hAnsi="IRFerdosi" w:cs="B Lotus" w:hint="cs"/>
          <w:sz w:val="28"/>
          <w:rtl/>
        </w:rPr>
        <w:t>که</w:t>
      </w:r>
      <w:r w:rsidR="00D160EB" w:rsidRPr="00D640BE">
        <w:rPr>
          <w:rFonts w:ascii="IRFerdosi" w:hAnsi="IRFerdosi" w:cs="B Lotus"/>
          <w:sz w:val="28"/>
          <w:rtl/>
        </w:rPr>
        <w:t xml:space="preserve"> نیروی کار انبوه</w:t>
      </w:r>
      <w:r w:rsidR="007D480A" w:rsidRPr="00D640BE">
        <w:rPr>
          <w:rFonts w:ascii="IRFerdosi" w:hAnsi="IRFerdosi" w:cs="B Lotus" w:hint="cs"/>
          <w:sz w:val="28"/>
          <w:rtl/>
        </w:rPr>
        <w:t xml:space="preserve"> را ایجاب می‌کند،</w:t>
      </w:r>
      <w:r w:rsidR="00D160EB" w:rsidRPr="00D640BE">
        <w:rPr>
          <w:rFonts w:ascii="IRFerdosi" w:hAnsi="IRFerdosi" w:cs="B Lotus"/>
          <w:sz w:val="28"/>
          <w:rtl/>
        </w:rPr>
        <w:t xml:space="preserve"> </w:t>
      </w:r>
      <w:r w:rsidR="00506477" w:rsidRPr="00D640BE">
        <w:rPr>
          <w:rFonts w:ascii="IRFerdosi" w:hAnsi="IRFerdosi" w:cs="B Lotus"/>
          <w:sz w:val="28"/>
          <w:rtl/>
        </w:rPr>
        <w:t xml:space="preserve">از اقتصادهای صنعتی به کشورهای در حال توسعه با دستمزد کم و نیروی کار فراوان است. </w:t>
      </w:r>
    </w:p>
    <w:p w:rsidR="009F249F" w:rsidRPr="00D640BE" w:rsidRDefault="006D5075" w:rsidP="00CA259F">
      <w:pPr>
        <w:spacing w:after="0" w:line="600" w:lineRule="exact"/>
        <w:jc w:val="both"/>
        <w:rPr>
          <w:rFonts w:ascii="IRFerdosi" w:hAnsi="IRFerdosi" w:cs="B Lotus"/>
          <w:sz w:val="28"/>
          <w:rtl/>
        </w:rPr>
      </w:pPr>
      <w:r w:rsidRPr="00D640BE">
        <w:rPr>
          <w:rFonts w:ascii="IRFerdosi" w:hAnsi="IRFerdosi" w:cs="B Lotus" w:hint="cs"/>
          <w:sz w:val="28"/>
          <w:rtl/>
        </w:rPr>
        <w:t xml:space="preserve">یونیدو روند جدید موجود در زنجیرۀ ارزش را واجد ویژگی‌های دیگری نیز می‌داند. </w:t>
      </w:r>
      <w:r w:rsidR="00D160EB" w:rsidRPr="00D640BE">
        <w:rPr>
          <w:rFonts w:ascii="IRFerdosi" w:hAnsi="IRFerdosi" w:cs="B Lotus"/>
          <w:sz w:val="28"/>
          <w:rtl/>
        </w:rPr>
        <w:t xml:space="preserve">از منظر </w:t>
      </w:r>
      <w:r w:rsidRPr="00D640BE">
        <w:rPr>
          <w:rFonts w:ascii="IRFerdosi" w:hAnsi="IRFerdosi" w:cs="B Lotus" w:hint="cs"/>
          <w:sz w:val="28"/>
          <w:rtl/>
        </w:rPr>
        <w:t>این سازمان بین‌المللی،</w:t>
      </w:r>
      <w:r w:rsidR="00D160EB" w:rsidRPr="00D640BE">
        <w:rPr>
          <w:rFonts w:ascii="IRFerdosi" w:hAnsi="IRFerdosi" w:cs="B Lotus"/>
          <w:sz w:val="28"/>
          <w:rtl/>
        </w:rPr>
        <w:t xml:space="preserve"> </w:t>
      </w:r>
      <w:r w:rsidR="00506477" w:rsidRPr="00D640BE">
        <w:rPr>
          <w:rFonts w:ascii="IRFerdosi" w:hAnsi="IRFerdosi" w:cs="B Lotus"/>
          <w:sz w:val="28"/>
          <w:rtl/>
        </w:rPr>
        <w:t>علاوه بر تقسیم</w:t>
      </w:r>
      <w:r w:rsidRPr="00D640BE">
        <w:rPr>
          <w:rFonts w:ascii="IRFerdosi" w:hAnsi="IRFerdosi" w:cs="B Lotus" w:hint="cs"/>
          <w:sz w:val="28"/>
          <w:rtl/>
        </w:rPr>
        <w:t xml:space="preserve"> کار بین‌المللی</w:t>
      </w:r>
      <w:r w:rsidR="00506477" w:rsidRPr="00D640BE">
        <w:rPr>
          <w:rFonts w:ascii="IRFerdosi" w:hAnsi="IRFerdosi" w:cs="B Lotus"/>
          <w:sz w:val="28"/>
          <w:rtl/>
        </w:rPr>
        <w:t xml:space="preserve"> و پراکندگی جغرافیا</w:t>
      </w:r>
      <w:r w:rsidR="007D480A" w:rsidRPr="00D640BE">
        <w:rPr>
          <w:rFonts w:ascii="IRFerdosi" w:hAnsi="IRFerdosi" w:cs="B Lotus" w:hint="cs"/>
          <w:sz w:val="28"/>
          <w:rtl/>
        </w:rPr>
        <w:t>یِ</w:t>
      </w:r>
      <w:r w:rsidR="00506477" w:rsidRPr="00D640BE">
        <w:rPr>
          <w:rFonts w:ascii="IRFerdosi" w:hAnsi="IRFerdosi" w:cs="B Lotus"/>
          <w:sz w:val="28"/>
          <w:rtl/>
        </w:rPr>
        <w:t xml:space="preserve"> فعالیت‌ها، یکی از ویژگی‌هایی که </w:t>
      </w:r>
      <w:r w:rsidR="00757559" w:rsidRPr="00D640BE">
        <w:rPr>
          <w:rFonts w:ascii="IRFerdosi" w:hAnsi="IRFerdosi" w:cs="B Lotus" w:hint="cs"/>
          <w:sz w:val="28"/>
          <w:rtl/>
        </w:rPr>
        <w:t>زنجیره‌های جهانی ارزش</w:t>
      </w:r>
      <w:r w:rsidR="00506477" w:rsidRPr="00D640BE">
        <w:rPr>
          <w:rFonts w:ascii="IRFerdosi" w:hAnsi="IRFerdosi" w:cs="B Lotus"/>
          <w:sz w:val="28"/>
          <w:rtl/>
        </w:rPr>
        <w:t xml:space="preserve"> را از موج‌های قبلی تولید فرامرزی متمایز می‌کند این است که فعالیت‌های تولیدی نیز به طور فزاینده‌ای توسط </w:t>
      </w:r>
      <w:r w:rsidR="00015E9E" w:rsidRPr="00D640BE">
        <w:rPr>
          <w:rFonts w:ascii="IRFerdosi" w:hAnsi="IRFerdosi" w:cs="B Lotus" w:hint="cs"/>
          <w:sz w:val="28"/>
          <w:rtl/>
        </w:rPr>
        <w:t xml:space="preserve">گروهی از </w:t>
      </w:r>
      <w:r w:rsidR="00506477" w:rsidRPr="00D640BE">
        <w:rPr>
          <w:rFonts w:ascii="IRFerdosi" w:hAnsi="IRFerdosi" w:cs="B Lotus"/>
          <w:sz w:val="28"/>
          <w:rtl/>
        </w:rPr>
        <w:t>اشخاص ثالث انجام می‌شوند که هیچ پیوندی با سهام شرکت‌های</w:t>
      </w:r>
      <w:r w:rsidRPr="00D640BE">
        <w:rPr>
          <w:rFonts w:ascii="IRFerdosi" w:hAnsi="IRFerdosi" w:cs="B Lotus" w:hint="cs"/>
          <w:sz w:val="28"/>
          <w:rtl/>
        </w:rPr>
        <w:t xml:space="preserve"> فراملی</w:t>
      </w:r>
      <w:r w:rsidR="00506477" w:rsidRPr="00D640BE">
        <w:rPr>
          <w:rFonts w:ascii="IRFerdosi" w:hAnsi="IRFerdosi" w:cs="B Lotus"/>
          <w:sz w:val="28"/>
          <w:rtl/>
        </w:rPr>
        <w:t xml:space="preserve"> </w:t>
      </w:r>
      <w:r w:rsidRPr="00D640BE">
        <w:rPr>
          <w:rFonts w:ascii="IRFerdosi" w:hAnsi="IRFerdosi" w:cs="B Lotus" w:hint="cs"/>
          <w:sz w:val="28"/>
          <w:rtl/>
        </w:rPr>
        <w:t>(</w:t>
      </w:r>
      <w:r w:rsidR="00506477" w:rsidRPr="00D640BE">
        <w:rPr>
          <w:rFonts w:ascii="IRFerdosi" w:hAnsi="IRFerdosi" w:cs="B Lotus"/>
          <w:sz w:val="28"/>
        </w:rPr>
        <w:t>TNC</w:t>
      </w:r>
      <w:r w:rsidRPr="00D640BE">
        <w:rPr>
          <w:rFonts w:ascii="IRFerdosi" w:hAnsi="IRFerdosi" w:cs="B Lotus" w:hint="cs"/>
          <w:sz w:val="28"/>
          <w:rtl/>
        </w:rPr>
        <w:t>)</w:t>
      </w:r>
      <w:r w:rsidR="00506477" w:rsidRPr="00D640BE">
        <w:rPr>
          <w:rFonts w:ascii="IRFerdosi" w:hAnsi="IRFerdosi" w:cs="B Lotus"/>
          <w:sz w:val="28"/>
          <w:rtl/>
        </w:rPr>
        <w:t xml:space="preserve"> ندارند</w:t>
      </w:r>
      <w:r w:rsidR="006B4731" w:rsidRPr="00D640BE">
        <w:rPr>
          <w:rFonts w:ascii="IRFerdosi" w:hAnsi="IRFerdosi" w:cs="B Lotus"/>
          <w:sz w:val="28"/>
          <w:rtl/>
        </w:rPr>
        <w:t>.</w:t>
      </w:r>
      <w:r w:rsidR="00015E9E" w:rsidRPr="00D640BE">
        <w:rPr>
          <w:rFonts w:ascii="IRFerdosi" w:hAnsi="IRFerdosi" w:cs="B Lotus" w:hint="cs"/>
          <w:sz w:val="28"/>
          <w:rtl/>
        </w:rPr>
        <w:t xml:space="preserve"> این</w:t>
      </w:r>
      <w:r w:rsidR="00506477" w:rsidRPr="00D640BE">
        <w:rPr>
          <w:rFonts w:ascii="IRFerdosi" w:hAnsi="IRFerdosi" w:cs="B Lotus"/>
          <w:sz w:val="28"/>
          <w:rtl/>
        </w:rPr>
        <w:t xml:space="preserve"> شرکت</w:t>
      </w:r>
      <w:r w:rsidR="00015E9E" w:rsidRPr="00D640BE">
        <w:rPr>
          <w:rFonts w:ascii="IRFerdosi" w:hAnsi="IRFerdosi" w:cs="B Lotus" w:hint="cs"/>
          <w:sz w:val="28"/>
          <w:rtl/>
        </w:rPr>
        <w:t>‌</w:t>
      </w:r>
      <w:r w:rsidR="00506477" w:rsidRPr="00D640BE">
        <w:rPr>
          <w:rFonts w:ascii="IRFerdosi" w:hAnsi="IRFerdosi" w:cs="B Lotus"/>
          <w:sz w:val="28"/>
          <w:rtl/>
        </w:rPr>
        <w:t xml:space="preserve">های </w:t>
      </w:r>
      <w:r w:rsidR="00015E9E" w:rsidRPr="00D640BE">
        <w:rPr>
          <w:rFonts w:ascii="IRFerdosi" w:hAnsi="IRFerdosi" w:cs="B Lotus" w:hint="cs"/>
          <w:sz w:val="28"/>
          <w:rtl/>
        </w:rPr>
        <w:t>فراملی در راستای این رویکرد،</w:t>
      </w:r>
      <w:r w:rsidR="00506477" w:rsidRPr="00D640BE">
        <w:rPr>
          <w:rFonts w:ascii="IRFerdosi" w:hAnsi="IRFerdosi" w:cs="B Lotus"/>
          <w:sz w:val="28"/>
          <w:rtl/>
        </w:rPr>
        <w:t xml:space="preserve"> عملیات بین</w:t>
      </w:r>
      <w:r w:rsidRPr="00D640BE">
        <w:rPr>
          <w:rFonts w:ascii="IRFerdosi" w:hAnsi="IRFerdosi" w:cs="B Lotus" w:hint="cs"/>
          <w:sz w:val="28"/>
          <w:rtl/>
        </w:rPr>
        <w:t>‌</w:t>
      </w:r>
      <w:r w:rsidR="00506477" w:rsidRPr="00D640BE">
        <w:rPr>
          <w:rFonts w:ascii="IRFerdosi" w:hAnsi="IRFerdosi" w:cs="B Lotus"/>
          <w:sz w:val="28"/>
          <w:rtl/>
        </w:rPr>
        <w:t>المللی خود را در بخش</w:t>
      </w:r>
      <w:r w:rsidRPr="00D640BE">
        <w:rPr>
          <w:rFonts w:ascii="IRFerdosi" w:hAnsi="IRFerdosi" w:cs="B Lotus" w:hint="cs"/>
          <w:sz w:val="28"/>
          <w:rtl/>
        </w:rPr>
        <w:t>‌</w:t>
      </w:r>
      <w:r w:rsidR="00506477" w:rsidRPr="00D640BE">
        <w:rPr>
          <w:rFonts w:ascii="IRFerdosi" w:hAnsi="IRFerdosi" w:cs="B Lotus"/>
          <w:sz w:val="28"/>
          <w:rtl/>
        </w:rPr>
        <w:t>هایی از صنایع که منعکس کنند</w:t>
      </w:r>
      <w:r w:rsidRPr="00D640BE">
        <w:rPr>
          <w:rFonts w:ascii="IRFerdosi" w:hAnsi="IRFerdosi" w:cs="B Lotus" w:hint="cs"/>
          <w:sz w:val="28"/>
          <w:rtl/>
        </w:rPr>
        <w:t>ۀ</w:t>
      </w:r>
      <w:r w:rsidR="00506477" w:rsidRPr="00D640BE">
        <w:rPr>
          <w:rFonts w:ascii="IRFerdosi" w:hAnsi="IRFerdosi" w:cs="B Lotus"/>
          <w:sz w:val="28"/>
          <w:rtl/>
        </w:rPr>
        <w:t xml:space="preserve"> نقاط قوت اصلی آنهاست، تثبیت کرده</w:t>
      </w:r>
      <w:r w:rsidR="00015E9E" w:rsidRPr="00D640BE">
        <w:rPr>
          <w:rFonts w:ascii="IRFerdosi" w:hAnsi="IRFerdosi" w:cs="B Lotus" w:hint="cs"/>
          <w:sz w:val="28"/>
          <w:rtl/>
        </w:rPr>
        <w:t>‌</w:t>
      </w:r>
      <w:r w:rsidR="00506477" w:rsidRPr="00D640BE">
        <w:rPr>
          <w:rFonts w:ascii="IRFerdosi" w:hAnsi="IRFerdosi" w:cs="B Lotus"/>
          <w:sz w:val="28"/>
          <w:rtl/>
        </w:rPr>
        <w:t>اند. آنها همچنین با کنترل و هماهنگ کردن شبکه‌های تولید بین‌المللی</w:t>
      </w:r>
      <w:r w:rsidR="001E7944" w:rsidRPr="00D640BE">
        <w:rPr>
          <w:rFonts w:ascii="IRFerdosi" w:hAnsi="IRFerdosi" w:cs="B Lotus"/>
          <w:sz w:val="28"/>
          <w:rtl/>
        </w:rPr>
        <w:t xml:space="preserve"> </w:t>
      </w:r>
      <w:r w:rsidR="00506477" w:rsidRPr="00D640BE">
        <w:rPr>
          <w:rFonts w:ascii="IRFerdosi" w:hAnsi="IRFerdosi" w:cs="B Lotus"/>
          <w:sz w:val="28"/>
          <w:rtl/>
        </w:rPr>
        <w:t>خود</w:t>
      </w:r>
      <w:r w:rsidR="001E7944" w:rsidRPr="00D640BE">
        <w:rPr>
          <w:rFonts w:ascii="IRFerdosi" w:hAnsi="IRFerdosi" w:cs="B Lotus"/>
          <w:sz w:val="28"/>
          <w:rtl/>
        </w:rPr>
        <w:t xml:space="preserve"> که از </w:t>
      </w:r>
      <w:r w:rsidR="00015E9E" w:rsidRPr="00D640BE">
        <w:rPr>
          <w:rFonts w:ascii="IRFerdosi" w:hAnsi="IRFerdosi" w:cs="B Lotus" w:hint="cs"/>
          <w:sz w:val="28"/>
          <w:rtl/>
        </w:rPr>
        <w:t>شبکۀ پیچیده‌ای از شرکت‌ها تشکیل شده</w:t>
      </w:r>
      <w:r w:rsidR="001E7944" w:rsidRPr="00D640BE">
        <w:rPr>
          <w:rFonts w:ascii="IRFerdosi" w:hAnsi="IRFerdosi" w:cs="B Lotus"/>
          <w:sz w:val="28"/>
          <w:rtl/>
        </w:rPr>
        <w:t>، قدرتمندتر شده‌اند. بر</w:t>
      </w:r>
      <w:r w:rsidR="00015E9E" w:rsidRPr="00D640BE">
        <w:rPr>
          <w:rFonts w:ascii="IRFerdosi" w:hAnsi="IRFerdosi" w:cs="B Lotus" w:hint="cs"/>
          <w:sz w:val="28"/>
          <w:rtl/>
        </w:rPr>
        <w:t>آ</w:t>
      </w:r>
      <w:r w:rsidR="001E7944" w:rsidRPr="00D640BE">
        <w:rPr>
          <w:rFonts w:ascii="IRFerdosi" w:hAnsi="IRFerdosi" w:cs="B Lotus"/>
          <w:sz w:val="28"/>
          <w:rtl/>
        </w:rPr>
        <w:t xml:space="preserve">وردها نشان </w:t>
      </w:r>
      <w:r w:rsidR="00015E9E" w:rsidRPr="00D640BE">
        <w:rPr>
          <w:rFonts w:ascii="IRFerdosi" w:hAnsi="IRFerdosi" w:cs="B Lotus" w:hint="cs"/>
          <w:sz w:val="28"/>
          <w:rtl/>
        </w:rPr>
        <w:t>از آن دارد</w:t>
      </w:r>
      <w:r w:rsidR="001E7944" w:rsidRPr="00D640BE">
        <w:rPr>
          <w:rFonts w:ascii="IRFerdosi" w:hAnsi="IRFerdosi" w:cs="B Lotus"/>
          <w:sz w:val="28"/>
          <w:rtl/>
        </w:rPr>
        <w:t xml:space="preserve"> که </w:t>
      </w:r>
      <w:r w:rsidR="00DC1514" w:rsidRPr="00D640BE">
        <w:rPr>
          <w:rFonts w:ascii="IRFerdosi" w:hAnsi="IRFerdosi" w:cs="B Lotus" w:hint="cs"/>
          <w:sz w:val="28"/>
          <w:rtl/>
        </w:rPr>
        <w:t>زنجیره‌های تولیدِ</w:t>
      </w:r>
      <w:r w:rsidR="001E7944" w:rsidRPr="00D640BE">
        <w:rPr>
          <w:rFonts w:ascii="IRFerdosi" w:hAnsi="IRFerdosi" w:cs="B Lotus"/>
          <w:sz w:val="28"/>
          <w:rtl/>
        </w:rPr>
        <w:t xml:space="preserve"> تحت کنترل شرکت‌های </w:t>
      </w:r>
      <w:r w:rsidR="00DC1514" w:rsidRPr="00D640BE">
        <w:rPr>
          <w:rFonts w:ascii="IRFerdosi" w:hAnsi="IRFerdosi" w:cs="B Lotus" w:hint="cs"/>
          <w:sz w:val="28"/>
          <w:rtl/>
        </w:rPr>
        <w:t>فراملی</w:t>
      </w:r>
      <w:r w:rsidR="001E7944" w:rsidRPr="00D640BE">
        <w:rPr>
          <w:rFonts w:ascii="IRFerdosi" w:hAnsi="IRFerdosi" w:cs="B Lotus"/>
          <w:sz w:val="28"/>
          <w:rtl/>
        </w:rPr>
        <w:t xml:space="preserve"> حدود 80 درصد تجارت جهانی</w:t>
      </w:r>
      <w:r w:rsidR="00DC1514" w:rsidRPr="00D640BE">
        <w:rPr>
          <w:rFonts w:ascii="IRFerdosi" w:hAnsi="IRFerdosi" w:cs="B Lotus" w:hint="cs"/>
          <w:sz w:val="28"/>
          <w:rtl/>
        </w:rPr>
        <w:t xml:space="preserve"> سالیانه</w:t>
      </w:r>
      <w:r w:rsidR="001E7944" w:rsidRPr="00D640BE">
        <w:rPr>
          <w:rFonts w:ascii="IRFerdosi" w:hAnsi="IRFerdosi" w:cs="B Lotus"/>
          <w:sz w:val="28"/>
          <w:rtl/>
        </w:rPr>
        <w:t xml:space="preserve"> را تشکیل می‌دهند.</w:t>
      </w:r>
    </w:p>
    <w:p w:rsidR="001E7944" w:rsidRPr="005654FD" w:rsidRDefault="00DC1514" w:rsidP="00CA259F">
      <w:pPr>
        <w:spacing w:after="0" w:line="600" w:lineRule="exact"/>
        <w:jc w:val="both"/>
        <w:rPr>
          <w:rFonts w:ascii="IRFerdosi" w:hAnsi="IRFerdosi" w:cs="B Lotus"/>
          <w:sz w:val="28"/>
          <w:rtl/>
        </w:rPr>
      </w:pPr>
      <w:r w:rsidRPr="005654FD">
        <w:rPr>
          <w:rFonts w:ascii="IRFerdosi" w:hAnsi="IRFerdosi" w:cs="B Lotus" w:hint="cs"/>
          <w:sz w:val="28"/>
          <w:rtl/>
        </w:rPr>
        <w:t xml:space="preserve">یکی از معیارهای کلیدی برای تشخیص و ردیابی این روند، </w:t>
      </w:r>
      <w:r w:rsidR="009F249F" w:rsidRPr="005654FD">
        <w:rPr>
          <w:rFonts w:ascii="IRFerdosi" w:hAnsi="IRFerdosi" w:cs="B Lotus"/>
          <w:sz w:val="28"/>
          <w:rtl/>
        </w:rPr>
        <w:t>تجارت کالاهای واسطه</w:t>
      </w:r>
      <w:r w:rsidRPr="005654FD">
        <w:rPr>
          <w:rFonts w:ascii="IRFerdosi" w:hAnsi="IRFerdosi" w:cs="B Lotus" w:hint="cs"/>
          <w:sz w:val="28"/>
          <w:rtl/>
        </w:rPr>
        <w:t>‌</w:t>
      </w:r>
      <w:r w:rsidR="009F249F" w:rsidRPr="005654FD">
        <w:rPr>
          <w:rFonts w:ascii="IRFerdosi" w:hAnsi="IRFerdosi" w:cs="B Lotus"/>
          <w:sz w:val="28"/>
          <w:rtl/>
        </w:rPr>
        <w:t>ای</w:t>
      </w:r>
      <w:r w:rsidRPr="005654FD">
        <w:rPr>
          <w:rFonts w:ascii="IRFerdosi" w:hAnsi="IRFerdosi" w:cs="B Lotus" w:hint="cs"/>
          <w:sz w:val="28"/>
          <w:rtl/>
        </w:rPr>
        <w:t xml:space="preserve"> است. کالاهای واسطه‌ای کالاهایی هستند که در فرایند تولید</w:t>
      </w:r>
      <w:r w:rsidR="009F249F" w:rsidRPr="005654FD">
        <w:rPr>
          <w:rFonts w:ascii="IRFerdosi" w:hAnsi="IRFerdosi" w:cs="B Lotus"/>
          <w:sz w:val="28"/>
          <w:rtl/>
        </w:rPr>
        <w:t xml:space="preserve"> نیاز به پردازش بیشتر دارند و </w:t>
      </w:r>
      <w:r w:rsidRPr="005654FD">
        <w:rPr>
          <w:rFonts w:ascii="IRFerdosi" w:hAnsi="IRFerdosi" w:cs="B Lotus" w:hint="cs"/>
          <w:sz w:val="28"/>
          <w:rtl/>
        </w:rPr>
        <w:t xml:space="preserve">به عنوانِ حاصل یک بخش از </w:t>
      </w:r>
      <w:r w:rsidRPr="005654FD">
        <w:rPr>
          <w:rFonts w:ascii="IRFerdosi" w:hAnsi="IRFerdosi" w:cs="B Lotus" w:hint="cs"/>
          <w:sz w:val="28"/>
          <w:rtl/>
        </w:rPr>
        <w:lastRenderedPageBreak/>
        <w:t xml:space="preserve">زنجیرۀ تولید و </w:t>
      </w:r>
      <w:r w:rsidR="009F249F" w:rsidRPr="005654FD">
        <w:rPr>
          <w:rFonts w:ascii="IRFerdosi" w:hAnsi="IRFerdosi" w:cs="B Lotus"/>
          <w:sz w:val="28"/>
          <w:rtl/>
        </w:rPr>
        <w:t>ورودی</w:t>
      </w:r>
      <w:r w:rsidRPr="005654FD">
        <w:rPr>
          <w:rFonts w:ascii="IRFerdosi" w:hAnsi="IRFerdosi" w:cs="B Lotus" w:hint="cs"/>
          <w:sz w:val="28"/>
          <w:rtl/>
        </w:rPr>
        <w:t xml:space="preserve"> بخشی دیگر از این زنجیره، در حلقه‌ای دیگر از آن،</w:t>
      </w:r>
      <w:r w:rsidR="009F249F" w:rsidRPr="005654FD">
        <w:rPr>
          <w:rFonts w:ascii="IRFerdosi" w:hAnsi="IRFerdosi" w:cs="B Lotus"/>
          <w:sz w:val="28"/>
          <w:rtl/>
        </w:rPr>
        <w:t xml:space="preserve"> استفاده می</w:t>
      </w:r>
      <w:r w:rsidRPr="005654FD">
        <w:rPr>
          <w:rFonts w:ascii="IRFerdosi" w:hAnsi="IRFerdosi" w:cs="B Lotus" w:hint="cs"/>
          <w:sz w:val="28"/>
          <w:rtl/>
        </w:rPr>
        <w:t>‌</w:t>
      </w:r>
      <w:r w:rsidR="009F249F" w:rsidRPr="005654FD">
        <w:rPr>
          <w:rFonts w:ascii="IRFerdosi" w:hAnsi="IRFerdosi" w:cs="B Lotus"/>
          <w:sz w:val="28"/>
          <w:rtl/>
        </w:rPr>
        <w:t>شوند</w:t>
      </w:r>
      <w:r w:rsidRPr="005654FD">
        <w:rPr>
          <w:rFonts w:ascii="IRFerdosi" w:hAnsi="IRFerdosi" w:cs="B Lotus" w:hint="cs"/>
          <w:sz w:val="28"/>
          <w:rtl/>
        </w:rPr>
        <w:t>. میزان، سطح توزیع و پراکندگی این کالاهای واسطه‌ای</w:t>
      </w:r>
      <w:r w:rsidR="005654FD" w:rsidRPr="005654FD">
        <w:rPr>
          <w:rFonts w:ascii="IRFerdosi" w:hAnsi="IRFerdosi" w:cs="B Lotus" w:hint="cs"/>
          <w:sz w:val="28"/>
          <w:rtl/>
        </w:rPr>
        <w:t xml:space="preserve"> </w:t>
      </w:r>
      <w:r w:rsidR="009F249F" w:rsidRPr="005654FD">
        <w:rPr>
          <w:rFonts w:ascii="IRFerdosi" w:hAnsi="IRFerdosi" w:cs="B Lotus"/>
          <w:sz w:val="28"/>
          <w:rtl/>
        </w:rPr>
        <w:t xml:space="preserve">اغلب به عنوان معیاری برای </w:t>
      </w:r>
      <w:r w:rsidRPr="005654FD">
        <w:rPr>
          <w:rFonts w:ascii="IRFerdosi" w:hAnsi="IRFerdosi" w:cs="B Lotus" w:hint="cs"/>
          <w:sz w:val="28"/>
          <w:rtl/>
        </w:rPr>
        <w:t xml:space="preserve">تشخیص و تحلیل این زنجیره‌های تولید </w:t>
      </w:r>
      <w:r w:rsidR="009F249F" w:rsidRPr="005654FD">
        <w:rPr>
          <w:rFonts w:ascii="IRFerdosi" w:hAnsi="IRFerdosi" w:cs="B Lotus"/>
          <w:sz w:val="28"/>
          <w:rtl/>
        </w:rPr>
        <w:t>استفاده می</w:t>
      </w:r>
      <w:r w:rsidRPr="005654FD">
        <w:rPr>
          <w:rFonts w:ascii="IRFerdosi" w:hAnsi="IRFerdosi" w:cs="B Lotus" w:hint="cs"/>
          <w:sz w:val="28"/>
          <w:rtl/>
        </w:rPr>
        <w:t>‌</w:t>
      </w:r>
      <w:r w:rsidR="009F249F" w:rsidRPr="005654FD">
        <w:rPr>
          <w:rFonts w:ascii="IRFerdosi" w:hAnsi="IRFerdosi" w:cs="B Lotus"/>
          <w:sz w:val="28"/>
          <w:rtl/>
        </w:rPr>
        <w:t>شود. از سال 1995، کالاهای واسطه</w:t>
      </w:r>
      <w:r w:rsidRPr="005654FD">
        <w:rPr>
          <w:rFonts w:ascii="IRFerdosi" w:hAnsi="IRFerdosi" w:cs="B Lotus" w:hint="cs"/>
          <w:sz w:val="28"/>
          <w:rtl/>
        </w:rPr>
        <w:t>‌</w:t>
      </w:r>
      <w:r w:rsidR="009F249F" w:rsidRPr="005654FD">
        <w:rPr>
          <w:rFonts w:ascii="IRFerdosi" w:hAnsi="IRFerdosi" w:cs="B Lotus"/>
          <w:sz w:val="28"/>
          <w:rtl/>
        </w:rPr>
        <w:t>ای به طور مداوم حدود نیمی از صادرات و واردات تولیدی را در سطح جهانی به خود اختصاص داده</w:t>
      </w:r>
      <w:r w:rsidRPr="005654FD">
        <w:rPr>
          <w:rFonts w:ascii="IRFerdosi" w:hAnsi="IRFerdosi" w:cs="B Lotus" w:hint="cs"/>
          <w:sz w:val="28"/>
          <w:rtl/>
        </w:rPr>
        <w:t>‌</w:t>
      </w:r>
      <w:r w:rsidR="009F249F" w:rsidRPr="005654FD">
        <w:rPr>
          <w:rFonts w:ascii="IRFerdosi" w:hAnsi="IRFerdosi" w:cs="B Lotus"/>
          <w:sz w:val="28"/>
          <w:rtl/>
        </w:rPr>
        <w:t>اند. این روند</w:t>
      </w:r>
      <w:r w:rsidRPr="005654FD">
        <w:rPr>
          <w:rFonts w:ascii="IRFerdosi" w:hAnsi="IRFerdosi" w:cs="B Lotus" w:hint="cs"/>
          <w:sz w:val="28"/>
          <w:rtl/>
        </w:rPr>
        <w:t xml:space="preserve"> یک</w:t>
      </w:r>
      <w:r w:rsidR="009F249F" w:rsidRPr="005654FD">
        <w:rPr>
          <w:rFonts w:ascii="IRFerdosi" w:hAnsi="IRFerdosi" w:cs="B Lotus"/>
          <w:sz w:val="28"/>
          <w:rtl/>
        </w:rPr>
        <w:t xml:space="preserve"> </w:t>
      </w:r>
      <w:r w:rsidRPr="005654FD">
        <w:rPr>
          <w:rFonts w:ascii="IRFerdosi" w:hAnsi="IRFerdosi" w:cs="B Lotus" w:hint="cs"/>
          <w:sz w:val="28"/>
          <w:rtl/>
        </w:rPr>
        <w:t>شاهد</w:t>
      </w:r>
      <w:r w:rsidR="009F249F" w:rsidRPr="005654FD">
        <w:rPr>
          <w:rFonts w:ascii="IRFerdosi" w:hAnsi="IRFerdosi" w:cs="B Lotus"/>
          <w:sz w:val="28"/>
          <w:rtl/>
        </w:rPr>
        <w:t xml:space="preserve"> کلیدی </w:t>
      </w:r>
      <w:r w:rsidRPr="005654FD">
        <w:rPr>
          <w:rFonts w:ascii="IRFerdosi" w:hAnsi="IRFerdosi" w:cs="B Lotus" w:hint="cs"/>
          <w:sz w:val="28"/>
          <w:rtl/>
        </w:rPr>
        <w:t xml:space="preserve">از </w:t>
      </w:r>
      <w:r w:rsidR="009F249F" w:rsidRPr="005654FD">
        <w:rPr>
          <w:rFonts w:ascii="IRFerdosi" w:hAnsi="IRFerdosi" w:cs="B Lotus"/>
          <w:sz w:val="28"/>
          <w:rtl/>
        </w:rPr>
        <w:t>وجود</w:t>
      </w:r>
      <w:r w:rsidRPr="005654FD">
        <w:rPr>
          <w:rFonts w:ascii="IRFerdosi" w:hAnsi="IRFerdosi" w:cs="B Lotus" w:hint="cs"/>
          <w:sz w:val="28"/>
          <w:rtl/>
        </w:rPr>
        <w:t xml:space="preserve"> و نحوۀ عمل</w:t>
      </w:r>
      <w:r w:rsidR="009F249F" w:rsidRPr="005654FD">
        <w:rPr>
          <w:rFonts w:ascii="IRFerdosi" w:hAnsi="IRFerdosi" w:cs="B Lotus"/>
          <w:sz w:val="28"/>
          <w:rtl/>
        </w:rPr>
        <w:t xml:space="preserve"> تجارت </w:t>
      </w:r>
      <w:r w:rsidRPr="005654FD">
        <w:rPr>
          <w:rFonts w:ascii="IRFerdosi" w:hAnsi="IRFerdosi" w:cs="B Lotus" w:hint="cs"/>
          <w:sz w:val="28"/>
          <w:rtl/>
        </w:rPr>
        <w:t>در قالب زنجیرۀ جهانی ارزش</w:t>
      </w:r>
      <w:r w:rsidR="009F249F" w:rsidRPr="005654FD">
        <w:rPr>
          <w:rFonts w:ascii="IRFerdosi" w:hAnsi="IRFerdosi" w:cs="B Lotus"/>
          <w:sz w:val="28"/>
          <w:rtl/>
        </w:rPr>
        <w:t xml:space="preserve"> ارائه می دهد.</w:t>
      </w:r>
      <w:r w:rsidR="001E7944" w:rsidRPr="005654FD">
        <w:rPr>
          <w:rFonts w:ascii="IRFerdosi" w:hAnsi="IRFerdosi" w:cs="B Lotus"/>
          <w:sz w:val="28"/>
          <w:rtl/>
        </w:rPr>
        <w:t xml:space="preserve"> نمودارهای </w:t>
      </w:r>
      <w:r w:rsidRPr="005654FD">
        <w:rPr>
          <w:rFonts w:ascii="IRFerdosi" w:hAnsi="IRFerdosi" w:cs="B Lotus" w:hint="cs"/>
          <w:sz w:val="28"/>
          <w:rtl/>
        </w:rPr>
        <w:t>زیر</w:t>
      </w:r>
      <w:r w:rsidR="001E7944" w:rsidRPr="005654FD">
        <w:rPr>
          <w:rFonts w:ascii="IRFerdosi" w:hAnsi="IRFerdosi" w:cs="B Lotus"/>
          <w:sz w:val="28"/>
          <w:rtl/>
        </w:rPr>
        <w:t xml:space="preserve"> نقش کالاهای واسطه ای به عنوان نماد زنج</w:t>
      </w:r>
      <w:r w:rsidR="00413DD5" w:rsidRPr="005654FD">
        <w:rPr>
          <w:rFonts w:ascii="IRFerdosi" w:hAnsi="IRFerdosi" w:cs="B Lotus"/>
          <w:sz w:val="28"/>
          <w:rtl/>
        </w:rPr>
        <w:t>ی</w:t>
      </w:r>
      <w:r w:rsidR="001E7944" w:rsidRPr="005654FD">
        <w:rPr>
          <w:rFonts w:ascii="IRFerdosi" w:hAnsi="IRFerdosi" w:cs="B Lotus"/>
          <w:sz w:val="28"/>
          <w:rtl/>
        </w:rPr>
        <w:t>ره</w:t>
      </w:r>
      <w:r w:rsidRPr="005654FD">
        <w:rPr>
          <w:rFonts w:ascii="IRFerdosi" w:hAnsi="IRFerdosi" w:cs="B Lotus" w:hint="cs"/>
          <w:sz w:val="28"/>
          <w:rtl/>
        </w:rPr>
        <w:t>‌</w:t>
      </w:r>
      <w:r w:rsidR="001E7944" w:rsidRPr="005654FD">
        <w:rPr>
          <w:rFonts w:ascii="IRFerdosi" w:hAnsi="IRFerdosi" w:cs="B Lotus"/>
          <w:sz w:val="28"/>
          <w:rtl/>
        </w:rPr>
        <w:t>های جهانی ارزش را در مناطق مختلف نشان می</w:t>
      </w:r>
      <w:r w:rsidRPr="005654FD">
        <w:rPr>
          <w:rFonts w:ascii="IRFerdosi" w:hAnsi="IRFerdosi" w:cs="B Lotus" w:hint="cs"/>
          <w:sz w:val="28"/>
          <w:rtl/>
        </w:rPr>
        <w:t>‌</w:t>
      </w:r>
      <w:r w:rsidR="001E7944" w:rsidRPr="005654FD">
        <w:rPr>
          <w:rFonts w:ascii="IRFerdosi" w:hAnsi="IRFerdosi" w:cs="B Lotus"/>
          <w:sz w:val="28"/>
          <w:rtl/>
        </w:rPr>
        <w:t xml:space="preserve">دهند. </w:t>
      </w:r>
    </w:p>
    <w:p w:rsidR="00CA259F" w:rsidRPr="00D640BE" w:rsidRDefault="00CA259F" w:rsidP="00CA259F">
      <w:pPr>
        <w:spacing w:after="0" w:line="600" w:lineRule="exact"/>
        <w:jc w:val="both"/>
        <w:rPr>
          <w:rFonts w:ascii="IRFerdosi" w:hAnsi="IRFerdosi" w:cs="B Lotus"/>
          <w:sz w:val="28"/>
          <w:rtl/>
        </w:rPr>
      </w:pPr>
    </w:p>
    <w:p w:rsidR="00CA259F" w:rsidRPr="00D640BE" w:rsidRDefault="00CA259F" w:rsidP="00CA259F">
      <w:pPr>
        <w:spacing w:after="0" w:line="600" w:lineRule="exact"/>
        <w:jc w:val="both"/>
        <w:rPr>
          <w:rFonts w:ascii="IRFerdosi" w:hAnsi="IRFerdosi" w:cs="B Lotus"/>
          <w:sz w:val="28"/>
          <w:rtl/>
        </w:rPr>
      </w:pPr>
    </w:p>
    <w:p w:rsidR="00413DD5" w:rsidRPr="00D640BE" w:rsidRDefault="00CA259F" w:rsidP="00CA259F">
      <w:pPr>
        <w:spacing w:after="0" w:line="600" w:lineRule="exact"/>
        <w:jc w:val="center"/>
        <w:rPr>
          <w:rFonts w:ascii="IRFerdosi" w:hAnsi="IRFerdosi" w:cs="B Lotus"/>
          <w:sz w:val="24"/>
          <w:szCs w:val="22"/>
          <w:rtl/>
        </w:rPr>
      </w:pPr>
      <w:r w:rsidRPr="00D640BE">
        <w:rPr>
          <w:rFonts w:ascii="IRFerdosi" w:hAnsi="IRFerdosi" w:cs="B Lotus"/>
          <w:noProof/>
          <w:sz w:val="28"/>
          <w:lang w:bidi="ar-SA"/>
        </w:rPr>
        <w:drawing>
          <wp:anchor distT="0" distB="0" distL="114300" distR="114300" simplePos="0" relativeHeight="251677696" behindDoc="1" locked="0" layoutInCell="1" allowOverlap="1">
            <wp:simplePos x="0" y="0"/>
            <wp:positionH relativeFrom="margin">
              <wp:align>center</wp:align>
            </wp:positionH>
            <wp:positionV relativeFrom="paragraph">
              <wp:posOffset>584200</wp:posOffset>
            </wp:positionV>
            <wp:extent cx="4657725" cy="4892040"/>
            <wp:effectExtent l="0" t="0" r="9525" b="381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57725" cy="4892040"/>
                    </a:xfrm>
                    <a:prstGeom prst="rect">
                      <a:avLst/>
                    </a:prstGeom>
                    <a:noFill/>
                  </pic:spPr>
                </pic:pic>
              </a:graphicData>
            </a:graphic>
          </wp:anchor>
        </w:drawing>
      </w:r>
      <w:r w:rsidR="00CB7F3D" w:rsidRPr="00D640BE">
        <w:rPr>
          <w:rFonts w:ascii="IRFerdosi" w:hAnsi="IRFerdosi" w:cs="B Lotus" w:hint="cs"/>
          <w:sz w:val="24"/>
          <w:szCs w:val="22"/>
          <w:rtl/>
        </w:rPr>
        <w:t xml:space="preserve">شکل شماره </w:t>
      </w:r>
      <w:r w:rsidR="00413DD5" w:rsidRPr="00D640BE">
        <w:rPr>
          <w:rFonts w:ascii="IRFerdosi" w:hAnsi="IRFerdosi" w:cs="B Lotus"/>
          <w:sz w:val="24"/>
          <w:szCs w:val="22"/>
          <w:rtl/>
        </w:rPr>
        <w:t>1-سهم کالاهای واسطه</w:t>
      </w:r>
      <w:r w:rsidR="00DC1514" w:rsidRPr="00D640BE">
        <w:rPr>
          <w:rFonts w:ascii="IRFerdosi" w:hAnsi="IRFerdosi" w:cs="B Lotus" w:hint="cs"/>
          <w:sz w:val="24"/>
          <w:szCs w:val="22"/>
          <w:rtl/>
        </w:rPr>
        <w:t>‌</w:t>
      </w:r>
      <w:r w:rsidR="00413DD5" w:rsidRPr="00D640BE">
        <w:rPr>
          <w:rFonts w:ascii="IRFerdosi" w:hAnsi="IRFerdosi" w:cs="B Lotus"/>
          <w:sz w:val="24"/>
          <w:szCs w:val="22"/>
          <w:rtl/>
        </w:rPr>
        <w:t xml:space="preserve">ای </w:t>
      </w:r>
      <w:r w:rsidR="00DC1514" w:rsidRPr="00D640BE">
        <w:rPr>
          <w:rFonts w:ascii="IRFerdosi" w:hAnsi="IRFerdosi" w:cs="B Lotus" w:hint="cs"/>
          <w:sz w:val="24"/>
          <w:szCs w:val="22"/>
          <w:rtl/>
        </w:rPr>
        <w:t>از</w:t>
      </w:r>
      <w:r w:rsidR="00413DD5" w:rsidRPr="00D640BE">
        <w:rPr>
          <w:rFonts w:ascii="IRFerdosi" w:hAnsi="IRFerdosi" w:cs="B Lotus"/>
          <w:sz w:val="24"/>
          <w:szCs w:val="22"/>
          <w:rtl/>
        </w:rPr>
        <w:t xml:space="preserve"> صادرات و واردات کالایی مناطق مختلف جهان</w:t>
      </w:r>
    </w:p>
    <w:p w:rsidR="000D6C99" w:rsidRPr="00D640BE" w:rsidRDefault="00881F17" w:rsidP="00CA259F">
      <w:pPr>
        <w:spacing w:after="0" w:line="600" w:lineRule="exact"/>
        <w:jc w:val="both"/>
        <w:rPr>
          <w:rFonts w:ascii="IRFerdosi" w:hAnsi="IRFerdosi" w:cs="B Lotus"/>
          <w:sz w:val="28"/>
          <w:rtl/>
        </w:rPr>
      </w:pPr>
      <w:r w:rsidRPr="00D640BE">
        <w:rPr>
          <w:rFonts w:ascii="IRFerdosi" w:hAnsi="IRFerdosi" w:cs="B Lotus" w:hint="cs"/>
          <w:sz w:val="28"/>
          <w:rtl/>
        </w:rPr>
        <w:lastRenderedPageBreak/>
        <w:t>بر مبنای تصویری که یونیدو ارائه می‌دهد،</w:t>
      </w:r>
      <w:r w:rsidR="006B4731" w:rsidRPr="00D640BE">
        <w:rPr>
          <w:rFonts w:ascii="IRFerdosi" w:hAnsi="IRFerdosi" w:cs="B Lotus"/>
          <w:sz w:val="28"/>
          <w:rtl/>
        </w:rPr>
        <w:t xml:space="preserve"> </w:t>
      </w:r>
      <w:r w:rsidR="00506477" w:rsidRPr="00D640BE">
        <w:rPr>
          <w:rFonts w:ascii="IRFerdosi" w:hAnsi="IRFerdosi" w:cs="B Lotus"/>
          <w:sz w:val="28"/>
          <w:rtl/>
        </w:rPr>
        <w:t xml:space="preserve">کشورها </w:t>
      </w:r>
      <w:r w:rsidRPr="00D640BE">
        <w:rPr>
          <w:rFonts w:ascii="IRFerdosi" w:hAnsi="IRFerdosi" w:cs="B Lotus" w:hint="cs"/>
          <w:sz w:val="28"/>
          <w:rtl/>
        </w:rPr>
        <w:t>به دو شکل در زنجیرۀ جهانی ارزش درگیر می‌شوند که عبارت است از</w:t>
      </w:r>
      <w:r w:rsidR="00506477" w:rsidRPr="00D640BE">
        <w:rPr>
          <w:rFonts w:ascii="IRFerdosi" w:hAnsi="IRFerdosi" w:cs="B Lotus"/>
          <w:sz w:val="28"/>
          <w:rtl/>
        </w:rPr>
        <w:t xml:space="preserve"> درگیر شدن در پیوندهای </w:t>
      </w:r>
      <w:r w:rsidR="00BE680D" w:rsidRPr="00D640BE">
        <w:rPr>
          <w:rFonts w:ascii="IRFerdosi" w:hAnsi="IRFerdosi" w:cs="B Lotus"/>
          <w:sz w:val="28"/>
          <w:rtl/>
        </w:rPr>
        <w:t>پسین</w:t>
      </w:r>
      <w:r w:rsidR="00506477" w:rsidRPr="00D640BE">
        <w:rPr>
          <w:rFonts w:ascii="IRFerdosi" w:hAnsi="IRFerdosi" w:cs="B Lotus"/>
          <w:sz w:val="28"/>
          <w:rtl/>
        </w:rPr>
        <w:t xml:space="preserve"> یا </w:t>
      </w:r>
      <w:r w:rsidR="00BE680D" w:rsidRPr="00D640BE">
        <w:rPr>
          <w:rFonts w:ascii="IRFerdosi" w:hAnsi="IRFerdosi" w:cs="B Lotus"/>
          <w:sz w:val="28"/>
          <w:rtl/>
        </w:rPr>
        <w:t>پیشین</w:t>
      </w:r>
      <w:r w:rsidRPr="00D640BE">
        <w:rPr>
          <w:rFonts w:ascii="IRFerdosi" w:hAnsi="IRFerdosi" w:cs="B Lotus" w:hint="cs"/>
          <w:sz w:val="28"/>
          <w:rtl/>
        </w:rPr>
        <w:t>.</w:t>
      </w:r>
      <w:r w:rsidR="00506477" w:rsidRPr="00D640BE">
        <w:rPr>
          <w:rFonts w:ascii="IRFerdosi" w:hAnsi="IRFerdosi" w:cs="B Lotus"/>
          <w:sz w:val="28"/>
          <w:rtl/>
        </w:rPr>
        <w:t xml:space="preserve"> وقتی کشور </w:t>
      </w:r>
      <w:r w:rsidR="00506477" w:rsidRPr="00D640BE">
        <w:rPr>
          <w:rFonts w:ascii="IRFerdosi" w:hAnsi="IRFerdosi" w:cs="B Lotus"/>
          <w:sz w:val="28"/>
        </w:rPr>
        <w:t>A</w:t>
      </w:r>
      <w:r w:rsidR="00506477" w:rsidRPr="00D640BE">
        <w:rPr>
          <w:rFonts w:ascii="IRFerdosi" w:hAnsi="IRFerdosi" w:cs="B Lotus"/>
          <w:sz w:val="28"/>
          <w:rtl/>
        </w:rPr>
        <w:t xml:space="preserve"> از ورودی</w:t>
      </w:r>
      <w:r w:rsidRPr="00D640BE">
        <w:rPr>
          <w:rFonts w:ascii="IRFerdosi" w:hAnsi="IRFerdosi" w:cs="B Lotus" w:hint="cs"/>
          <w:sz w:val="28"/>
          <w:rtl/>
        </w:rPr>
        <w:t>‌</w:t>
      </w:r>
      <w:r w:rsidR="00506477" w:rsidRPr="00D640BE">
        <w:rPr>
          <w:rFonts w:ascii="IRFerdosi" w:hAnsi="IRFerdosi" w:cs="B Lotus"/>
          <w:sz w:val="28"/>
          <w:rtl/>
        </w:rPr>
        <w:t xml:space="preserve">های کشور </w:t>
      </w:r>
      <w:r w:rsidR="00506477" w:rsidRPr="00D640BE">
        <w:rPr>
          <w:rFonts w:ascii="IRFerdosi" w:hAnsi="IRFerdosi" w:cs="B Lotus"/>
          <w:sz w:val="28"/>
        </w:rPr>
        <w:t>B</w:t>
      </w:r>
      <w:r w:rsidR="00506477" w:rsidRPr="00D640BE">
        <w:rPr>
          <w:rFonts w:ascii="IRFerdosi" w:hAnsi="IRFerdosi" w:cs="B Lotus"/>
          <w:sz w:val="28"/>
          <w:rtl/>
        </w:rPr>
        <w:t xml:space="preserve"> برای تولید داخلی استفاده می</w:t>
      </w:r>
      <w:r w:rsidRPr="00D640BE">
        <w:rPr>
          <w:rFonts w:ascii="IRFerdosi" w:hAnsi="IRFerdosi" w:cs="B Lotus" w:hint="cs"/>
          <w:sz w:val="28"/>
          <w:rtl/>
        </w:rPr>
        <w:t>‌</w:t>
      </w:r>
      <w:r w:rsidR="00506477" w:rsidRPr="00D640BE">
        <w:rPr>
          <w:rFonts w:ascii="IRFerdosi" w:hAnsi="IRFerdosi" w:cs="B Lotus"/>
          <w:sz w:val="28"/>
          <w:rtl/>
        </w:rPr>
        <w:t xml:space="preserve">کند، پیوندهای </w:t>
      </w:r>
      <w:r w:rsidR="00BE680D" w:rsidRPr="00D640BE">
        <w:rPr>
          <w:rFonts w:ascii="IRFerdosi" w:hAnsi="IRFerdosi" w:cs="B Lotus"/>
          <w:sz w:val="28"/>
          <w:rtl/>
        </w:rPr>
        <w:t>پسینی</w:t>
      </w:r>
      <w:r w:rsidR="00506477" w:rsidRPr="00D640BE">
        <w:rPr>
          <w:rFonts w:ascii="IRFerdosi" w:hAnsi="IRFerdosi" w:cs="B Lotus"/>
          <w:sz w:val="28"/>
          <w:rtl/>
        </w:rPr>
        <w:t xml:space="preserve"> </w:t>
      </w:r>
      <w:r w:rsidR="004B0C40" w:rsidRPr="00D640BE">
        <w:rPr>
          <w:rFonts w:ascii="IRFerdosi" w:hAnsi="IRFerdosi" w:cs="B Lotus" w:hint="cs"/>
          <w:sz w:val="28"/>
          <w:rtl/>
        </w:rPr>
        <w:t>شکل گرفته‌اند</w:t>
      </w:r>
      <w:r w:rsidR="00506477" w:rsidRPr="00D640BE">
        <w:rPr>
          <w:rFonts w:ascii="IRFerdosi" w:hAnsi="IRFerdosi" w:cs="B Lotus"/>
          <w:sz w:val="28"/>
          <w:rtl/>
        </w:rPr>
        <w:t xml:space="preserve">. شرکت‌های کشور </w:t>
      </w:r>
      <w:r w:rsidR="00506477" w:rsidRPr="00D640BE">
        <w:rPr>
          <w:rFonts w:ascii="IRFerdosi" w:hAnsi="IRFerdosi" w:cs="B Lotus"/>
          <w:sz w:val="28"/>
        </w:rPr>
        <w:t>A</w:t>
      </w:r>
      <w:r w:rsidR="00506477" w:rsidRPr="00D640BE">
        <w:rPr>
          <w:rFonts w:ascii="IRFerdosi" w:hAnsi="IRFerdosi" w:cs="B Lotus"/>
          <w:sz w:val="28"/>
          <w:rtl/>
        </w:rPr>
        <w:t xml:space="preserve"> می‌توانند نهاده‌های کشور </w:t>
      </w:r>
      <w:r w:rsidR="00506477" w:rsidRPr="00D640BE">
        <w:rPr>
          <w:rFonts w:ascii="IRFerdosi" w:hAnsi="IRFerdosi" w:cs="B Lotus"/>
          <w:sz w:val="28"/>
        </w:rPr>
        <w:t>B</w:t>
      </w:r>
      <w:r w:rsidR="00506477" w:rsidRPr="00D640BE">
        <w:rPr>
          <w:rFonts w:ascii="IRFerdosi" w:hAnsi="IRFerdosi" w:cs="B Lotus"/>
          <w:sz w:val="28"/>
          <w:rtl/>
        </w:rPr>
        <w:t xml:space="preserve"> را از طریق واردات مستقیم و همچنین غیرمستقیم ت</w:t>
      </w:r>
      <w:r w:rsidR="004B0C40" w:rsidRPr="00D640BE">
        <w:rPr>
          <w:rFonts w:ascii="IRFerdosi" w:hAnsi="IRFerdosi" w:cs="B Lotus" w:hint="cs"/>
          <w:sz w:val="28"/>
          <w:rtl/>
        </w:rPr>
        <w:t>أ</w:t>
      </w:r>
      <w:r w:rsidR="00506477" w:rsidRPr="00D640BE">
        <w:rPr>
          <w:rFonts w:ascii="IRFerdosi" w:hAnsi="IRFerdosi" w:cs="B Lotus"/>
          <w:sz w:val="28"/>
          <w:rtl/>
        </w:rPr>
        <w:t>مین کنند، یعنی نهاده‌ها یا توسط شرکت‌های محلی</w:t>
      </w:r>
      <w:r w:rsidR="004B0C40" w:rsidRPr="00D640BE">
        <w:rPr>
          <w:rFonts w:ascii="IRFerdosi" w:hAnsi="IRFerdosi" w:cs="B Lotus" w:hint="cs"/>
          <w:sz w:val="28"/>
          <w:rtl/>
        </w:rPr>
        <w:t xml:space="preserve"> </w:t>
      </w:r>
      <w:r w:rsidR="004B0C40" w:rsidRPr="00D640BE">
        <w:rPr>
          <w:rFonts w:ascii="IRFerdosi" w:hAnsi="IRFerdosi" w:cs="B Lotus"/>
          <w:sz w:val="28"/>
          <w:rtl/>
        </w:rPr>
        <w:t>وابسته</w:t>
      </w:r>
      <w:r w:rsidR="004B0C40" w:rsidRPr="00D640BE">
        <w:rPr>
          <w:rFonts w:ascii="IRFerdosi" w:hAnsi="IRFerdosi" w:cs="B Lotus" w:hint="cs"/>
          <w:sz w:val="28"/>
          <w:rtl/>
        </w:rPr>
        <w:t xml:space="preserve"> به</w:t>
      </w:r>
      <w:r w:rsidR="00506477" w:rsidRPr="00D640BE">
        <w:rPr>
          <w:rFonts w:ascii="IRFerdosi" w:hAnsi="IRFerdosi" w:cs="B Lotus"/>
          <w:sz w:val="28"/>
          <w:rtl/>
        </w:rPr>
        <w:t xml:space="preserve"> شرکت‌های </w:t>
      </w:r>
      <w:r w:rsidR="004B0C40" w:rsidRPr="00D640BE">
        <w:rPr>
          <w:rFonts w:ascii="IRFerdosi" w:hAnsi="IRFerdosi" w:cs="B Lotus" w:hint="cs"/>
          <w:sz w:val="28"/>
          <w:rtl/>
        </w:rPr>
        <w:t>فراملی</w:t>
      </w:r>
      <w:r w:rsidR="00506477" w:rsidRPr="00D640BE">
        <w:rPr>
          <w:rFonts w:ascii="IRFerdosi" w:hAnsi="IRFerdosi" w:cs="B Lotus"/>
          <w:sz w:val="28"/>
          <w:rtl/>
        </w:rPr>
        <w:t xml:space="preserve"> از کشور </w:t>
      </w:r>
      <w:r w:rsidR="00506477" w:rsidRPr="00D640BE">
        <w:rPr>
          <w:rFonts w:ascii="IRFerdosi" w:hAnsi="IRFerdosi" w:cs="B Lotus"/>
          <w:sz w:val="28"/>
        </w:rPr>
        <w:t>B</w:t>
      </w:r>
      <w:r w:rsidR="00506477" w:rsidRPr="00D640BE">
        <w:rPr>
          <w:rFonts w:ascii="IRFerdosi" w:hAnsi="IRFerdosi" w:cs="B Lotus"/>
          <w:sz w:val="28"/>
          <w:rtl/>
        </w:rPr>
        <w:t xml:space="preserve"> یا</w:t>
      </w:r>
      <w:r w:rsidR="004B0C40" w:rsidRPr="00D640BE">
        <w:rPr>
          <w:rFonts w:ascii="IRFerdosi" w:hAnsi="IRFerdosi" w:cs="B Lotus" w:hint="cs"/>
          <w:sz w:val="28"/>
          <w:rtl/>
        </w:rPr>
        <w:t xml:space="preserve"> از طریق</w:t>
      </w:r>
      <w:r w:rsidR="00506477" w:rsidRPr="00D640BE">
        <w:rPr>
          <w:rFonts w:ascii="IRFerdosi" w:hAnsi="IRFerdosi" w:cs="B Lotus"/>
          <w:sz w:val="28"/>
          <w:rtl/>
        </w:rPr>
        <w:t xml:space="preserve"> شرکت‌های دارای مالکیت محلی که نهاده‌های ورودی را از کشورهای دیگر وارد می‌کنند، تامین می‌شوند. توان</w:t>
      </w:r>
      <w:r w:rsidR="004B0C40" w:rsidRPr="00D640BE">
        <w:rPr>
          <w:rFonts w:ascii="IRFerdosi" w:hAnsi="IRFerdosi" w:cs="B Lotus" w:hint="cs"/>
          <w:sz w:val="28"/>
          <w:rtl/>
        </w:rPr>
        <w:t>مندیِ</w:t>
      </w:r>
      <w:r w:rsidR="00506477" w:rsidRPr="00D640BE">
        <w:rPr>
          <w:rFonts w:ascii="IRFerdosi" w:hAnsi="IRFerdosi" w:cs="B Lotus"/>
          <w:sz w:val="28"/>
          <w:rtl/>
        </w:rPr>
        <w:t xml:space="preserve"> ت</w:t>
      </w:r>
      <w:r w:rsidR="004B0C40" w:rsidRPr="00D640BE">
        <w:rPr>
          <w:rFonts w:ascii="IRFerdosi" w:hAnsi="IRFerdosi" w:cs="B Lotus" w:hint="cs"/>
          <w:sz w:val="28"/>
          <w:rtl/>
        </w:rPr>
        <w:t>أ</w:t>
      </w:r>
      <w:r w:rsidR="00506477" w:rsidRPr="00D640BE">
        <w:rPr>
          <w:rFonts w:ascii="IRFerdosi" w:hAnsi="IRFerdosi" w:cs="B Lotus"/>
          <w:sz w:val="28"/>
          <w:rtl/>
        </w:rPr>
        <w:t>مین نهاده</w:t>
      </w:r>
      <w:r w:rsidR="004B0C40" w:rsidRPr="00D640BE">
        <w:rPr>
          <w:rFonts w:ascii="IRFerdosi" w:hAnsi="IRFerdosi" w:cs="B Lotus" w:hint="cs"/>
          <w:sz w:val="28"/>
          <w:rtl/>
        </w:rPr>
        <w:t>‌</w:t>
      </w:r>
      <w:r w:rsidR="00506477" w:rsidRPr="00D640BE">
        <w:rPr>
          <w:rFonts w:ascii="IRFerdosi" w:hAnsi="IRFerdosi" w:cs="B Lotus"/>
          <w:sz w:val="28"/>
          <w:rtl/>
        </w:rPr>
        <w:t xml:space="preserve">های خارجی </w:t>
      </w:r>
      <w:r w:rsidR="004B0C40" w:rsidRPr="00D640BE">
        <w:rPr>
          <w:rFonts w:ascii="IRFerdosi" w:hAnsi="IRFerdosi" w:cs="B Lotus" w:hint="cs"/>
          <w:sz w:val="28"/>
          <w:rtl/>
        </w:rPr>
        <w:t>مشخصاً</w:t>
      </w:r>
      <w:r w:rsidR="00506477" w:rsidRPr="00D640BE">
        <w:rPr>
          <w:rFonts w:ascii="IRFerdosi" w:hAnsi="IRFerdosi" w:cs="B Lotus"/>
          <w:sz w:val="28"/>
          <w:rtl/>
        </w:rPr>
        <w:t xml:space="preserve"> در صورتی مفید </w:t>
      </w:r>
      <w:r w:rsidR="004B0C40" w:rsidRPr="00D640BE">
        <w:rPr>
          <w:rFonts w:ascii="IRFerdosi" w:hAnsi="IRFerdosi" w:cs="B Lotus" w:hint="cs"/>
          <w:sz w:val="28"/>
          <w:rtl/>
        </w:rPr>
        <w:t>خواهد بود</w:t>
      </w:r>
      <w:r w:rsidR="00506477" w:rsidRPr="00D640BE">
        <w:rPr>
          <w:rFonts w:ascii="IRFerdosi" w:hAnsi="IRFerdosi" w:cs="B Lotus"/>
          <w:sz w:val="28"/>
          <w:rtl/>
        </w:rPr>
        <w:t xml:space="preserve"> که نهاده</w:t>
      </w:r>
      <w:r w:rsidR="004B0C40" w:rsidRPr="00D640BE">
        <w:rPr>
          <w:rFonts w:ascii="IRFerdosi" w:hAnsi="IRFerdosi" w:cs="B Lotus" w:hint="cs"/>
          <w:sz w:val="28"/>
          <w:rtl/>
        </w:rPr>
        <w:t>‌</w:t>
      </w:r>
      <w:r w:rsidR="00506477" w:rsidRPr="00D640BE">
        <w:rPr>
          <w:rFonts w:ascii="IRFerdosi" w:hAnsi="IRFerdosi" w:cs="B Lotus"/>
          <w:sz w:val="28"/>
          <w:rtl/>
        </w:rPr>
        <w:t xml:space="preserve">های مورد نیاز برای تولید در </w:t>
      </w:r>
      <w:r w:rsidR="001821E0" w:rsidRPr="00D640BE">
        <w:rPr>
          <w:rFonts w:ascii="IRFerdosi" w:hAnsi="IRFerdosi" w:cs="B Lotus"/>
          <w:sz w:val="28"/>
          <w:rtl/>
        </w:rPr>
        <w:t>جغرافیای مورد نظر</w:t>
      </w:r>
      <w:r w:rsidR="00506477" w:rsidRPr="00D640BE">
        <w:rPr>
          <w:rFonts w:ascii="IRFerdosi" w:hAnsi="IRFerdosi" w:cs="B Lotus"/>
          <w:sz w:val="28"/>
          <w:rtl/>
        </w:rPr>
        <w:t xml:space="preserve"> یا در دسترس نباشند</w:t>
      </w:r>
      <w:r w:rsidR="001821E0" w:rsidRPr="00D640BE">
        <w:rPr>
          <w:rFonts w:ascii="IRFerdosi" w:hAnsi="IRFerdosi" w:cs="B Lotus"/>
          <w:sz w:val="28"/>
          <w:rtl/>
        </w:rPr>
        <w:t xml:space="preserve"> یا</w:t>
      </w:r>
      <w:r w:rsidR="00506477" w:rsidRPr="00D640BE">
        <w:rPr>
          <w:rFonts w:ascii="IRFerdosi" w:hAnsi="IRFerdosi" w:cs="B Lotus"/>
          <w:sz w:val="28"/>
          <w:rtl/>
        </w:rPr>
        <w:t xml:space="preserve"> در برخی جنبه</w:t>
      </w:r>
      <w:r w:rsidR="000C4224" w:rsidRPr="00D640BE">
        <w:rPr>
          <w:rFonts w:ascii="IRFerdosi" w:hAnsi="IRFerdosi" w:cs="B Lotus" w:hint="cs"/>
          <w:sz w:val="28"/>
          <w:rtl/>
        </w:rPr>
        <w:t>‌</w:t>
      </w:r>
      <w:r w:rsidR="00506477" w:rsidRPr="00D640BE">
        <w:rPr>
          <w:rFonts w:ascii="IRFerdosi" w:hAnsi="IRFerdosi" w:cs="B Lotus"/>
          <w:sz w:val="28"/>
          <w:rtl/>
        </w:rPr>
        <w:t>ها (مانند کمیت، کیفیت و قیمت) کمبود داشته باشند.</w:t>
      </w:r>
    </w:p>
    <w:p w:rsidR="001821E0" w:rsidRPr="00D640BE" w:rsidRDefault="00A642AC" w:rsidP="00CA259F">
      <w:pPr>
        <w:spacing w:after="0" w:line="600" w:lineRule="exact"/>
        <w:jc w:val="both"/>
        <w:rPr>
          <w:rFonts w:ascii="IRFerdosi" w:hAnsi="IRFerdosi" w:cs="B Lotus"/>
          <w:sz w:val="28"/>
          <w:rtl/>
        </w:rPr>
      </w:pPr>
      <w:r w:rsidRPr="00D640BE">
        <w:rPr>
          <w:rFonts w:ascii="IRFerdosi" w:hAnsi="IRFerdosi" w:cs="B Lotus" w:hint="cs"/>
          <w:sz w:val="28"/>
          <w:rtl/>
        </w:rPr>
        <w:t xml:space="preserve">در مقابل، </w:t>
      </w:r>
      <w:r w:rsidR="001821E0" w:rsidRPr="00D640BE">
        <w:rPr>
          <w:rFonts w:ascii="IRFerdosi" w:hAnsi="IRFerdosi" w:cs="B Lotus"/>
          <w:sz w:val="28"/>
          <w:rtl/>
        </w:rPr>
        <w:t>پیوندهای پیشینی زمانی ایجاد می</w:t>
      </w:r>
      <w:r w:rsidRPr="00D640BE">
        <w:rPr>
          <w:rFonts w:ascii="IRFerdosi" w:hAnsi="IRFerdosi" w:cs="B Lotus" w:hint="cs"/>
          <w:sz w:val="28"/>
          <w:rtl/>
        </w:rPr>
        <w:t>‌</w:t>
      </w:r>
      <w:r w:rsidR="001821E0" w:rsidRPr="00D640BE">
        <w:rPr>
          <w:rFonts w:ascii="IRFerdosi" w:hAnsi="IRFerdosi" w:cs="B Lotus"/>
          <w:sz w:val="28"/>
          <w:rtl/>
        </w:rPr>
        <w:t>شو</w:t>
      </w:r>
      <w:r w:rsidRPr="00D640BE">
        <w:rPr>
          <w:rFonts w:ascii="IRFerdosi" w:hAnsi="IRFerdosi" w:cs="B Lotus" w:hint="cs"/>
          <w:sz w:val="28"/>
          <w:rtl/>
        </w:rPr>
        <w:t>ن</w:t>
      </w:r>
      <w:r w:rsidR="001821E0" w:rsidRPr="00D640BE">
        <w:rPr>
          <w:rFonts w:ascii="IRFerdosi" w:hAnsi="IRFerdosi" w:cs="B Lotus"/>
          <w:sz w:val="28"/>
          <w:rtl/>
        </w:rPr>
        <w:t xml:space="preserve">د که کشور </w:t>
      </w:r>
      <w:r w:rsidR="001821E0" w:rsidRPr="00D640BE">
        <w:rPr>
          <w:rFonts w:ascii="IRFerdosi" w:hAnsi="IRFerdosi" w:cs="B Lotus"/>
          <w:sz w:val="28"/>
        </w:rPr>
        <w:t>A</w:t>
      </w:r>
      <w:r w:rsidR="001821E0" w:rsidRPr="00D640BE">
        <w:rPr>
          <w:rFonts w:ascii="IRFerdosi" w:hAnsi="IRFerdosi" w:cs="B Lotus"/>
          <w:sz w:val="28"/>
          <w:rtl/>
        </w:rPr>
        <w:t xml:space="preserve"> نهاده</w:t>
      </w:r>
      <w:r w:rsidR="009E223A" w:rsidRPr="00D640BE">
        <w:rPr>
          <w:rFonts w:ascii="IRFerdosi" w:hAnsi="IRFerdosi" w:cs="B Lotus" w:hint="cs"/>
          <w:sz w:val="28"/>
          <w:rtl/>
        </w:rPr>
        <w:t>‌</w:t>
      </w:r>
      <w:r w:rsidR="001821E0" w:rsidRPr="00D640BE">
        <w:rPr>
          <w:rFonts w:ascii="IRFerdosi" w:hAnsi="IRFerdosi" w:cs="B Lotus"/>
          <w:sz w:val="28"/>
          <w:rtl/>
        </w:rPr>
        <w:t xml:space="preserve">هایی را </w:t>
      </w:r>
      <w:r w:rsidR="009E223A" w:rsidRPr="00D640BE">
        <w:rPr>
          <w:rFonts w:ascii="IRFerdosi" w:hAnsi="IRFerdosi" w:cs="B Lotus" w:hint="cs"/>
          <w:sz w:val="28"/>
          <w:rtl/>
        </w:rPr>
        <w:t xml:space="preserve">تأمین کند </w:t>
      </w:r>
      <w:r w:rsidR="001821E0" w:rsidRPr="00D640BE">
        <w:rPr>
          <w:rFonts w:ascii="IRFerdosi" w:hAnsi="IRFerdosi" w:cs="B Lotus"/>
          <w:sz w:val="28"/>
          <w:rtl/>
        </w:rPr>
        <w:t xml:space="preserve">که برای تولید در کشور </w:t>
      </w:r>
      <w:r w:rsidR="001821E0" w:rsidRPr="00D640BE">
        <w:rPr>
          <w:rFonts w:ascii="IRFerdosi" w:hAnsi="IRFerdosi" w:cs="B Lotus"/>
          <w:sz w:val="28"/>
        </w:rPr>
        <w:t>B</w:t>
      </w:r>
      <w:r w:rsidR="001821E0" w:rsidRPr="00D640BE">
        <w:rPr>
          <w:rFonts w:ascii="IRFerdosi" w:hAnsi="IRFerdosi" w:cs="B Lotus"/>
          <w:sz w:val="28"/>
          <w:rtl/>
        </w:rPr>
        <w:t xml:space="preserve"> استفاده می شود. کالاهای تولید شده در کشورهای خارجی ممکن است محصولات نهایی (برای مصرف </w:t>
      </w:r>
      <w:r w:rsidR="009E223A" w:rsidRPr="00D640BE">
        <w:rPr>
          <w:rFonts w:ascii="IRFerdosi" w:hAnsi="IRFerdosi" w:cs="B Lotus" w:hint="cs"/>
          <w:sz w:val="28"/>
          <w:rtl/>
        </w:rPr>
        <w:t>یا</w:t>
      </w:r>
      <w:r w:rsidR="001821E0" w:rsidRPr="00D640BE">
        <w:rPr>
          <w:rFonts w:ascii="IRFerdosi" w:hAnsi="IRFerdosi" w:cs="B Lotus"/>
          <w:sz w:val="28"/>
          <w:rtl/>
        </w:rPr>
        <w:t xml:space="preserve"> سرمایه</w:t>
      </w:r>
      <w:r w:rsidR="009E223A" w:rsidRPr="00D640BE">
        <w:rPr>
          <w:rFonts w:ascii="IRFerdosi" w:hAnsi="IRFerdosi" w:cs="B Lotus" w:hint="cs"/>
          <w:sz w:val="28"/>
          <w:rtl/>
        </w:rPr>
        <w:t>‌</w:t>
      </w:r>
      <w:r w:rsidR="001821E0" w:rsidRPr="00D640BE">
        <w:rPr>
          <w:rFonts w:ascii="IRFerdosi" w:hAnsi="IRFerdosi" w:cs="B Lotus"/>
          <w:sz w:val="28"/>
          <w:rtl/>
        </w:rPr>
        <w:t>گذاری</w:t>
      </w:r>
      <w:r w:rsidR="009E223A" w:rsidRPr="00D640BE">
        <w:rPr>
          <w:rFonts w:ascii="IRFerdosi" w:hAnsi="IRFerdosi" w:cs="B Lotus" w:hint="cs"/>
          <w:sz w:val="28"/>
          <w:rtl/>
        </w:rPr>
        <w:t xml:space="preserve"> محلی</w:t>
      </w:r>
      <w:r w:rsidR="001821E0" w:rsidRPr="00D640BE">
        <w:rPr>
          <w:rFonts w:ascii="IRFerdosi" w:hAnsi="IRFerdosi" w:cs="B Lotus"/>
          <w:sz w:val="28"/>
          <w:rtl/>
        </w:rPr>
        <w:t xml:space="preserve">) </w:t>
      </w:r>
      <w:r w:rsidR="009E223A" w:rsidRPr="00D640BE">
        <w:rPr>
          <w:rFonts w:ascii="IRFerdosi" w:hAnsi="IRFerdosi" w:cs="B Lotus" w:hint="cs"/>
          <w:sz w:val="28"/>
          <w:rtl/>
        </w:rPr>
        <w:t xml:space="preserve">باشند و </w:t>
      </w:r>
      <w:r w:rsidR="001821E0" w:rsidRPr="00D640BE">
        <w:rPr>
          <w:rFonts w:ascii="IRFerdosi" w:hAnsi="IRFerdosi" w:cs="B Lotus"/>
          <w:sz w:val="28"/>
          <w:rtl/>
        </w:rPr>
        <w:t>یا</w:t>
      </w:r>
      <w:r w:rsidR="009E223A" w:rsidRPr="00D640BE">
        <w:rPr>
          <w:rFonts w:ascii="IRFerdosi" w:hAnsi="IRFerdosi" w:cs="B Lotus" w:hint="cs"/>
          <w:sz w:val="28"/>
          <w:rtl/>
        </w:rPr>
        <w:t xml:space="preserve"> اینکه</w:t>
      </w:r>
      <w:r w:rsidR="001821E0" w:rsidRPr="00D640BE">
        <w:rPr>
          <w:rFonts w:ascii="IRFerdosi" w:hAnsi="IRFerdosi" w:cs="B Lotus"/>
          <w:sz w:val="28"/>
          <w:rtl/>
        </w:rPr>
        <w:t xml:space="preserve"> محصولات</w:t>
      </w:r>
      <w:r w:rsidR="009E223A" w:rsidRPr="00D640BE">
        <w:rPr>
          <w:rFonts w:ascii="IRFerdosi" w:hAnsi="IRFerdosi" w:cs="B Lotus" w:hint="cs"/>
          <w:sz w:val="28"/>
          <w:rtl/>
        </w:rPr>
        <w:t>ی</w:t>
      </w:r>
      <w:r w:rsidR="001821E0" w:rsidRPr="00D640BE">
        <w:rPr>
          <w:rFonts w:ascii="IRFerdosi" w:hAnsi="IRFerdosi" w:cs="B Lotus"/>
          <w:sz w:val="28"/>
          <w:rtl/>
        </w:rPr>
        <w:t xml:space="preserve"> واسطه</w:t>
      </w:r>
      <w:r w:rsidR="009E223A" w:rsidRPr="00D640BE">
        <w:rPr>
          <w:rFonts w:ascii="IRFerdosi" w:hAnsi="IRFerdosi" w:cs="B Lotus" w:hint="cs"/>
          <w:sz w:val="28"/>
          <w:rtl/>
        </w:rPr>
        <w:t>‌</w:t>
      </w:r>
      <w:r w:rsidR="001821E0" w:rsidRPr="00D640BE">
        <w:rPr>
          <w:rFonts w:ascii="IRFerdosi" w:hAnsi="IRFerdosi" w:cs="B Lotus"/>
          <w:sz w:val="28"/>
          <w:rtl/>
        </w:rPr>
        <w:t>ای باشند که برای استفاده به</w:t>
      </w:r>
      <w:r w:rsidR="009E223A" w:rsidRPr="00D640BE">
        <w:rPr>
          <w:rFonts w:ascii="IRFerdosi" w:hAnsi="IRFerdosi" w:cs="B Lotus" w:hint="cs"/>
          <w:sz w:val="28"/>
          <w:rtl/>
        </w:rPr>
        <w:t>‌</w:t>
      </w:r>
      <w:r w:rsidR="001821E0" w:rsidRPr="00D640BE">
        <w:rPr>
          <w:rFonts w:ascii="IRFerdosi" w:hAnsi="IRFerdosi" w:cs="B Lotus"/>
          <w:sz w:val="28"/>
          <w:rtl/>
        </w:rPr>
        <w:t>عنوان نهاده به جای دیگری صادر می</w:t>
      </w:r>
      <w:r w:rsidR="00756AAA" w:rsidRPr="00D640BE">
        <w:rPr>
          <w:rFonts w:ascii="IRFerdosi" w:hAnsi="IRFerdosi" w:cs="B Lotus" w:hint="cs"/>
          <w:sz w:val="28"/>
          <w:rtl/>
        </w:rPr>
        <w:t>‌</w:t>
      </w:r>
      <w:r w:rsidR="001821E0" w:rsidRPr="00D640BE">
        <w:rPr>
          <w:rFonts w:ascii="IRFerdosi" w:hAnsi="IRFerdosi" w:cs="B Lotus"/>
          <w:sz w:val="28"/>
          <w:rtl/>
        </w:rPr>
        <w:t>شوند. توانایی تولید و عرض</w:t>
      </w:r>
      <w:r w:rsidR="00756AAA" w:rsidRPr="00D640BE">
        <w:rPr>
          <w:rFonts w:ascii="IRFerdosi" w:hAnsi="IRFerdosi" w:cs="B Lotus" w:hint="cs"/>
          <w:sz w:val="28"/>
          <w:rtl/>
        </w:rPr>
        <w:t>ۀ</w:t>
      </w:r>
      <w:r w:rsidR="001821E0" w:rsidRPr="00D640BE">
        <w:rPr>
          <w:rFonts w:ascii="IRFerdosi" w:hAnsi="IRFerdosi" w:cs="B Lotus"/>
          <w:sz w:val="28"/>
          <w:rtl/>
        </w:rPr>
        <w:t xml:space="preserve"> نهاده‌های تولید به شرکت‌ها</w:t>
      </w:r>
      <w:r w:rsidR="001F5C2D" w:rsidRPr="00D640BE">
        <w:rPr>
          <w:rFonts w:ascii="IRFerdosi" w:hAnsi="IRFerdosi" w:cs="B Lotus" w:hint="cs"/>
          <w:sz w:val="28"/>
          <w:rtl/>
        </w:rPr>
        <w:t>ی</w:t>
      </w:r>
      <w:r w:rsidR="001821E0" w:rsidRPr="00D640BE">
        <w:rPr>
          <w:rFonts w:ascii="IRFerdosi" w:hAnsi="IRFerdosi" w:cs="B Lotus"/>
          <w:sz w:val="28"/>
          <w:rtl/>
        </w:rPr>
        <w:t>ی</w:t>
      </w:r>
      <w:r w:rsidR="001F5C2D" w:rsidRPr="00D640BE">
        <w:rPr>
          <w:rFonts w:ascii="IRFerdosi" w:hAnsi="IRFerdosi" w:cs="B Lotus" w:hint="cs"/>
          <w:sz w:val="28"/>
          <w:rtl/>
        </w:rPr>
        <w:t xml:space="preserve"> که در کشورهای دیگر مستقر هستند</w:t>
      </w:r>
      <w:r w:rsidR="001821E0" w:rsidRPr="00D640BE">
        <w:rPr>
          <w:rFonts w:ascii="IRFerdosi" w:hAnsi="IRFerdosi" w:cs="B Lotus"/>
          <w:sz w:val="28"/>
          <w:rtl/>
        </w:rPr>
        <w:t xml:space="preserve"> می‌تواند</w:t>
      </w:r>
      <w:r w:rsidR="001F5C2D" w:rsidRPr="00D640BE">
        <w:rPr>
          <w:rFonts w:ascii="IRFerdosi" w:hAnsi="IRFerdosi" w:cs="B Lotus" w:hint="cs"/>
          <w:sz w:val="28"/>
          <w:rtl/>
        </w:rPr>
        <w:t xml:space="preserve"> به شکل مشخصی برای آن دسته از</w:t>
      </w:r>
      <w:r w:rsidR="001821E0" w:rsidRPr="00D640BE">
        <w:rPr>
          <w:rFonts w:ascii="IRFerdosi" w:hAnsi="IRFerdosi" w:cs="B Lotus"/>
          <w:sz w:val="28"/>
          <w:rtl/>
        </w:rPr>
        <w:t xml:space="preserve"> کشورهای در حال توسعه </w:t>
      </w:r>
      <w:r w:rsidR="001F5C2D" w:rsidRPr="00D640BE">
        <w:rPr>
          <w:rFonts w:ascii="IRFerdosi" w:hAnsi="IRFerdosi" w:cs="B Lotus" w:hint="cs"/>
          <w:sz w:val="28"/>
          <w:rtl/>
        </w:rPr>
        <w:t xml:space="preserve">مهم باشد </w:t>
      </w:r>
      <w:r w:rsidR="001821E0" w:rsidRPr="00D640BE">
        <w:rPr>
          <w:rFonts w:ascii="IRFerdosi" w:hAnsi="IRFerdosi" w:cs="B Lotus"/>
          <w:sz w:val="28"/>
          <w:rtl/>
        </w:rPr>
        <w:t>که به دنبال ورود به صنایع جدید هستند و در فرآیند یادگیری نحو</w:t>
      </w:r>
      <w:r w:rsidR="001F5C2D" w:rsidRPr="00D640BE">
        <w:rPr>
          <w:rFonts w:ascii="IRFerdosi" w:hAnsi="IRFerdosi" w:cs="B Lotus" w:hint="cs"/>
          <w:sz w:val="28"/>
          <w:rtl/>
        </w:rPr>
        <w:t>ۀ</w:t>
      </w:r>
      <w:r w:rsidR="001821E0" w:rsidRPr="00D640BE">
        <w:rPr>
          <w:rFonts w:ascii="IRFerdosi" w:hAnsi="IRFerdosi" w:cs="B Lotus"/>
          <w:sz w:val="28"/>
          <w:rtl/>
        </w:rPr>
        <w:t xml:space="preserve"> تولید کالا (هر چند ساده) برای بازارهای صادراتی هستند. با این حال، این نهاده</w:t>
      </w:r>
      <w:r w:rsidR="003862A8" w:rsidRPr="00D640BE">
        <w:rPr>
          <w:rFonts w:ascii="IRFerdosi" w:hAnsi="IRFerdosi" w:cs="B Lotus" w:hint="cs"/>
          <w:sz w:val="28"/>
          <w:rtl/>
        </w:rPr>
        <w:t>‌</w:t>
      </w:r>
      <w:r w:rsidR="001821E0" w:rsidRPr="00D640BE">
        <w:rPr>
          <w:rFonts w:ascii="IRFerdosi" w:hAnsi="IRFerdosi" w:cs="B Lotus"/>
          <w:sz w:val="28"/>
          <w:rtl/>
        </w:rPr>
        <w:t>ها</w:t>
      </w:r>
      <w:r w:rsidR="003862A8" w:rsidRPr="00D640BE">
        <w:rPr>
          <w:rFonts w:ascii="IRFerdosi" w:hAnsi="IRFerdosi" w:cs="B Lotus" w:hint="cs"/>
          <w:sz w:val="28"/>
          <w:rtl/>
        </w:rPr>
        <w:t xml:space="preserve"> به همان اندازه نیز</w:t>
      </w:r>
      <w:r w:rsidR="001821E0" w:rsidRPr="00D640BE">
        <w:rPr>
          <w:rFonts w:ascii="IRFerdosi" w:hAnsi="IRFerdosi" w:cs="B Lotus"/>
          <w:sz w:val="28"/>
          <w:rtl/>
        </w:rPr>
        <w:t xml:space="preserve"> برای اقتصادهای صنعتی که نهاده</w:t>
      </w:r>
      <w:r w:rsidR="003862A8" w:rsidRPr="00D640BE">
        <w:rPr>
          <w:rFonts w:ascii="IRFerdosi" w:hAnsi="IRFerdosi" w:cs="B Lotus" w:hint="cs"/>
          <w:sz w:val="28"/>
          <w:rtl/>
        </w:rPr>
        <w:t>‌</w:t>
      </w:r>
      <w:r w:rsidR="001821E0" w:rsidRPr="00D640BE">
        <w:rPr>
          <w:rFonts w:ascii="IRFerdosi" w:hAnsi="IRFerdosi" w:cs="B Lotus"/>
          <w:sz w:val="28"/>
          <w:rtl/>
        </w:rPr>
        <w:t>های پیچیده، تخصصی و با ارزش بالایی عرضه می</w:t>
      </w:r>
      <w:r w:rsidR="003862A8" w:rsidRPr="00D640BE">
        <w:rPr>
          <w:rFonts w:ascii="IRFerdosi" w:hAnsi="IRFerdosi" w:cs="B Lotus" w:hint="cs"/>
          <w:sz w:val="28"/>
          <w:rtl/>
        </w:rPr>
        <w:t>‌</w:t>
      </w:r>
      <w:r w:rsidR="001821E0" w:rsidRPr="00D640BE">
        <w:rPr>
          <w:rFonts w:ascii="IRFerdosi" w:hAnsi="IRFerdosi" w:cs="B Lotus"/>
          <w:sz w:val="28"/>
          <w:rtl/>
        </w:rPr>
        <w:t>کنند</w:t>
      </w:r>
      <w:r w:rsidR="003862A8" w:rsidRPr="00D640BE">
        <w:rPr>
          <w:rFonts w:ascii="IRFerdosi" w:hAnsi="IRFerdosi" w:cs="B Lotus" w:hint="cs"/>
          <w:sz w:val="28"/>
          <w:rtl/>
        </w:rPr>
        <w:t xml:space="preserve"> اهمیت دارند</w:t>
      </w:r>
      <w:r w:rsidR="001821E0" w:rsidRPr="00D640BE">
        <w:rPr>
          <w:rFonts w:ascii="IRFerdosi" w:hAnsi="IRFerdosi" w:cs="B Lotus"/>
          <w:sz w:val="28"/>
          <w:rtl/>
        </w:rPr>
        <w:t>.</w:t>
      </w:r>
    </w:p>
    <w:p w:rsidR="001821E0" w:rsidRPr="00D640BE" w:rsidRDefault="00F75F8C" w:rsidP="00CA259F">
      <w:pPr>
        <w:spacing w:after="0" w:line="600" w:lineRule="exact"/>
        <w:jc w:val="both"/>
        <w:rPr>
          <w:rFonts w:ascii="IRFerdosi" w:hAnsi="IRFerdosi" w:cs="B Lotus"/>
          <w:sz w:val="28"/>
          <w:rtl/>
        </w:rPr>
      </w:pPr>
      <w:r w:rsidRPr="00D640BE">
        <w:rPr>
          <w:rFonts w:ascii="IRFerdosi" w:hAnsi="IRFerdosi" w:cs="B Lotus" w:hint="cs"/>
          <w:sz w:val="28"/>
          <w:rtl/>
        </w:rPr>
        <w:t xml:space="preserve">باید توجه داشت که زنجیرۀ ارزش یکسره واجد شرایط و پیامدهای مثبت نیست. </w:t>
      </w:r>
      <w:r w:rsidR="00A711B9" w:rsidRPr="00D640BE">
        <w:rPr>
          <w:rFonts w:ascii="IRFerdosi" w:hAnsi="IRFerdosi" w:cs="B Lotus"/>
          <w:sz w:val="28"/>
          <w:rtl/>
        </w:rPr>
        <w:t>یونیدو</w:t>
      </w:r>
      <w:r w:rsidR="001778D6" w:rsidRPr="00D640BE">
        <w:rPr>
          <w:rFonts w:ascii="IRFerdosi" w:hAnsi="IRFerdosi" w:cs="B Lotus" w:hint="cs"/>
          <w:sz w:val="28"/>
          <w:rtl/>
        </w:rPr>
        <w:t xml:space="preserve"> معتقد است که</w:t>
      </w:r>
      <w:r w:rsidR="00A711B9" w:rsidRPr="00D640BE">
        <w:rPr>
          <w:rFonts w:ascii="IRFerdosi" w:hAnsi="IRFerdosi" w:cs="B Lotus"/>
          <w:sz w:val="28"/>
          <w:rtl/>
        </w:rPr>
        <w:t xml:space="preserve"> مشارکت کشورها</w:t>
      </w:r>
      <w:r w:rsidR="001778D6" w:rsidRPr="00D640BE">
        <w:rPr>
          <w:rFonts w:ascii="IRFerdosi" w:hAnsi="IRFerdosi" w:cs="B Lotus" w:hint="cs"/>
          <w:sz w:val="28"/>
          <w:rtl/>
        </w:rPr>
        <w:t xml:space="preserve"> </w:t>
      </w:r>
      <w:r w:rsidR="00A711B9" w:rsidRPr="00D640BE">
        <w:rPr>
          <w:rFonts w:ascii="IRFerdosi" w:hAnsi="IRFerdosi" w:cs="B Lotus"/>
          <w:sz w:val="28"/>
          <w:rtl/>
        </w:rPr>
        <w:t>در زنجیره</w:t>
      </w:r>
      <w:r w:rsidR="001778D6" w:rsidRPr="00D640BE">
        <w:rPr>
          <w:rFonts w:ascii="IRFerdosi" w:hAnsi="IRFerdosi" w:cs="B Lotus" w:hint="cs"/>
          <w:sz w:val="28"/>
          <w:rtl/>
        </w:rPr>
        <w:t>‌</w:t>
      </w:r>
      <w:r w:rsidR="00A711B9" w:rsidRPr="00D640BE">
        <w:rPr>
          <w:rFonts w:ascii="IRFerdosi" w:hAnsi="IRFerdosi" w:cs="B Lotus"/>
          <w:sz w:val="28"/>
          <w:rtl/>
        </w:rPr>
        <w:t>های ارزش</w:t>
      </w:r>
      <w:r w:rsidRPr="00D640BE">
        <w:rPr>
          <w:rFonts w:ascii="IRFerdosi" w:hAnsi="IRFerdosi" w:cs="B Lotus" w:hint="cs"/>
          <w:sz w:val="28"/>
          <w:rtl/>
        </w:rPr>
        <w:t xml:space="preserve"> می‌تواند</w:t>
      </w:r>
      <w:r w:rsidR="00A711B9" w:rsidRPr="00D640BE">
        <w:rPr>
          <w:rFonts w:ascii="IRFerdosi" w:hAnsi="IRFerdosi" w:cs="B Lotus"/>
          <w:sz w:val="28"/>
          <w:rtl/>
        </w:rPr>
        <w:t xml:space="preserve"> آثار منفی مهمی نیز در بر داشته باشد. </w:t>
      </w:r>
      <w:r w:rsidR="00ED1D42" w:rsidRPr="00D640BE">
        <w:rPr>
          <w:rFonts w:ascii="IRFerdosi" w:hAnsi="IRFerdosi" w:cs="B Lotus"/>
          <w:sz w:val="28"/>
          <w:rtl/>
        </w:rPr>
        <w:t>افزایش شکاف طبقاتی</w:t>
      </w:r>
      <w:r w:rsidRPr="00D640BE">
        <w:rPr>
          <w:rFonts w:ascii="IRFerdosi" w:hAnsi="IRFerdosi" w:cs="B Lotus" w:hint="cs"/>
          <w:sz w:val="28"/>
          <w:rtl/>
        </w:rPr>
        <w:t xml:space="preserve">، </w:t>
      </w:r>
      <w:r w:rsidR="00ED1D42" w:rsidRPr="00D640BE">
        <w:rPr>
          <w:rFonts w:ascii="IRFerdosi" w:hAnsi="IRFerdosi" w:cs="B Lotus"/>
          <w:sz w:val="28"/>
          <w:rtl/>
        </w:rPr>
        <w:t>کاهش رفاه نیروی کار</w:t>
      </w:r>
      <w:r w:rsidRPr="00D640BE">
        <w:rPr>
          <w:rFonts w:ascii="IRFerdosi" w:hAnsi="IRFerdosi" w:cs="B Lotus" w:hint="cs"/>
          <w:sz w:val="28"/>
          <w:rtl/>
        </w:rPr>
        <w:t>،</w:t>
      </w:r>
      <w:r w:rsidR="00ED1D42" w:rsidRPr="00D640BE">
        <w:rPr>
          <w:rFonts w:ascii="IRFerdosi" w:hAnsi="IRFerdosi" w:cs="B Lotus"/>
          <w:sz w:val="28"/>
          <w:rtl/>
        </w:rPr>
        <w:t xml:space="preserve"> گسست</w:t>
      </w:r>
      <w:r w:rsidRPr="00D640BE">
        <w:rPr>
          <w:rFonts w:ascii="IRFerdosi" w:hAnsi="IRFerdosi" w:cs="B Lotus" w:hint="cs"/>
          <w:sz w:val="28"/>
          <w:rtl/>
        </w:rPr>
        <w:t>‌</w:t>
      </w:r>
      <w:r w:rsidR="00ED1D42" w:rsidRPr="00D640BE">
        <w:rPr>
          <w:rFonts w:ascii="IRFerdosi" w:hAnsi="IRFerdosi" w:cs="B Lotus"/>
          <w:sz w:val="28"/>
          <w:rtl/>
        </w:rPr>
        <w:t>های اجتماعی</w:t>
      </w:r>
      <w:r w:rsidRPr="00D640BE">
        <w:rPr>
          <w:rFonts w:ascii="IRFerdosi" w:hAnsi="IRFerdosi" w:cs="B Lotus" w:hint="cs"/>
          <w:sz w:val="28"/>
          <w:rtl/>
        </w:rPr>
        <w:t xml:space="preserve"> و</w:t>
      </w:r>
      <w:r w:rsidR="00ED1D42" w:rsidRPr="00D640BE">
        <w:rPr>
          <w:rFonts w:ascii="IRFerdosi" w:hAnsi="IRFerdosi" w:cs="B Lotus"/>
          <w:sz w:val="28"/>
          <w:rtl/>
        </w:rPr>
        <w:t xml:space="preserve"> تخریب محیط زیست</w:t>
      </w:r>
      <w:r w:rsidRPr="00D640BE">
        <w:rPr>
          <w:rFonts w:ascii="IRFerdosi" w:hAnsi="IRFerdosi" w:cs="B Lotus" w:hint="cs"/>
          <w:sz w:val="28"/>
          <w:rtl/>
        </w:rPr>
        <w:t xml:space="preserve"> همگی آسیب‌هایی هستند که به سطوح و شدت‌های مختلف می‌تواند متوجه کشورهای درگیر در زنجیرۀ ارزش باشد</w:t>
      </w:r>
      <w:r w:rsidR="00ED1D42" w:rsidRPr="00D640BE">
        <w:rPr>
          <w:rFonts w:ascii="IRFerdosi" w:hAnsi="IRFerdosi" w:cs="B Lotus"/>
          <w:sz w:val="28"/>
          <w:rtl/>
        </w:rPr>
        <w:t>.</w:t>
      </w:r>
      <w:r w:rsidRPr="00D640BE">
        <w:rPr>
          <w:rFonts w:ascii="IRFerdosi" w:hAnsi="IRFerdosi" w:cs="B Lotus" w:hint="cs"/>
          <w:sz w:val="28"/>
          <w:rtl/>
        </w:rPr>
        <w:t xml:space="preserve"> در سطح بین‌المللی نیز یک آسیب مهم می‌تواند از زنجیره‌های ارزش منبعث شود که همانا </w:t>
      </w:r>
      <w:r w:rsidR="00A711B9" w:rsidRPr="00D640BE">
        <w:rPr>
          <w:rFonts w:ascii="IRFerdosi" w:hAnsi="IRFerdosi" w:cs="B Lotus"/>
          <w:sz w:val="28"/>
          <w:rtl/>
        </w:rPr>
        <w:t>خطر افزایش شکاف</w:t>
      </w:r>
      <w:r w:rsidR="00EC7515" w:rsidRPr="00D640BE">
        <w:rPr>
          <w:rFonts w:ascii="IRFerdosi" w:hAnsi="IRFerdosi" w:cs="B Lotus" w:hint="cs"/>
          <w:sz w:val="28"/>
          <w:rtl/>
        </w:rPr>
        <w:t>‌</w:t>
      </w:r>
      <w:r w:rsidR="00A711B9" w:rsidRPr="00D640BE">
        <w:rPr>
          <w:rFonts w:ascii="IRFerdosi" w:hAnsi="IRFerdosi" w:cs="B Lotus"/>
          <w:sz w:val="28"/>
          <w:rtl/>
        </w:rPr>
        <w:t xml:space="preserve">های اقتصادی بین کشورها در نتیجه تقسیم کار </w:t>
      </w:r>
      <w:r w:rsidR="00EC7515" w:rsidRPr="00D640BE">
        <w:rPr>
          <w:rFonts w:ascii="IRFerdosi" w:hAnsi="IRFerdosi" w:cs="B Lotus" w:hint="cs"/>
          <w:sz w:val="28"/>
          <w:rtl/>
        </w:rPr>
        <w:t>است</w:t>
      </w:r>
      <w:r w:rsidR="00A711B9" w:rsidRPr="00D640BE">
        <w:rPr>
          <w:rFonts w:ascii="IRFerdosi" w:hAnsi="IRFerdosi" w:cs="B Lotus"/>
          <w:sz w:val="28"/>
          <w:rtl/>
        </w:rPr>
        <w:t xml:space="preserve">. </w:t>
      </w:r>
      <w:r w:rsidR="00ED1D42" w:rsidRPr="00D640BE">
        <w:rPr>
          <w:rFonts w:ascii="IRFerdosi" w:hAnsi="IRFerdosi" w:cs="B Lotus"/>
          <w:sz w:val="28"/>
          <w:rtl/>
        </w:rPr>
        <w:t>برخی</w:t>
      </w:r>
      <w:r w:rsidR="00A711B9" w:rsidRPr="00D640BE">
        <w:rPr>
          <w:rFonts w:ascii="IRFerdosi" w:hAnsi="IRFerdosi" w:cs="B Lotus"/>
          <w:sz w:val="28"/>
          <w:rtl/>
        </w:rPr>
        <w:t xml:space="preserve"> </w:t>
      </w:r>
      <w:r w:rsidR="00EC7515" w:rsidRPr="00D640BE">
        <w:rPr>
          <w:rFonts w:ascii="IRFerdosi" w:hAnsi="IRFerdosi" w:cs="B Lotus" w:hint="cs"/>
          <w:sz w:val="28"/>
          <w:rtl/>
        </w:rPr>
        <w:t xml:space="preserve">از </w:t>
      </w:r>
      <w:r w:rsidR="00A711B9" w:rsidRPr="00D640BE">
        <w:rPr>
          <w:rFonts w:ascii="IRFerdosi" w:hAnsi="IRFerdosi" w:cs="B Lotus"/>
          <w:sz w:val="28"/>
          <w:rtl/>
        </w:rPr>
        <w:t xml:space="preserve">کشورهایی که در </w:t>
      </w:r>
      <w:r w:rsidR="00EC7515" w:rsidRPr="00D640BE">
        <w:rPr>
          <w:rFonts w:ascii="IRFerdosi" w:hAnsi="IRFerdosi" w:cs="B Lotus" w:hint="cs"/>
          <w:sz w:val="28"/>
          <w:rtl/>
        </w:rPr>
        <w:t>زنجیره‌های ارزش</w:t>
      </w:r>
      <w:r w:rsidR="00A711B9" w:rsidRPr="00D640BE">
        <w:rPr>
          <w:rFonts w:ascii="IRFerdosi" w:hAnsi="IRFerdosi" w:cs="B Lotus"/>
          <w:sz w:val="28"/>
          <w:rtl/>
        </w:rPr>
        <w:t xml:space="preserve"> </w:t>
      </w:r>
      <w:r w:rsidR="00ED1D42" w:rsidRPr="00D640BE">
        <w:rPr>
          <w:rFonts w:ascii="IRFerdosi" w:hAnsi="IRFerdosi" w:cs="B Lotus"/>
          <w:sz w:val="28"/>
          <w:rtl/>
        </w:rPr>
        <w:t>مشارکت</w:t>
      </w:r>
      <w:r w:rsidR="00A711B9" w:rsidRPr="00D640BE">
        <w:rPr>
          <w:rFonts w:ascii="IRFerdosi" w:hAnsi="IRFerdosi" w:cs="B Lotus"/>
          <w:sz w:val="28"/>
          <w:rtl/>
        </w:rPr>
        <w:t xml:space="preserve"> می</w:t>
      </w:r>
      <w:r w:rsidR="00EC7515" w:rsidRPr="00D640BE">
        <w:rPr>
          <w:rFonts w:ascii="IRFerdosi" w:hAnsi="IRFerdosi" w:cs="B Lotus" w:hint="cs"/>
          <w:sz w:val="28"/>
          <w:rtl/>
        </w:rPr>
        <w:t>‌</w:t>
      </w:r>
      <w:r w:rsidR="00A711B9" w:rsidRPr="00D640BE">
        <w:rPr>
          <w:rFonts w:ascii="IRFerdosi" w:hAnsi="IRFerdosi" w:cs="B Lotus"/>
          <w:sz w:val="28"/>
          <w:rtl/>
        </w:rPr>
        <w:t xml:space="preserve">کنند، </w:t>
      </w:r>
      <w:r w:rsidR="00A711B9" w:rsidRPr="00D640BE">
        <w:rPr>
          <w:rFonts w:ascii="IRFerdosi" w:hAnsi="IRFerdosi" w:cs="B Lotus"/>
          <w:sz w:val="28"/>
          <w:rtl/>
        </w:rPr>
        <w:lastRenderedPageBreak/>
        <w:t>ممکن است در بلندمدت خود را درگیر فعالیت</w:t>
      </w:r>
      <w:r w:rsidR="00EC7515" w:rsidRPr="00D640BE">
        <w:rPr>
          <w:rFonts w:ascii="IRFerdosi" w:hAnsi="IRFerdosi" w:cs="B Lotus" w:hint="cs"/>
          <w:sz w:val="28"/>
          <w:rtl/>
        </w:rPr>
        <w:t>‌</w:t>
      </w:r>
      <w:r w:rsidR="00A711B9" w:rsidRPr="00D640BE">
        <w:rPr>
          <w:rFonts w:ascii="IRFerdosi" w:hAnsi="IRFerdosi" w:cs="B Lotus"/>
          <w:sz w:val="28"/>
          <w:rtl/>
        </w:rPr>
        <w:t>هایی با ارزش افزوده پایین بیابند. علاوه بر این، مشارکت</w:t>
      </w:r>
      <w:r w:rsidR="00ED1D42" w:rsidRPr="00D640BE">
        <w:rPr>
          <w:rFonts w:ascii="IRFerdosi" w:hAnsi="IRFerdosi" w:cs="B Lotus"/>
          <w:sz w:val="28"/>
          <w:rtl/>
        </w:rPr>
        <w:t xml:space="preserve"> در</w:t>
      </w:r>
      <w:r w:rsidR="00A711B9" w:rsidRPr="00D640BE">
        <w:rPr>
          <w:rFonts w:ascii="IRFerdosi" w:hAnsi="IRFerdosi" w:cs="B Lotus"/>
          <w:sz w:val="28"/>
          <w:rtl/>
        </w:rPr>
        <w:t xml:space="preserve"> </w:t>
      </w:r>
      <w:r w:rsidR="00EC7515" w:rsidRPr="00D640BE">
        <w:rPr>
          <w:rFonts w:ascii="IRFerdosi" w:hAnsi="IRFerdosi" w:cs="B Lotus" w:hint="cs"/>
          <w:sz w:val="28"/>
          <w:rtl/>
        </w:rPr>
        <w:t xml:space="preserve">زنجیرۀ جهانی ارزش هرچند منجر به توسعۀ </w:t>
      </w:r>
      <w:r w:rsidR="007A358C" w:rsidRPr="00D640BE">
        <w:rPr>
          <w:rFonts w:ascii="IRFerdosi" w:hAnsi="IRFerdosi" w:cs="B Lotus"/>
          <w:sz w:val="28"/>
          <w:rtl/>
        </w:rPr>
        <w:t>تعامل</w:t>
      </w:r>
      <w:r w:rsidR="00ED1D42" w:rsidRPr="00D640BE">
        <w:rPr>
          <w:rFonts w:ascii="IRFerdosi" w:hAnsi="IRFerdosi" w:cs="B Lotus"/>
          <w:sz w:val="28"/>
          <w:rtl/>
        </w:rPr>
        <w:t xml:space="preserve"> </w:t>
      </w:r>
      <w:r w:rsidR="00A711B9" w:rsidRPr="00D640BE">
        <w:rPr>
          <w:rFonts w:ascii="IRFerdosi" w:hAnsi="IRFerdosi" w:cs="B Lotus"/>
          <w:sz w:val="28"/>
          <w:rtl/>
        </w:rPr>
        <w:t>اقتصاد محلی</w:t>
      </w:r>
      <w:r w:rsidR="00ED1D42" w:rsidRPr="00D640BE">
        <w:rPr>
          <w:rFonts w:ascii="IRFerdosi" w:hAnsi="IRFerdosi" w:cs="B Lotus"/>
          <w:sz w:val="28"/>
          <w:rtl/>
        </w:rPr>
        <w:t xml:space="preserve"> با اقتصاد جهانی </w:t>
      </w:r>
      <w:r w:rsidR="00EC7515" w:rsidRPr="00D640BE">
        <w:rPr>
          <w:rFonts w:ascii="IRFerdosi" w:hAnsi="IRFerdosi" w:cs="B Lotus" w:hint="cs"/>
          <w:sz w:val="28"/>
          <w:rtl/>
        </w:rPr>
        <w:t>می‌شود</w:t>
      </w:r>
      <w:r w:rsidR="00ED1D42" w:rsidRPr="00D640BE">
        <w:rPr>
          <w:rFonts w:ascii="IRFerdosi" w:hAnsi="IRFerdosi" w:cs="B Lotus"/>
          <w:sz w:val="28"/>
          <w:rtl/>
        </w:rPr>
        <w:t>،</w:t>
      </w:r>
      <w:r w:rsidR="00EC7515" w:rsidRPr="00D640BE">
        <w:rPr>
          <w:rFonts w:ascii="IRFerdosi" w:hAnsi="IRFerdosi" w:cs="B Lotus" w:hint="cs"/>
          <w:sz w:val="28"/>
          <w:rtl/>
        </w:rPr>
        <w:t xml:space="preserve"> </w:t>
      </w:r>
      <w:r w:rsidR="00A711B9" w:rsidRPr="00D640BE">
        <w:rPr>
          <w:rFonts w:ascii="IRFerdosi" w:hAnsi="IRFerdosi" w:cs="B Lotus"/>
          <w:sz w:val="28"/>
          <w:rtl/>
        </w:rPr>
        <w:t xml:space="preserve">لزوماً توانایی </w:t>
      </w:r>
      <w:r w:rsidR="00EC7515" w:rsidRPr="00D640BE">
        <w:rPr>
          <w:rFonts w:ascii="IRFerdosi" w:hAnsi="IRFerdosi" w:cs="B Lotus" w:hint="cs"/>
          <w:sz w:val="28"/>
          <w:rtl/>
        </w:rPr>
        <w:t>این اقتصادها</w:t>
      </w:r>
      <w:r w:rsidR="00A711B9" w:rsidRPr="00D640BE">
        <w:rPr>
          <w:rFonts w:ascii="IRFerdosi" w:hAnsi="IRFerdosi" w:cs="B Lotus"/>
          <w:sz w:val="28"/>
          <w:rtl/>
        </w:rPr>
        <w:t xml:space="preserve"> برای مقابله با شوک‌های خارجی</w:t>
      </w:r>
      <w:r w:rsidR="00ED1D42" w:rsidRPr="00D640BE">
        <w:rPr>
          <w:rFonts w:ascii="IRFerdosi" w:hAnsi="IRFerdosi" w:cs="B Lotus"/>
          <w:sz w:val="28"/>
          <w:rtl/>
        </w:rPr>
        <w:t xml:space="preserve"> را </w:t>
      </w:r>
      <w:r w:rsidR="00EC7515" w:rsidRPr="00D640BE">
        <w:rPr>
          <w:rFonts w:ascii="IRFerdosi" w:hAnsi="IRFerdosi" w:cs="B Lotus" w:hint="cs"/>
          <w:sz w:val="28"/>
          <w:rtl/>
        </w:rPr>
        <w:t>بالا نمی‌برد</w:t>
      </w:r>
      <w:r w:rsidR="00ED1D42" w:rsidRPr="00D640BE">
        <w:rPr>
          <w:rFonts w:ascii="IRFerdosi" w:hAnsi="IRFerdosi" w:cs="B Lotus"/>
          <w:sz w:val="28"/>
          <w:rtl/>
        </w:rPr>
        <w:t xml:space="preserve">. </w:t>
      </w:r>
    </w:p>
    <w:p w:rsidR="007D40D3" w:rsidRDefault="00F03943" w:rsidP="00CA259F">
      <w:pPr>
        <w:spacing w:after="0" w:line="600" w:lineRule="exact"/>
        <w:jc w:val="both"/>
        <w:rPr>
          <w:rFonts w:ascii="IRFerdosi" w:hAnsi="IRFerdosi" w:cs="B Lotus"/>
          <w:sz w:val="28"/>
          <w:rtl/>
        </w:rPr>
      </w:pPr>
      <w:r w:rsidRPr="00D640BE">
        <w:rPr>
          <w:rFonts w:ascii="IRFerdosi" w:hAnsi="IRFerdosi" w:cs="B Lotus" w:hint="cs"/>
          <w:sz w:val="28"/>
          <w:rtl/>
        </w:rPr>
        <w:t>با وجود این تهدیدها و مشکلات</w:t>
      </w:r>
      <w:r w:rsidR="007D40D3" w:rsidRPr="00D640BE">
        <w:rPr>
          <w:rFonts w:ascii="IRFerdosi" w:hAnsi="IRFerdosi" w:cs="B Lotus"/>
          <w:sz w:val="28"/>
          <w:rtl/>
        </w:rPr>
        <w:t xml:space="preserve">، </w:t>
      </w:r>
      <w:r w:rsidRPr="00D640BE">
        <w:rPr>
          <w:rFonts w:ascii="IRFerdosi" w:hAnsi="IRFerdosi" w:cs="B Lotus" w:hint="cs"/>
          <w:sz w:val="28"/>
          <w:rtl/>
        </w:rPr>
        <w:t>زنجیره‌های جهانی ارزش یک مسیر نسبتاً جذاب و سهل پیش روی کشورهایی قرار می‌دهد که در مراحل ابتدایی صنعتی شدن هستند و مشکلاتی در دسترسی به فناوری و سرمایۀ لازم برای پیمودن این مرحله دارند. این کشورها</w:t>
      </w:r>
      <w:r w:rsidR="007D40D3" w:rsidRPr="00D640BE">
        <w:rPr>
          <w:rFonts w:ascii="IRFerdosi" w:hAnsi="IRFerdosi" w:cs="B Lotus"/>
          <w:sz w:val="28"/>
          <w:rtl/>
        </w:rPr>
        <w:t xml:space="preserve"> </w:t>
      </w:r>
      <w:r w:rsidRPr="00D640BE">
        <w:rPr>
          <w:rFonts w:ascii="IRFerdosi" w:hAnsi="IRFerdosi" w:cs="B Lotus" w:hint="cs"/>
          <w:sz w:val="28"/>
          <w:rtl/>
        </w:rPr>
        <w:t xml:space="preserve">دیگر نیازی به ایجاد یک زنجیرۀ کامل تولید نخواهند داشت و </w:t>
      </w:r>
      <w:r w:rsidR="00A46605" w:rsidRPr="00D640BE">
        <w:rPr>
          <w:rFonts w:ascii="IRFerdosi" w:hAnsi="IRFerdosi" w:cs="B Lotus" w:hint="cs"/>
          <w:sz w:val="28"/>
          <w:rtl/>
        </w:rPr>
        <w:t xml:space="preserve">می‌توانند از </w:t>
      </w:r>
      <w:r w:rsidR="007D40D3" w:rsidRPr="00D640BE">
        <w:rPr>
          <w:rFonts w:ascii="IRFerdosi" w:hAnsi="IRFerdosi" w:cs="B Lotus"/>
          <w:sz w:val="28"/>
          <w:rtl/>
        </w:rPr>
        <w:t>پراکندگی بین</w:t>
      </w:r>
      <w:r w:rsidR="00A46605" w:rsidRPr="00D640BE">
        <w:rPr>
          <w:rFonts w:ascii="IRFerdosi" w:hAnsi="IRFerdosi" w:cs="B Lotus" w:hint="cs"/>
          <w:sz w:val="28"/>
          <w:rtl/>
        </w:rPr>
        <w:t>‌</w:t>
      </w:r>
      <w:r w:rsidR="007D40D3" w:rsidRPr="00D640BE">
        <w:rPr>
          <w:rFonts w:ascii="IRFerdosi" w:hAnsi="IRFerdosi" w:cs="B Lotus"/>
          <w:sz w:val="28"/>
          <w:rtl/>
        </w:rPr>
        <w:t>المللی تولید و تفکیک عملیات</w:t>
      </w:r>
      <w:r w:rsidR="00A46605" w:rsidRPr="00D640BE">
        <w:rPr>
          <w:rFonts w:ascii="IRFerdosi" w:hAnsi="IRFerdosi" w:cs="B Lotus" w:hint="cs"/>
          <w:sz w:val="28"/>
          <w:rtl/>
        </w:rPr>
        <w:t xml:space="preserve"> در قالب زنجیرۀ جهانی ارزش بهره ببرند. این کشورها ا</w:t>
      </w:r>
      <w:r w:rsidR="0052049D" w:rsidRPr="00D640BE">
        <w:rPr>
          <w:rFonts w:ascii="IRFerdosi" w:hAnsi="IRFerdosi" w:cs="B Lotus" w:hint="cs"/>
          <w:sz w:val="28"/>
          <w:rtl/>
        </w:rPr>
        <w:t>م</w:t>
      </w:r>
      <w:r w:rsidR="00A46605" w:rsidRPr="00D640BE">
        <w:rPr>
          <w:rFonts w:ascii="IRFerdosi" w:hAnsi="IRFerdosi" w:cs="B Lotus" w:hint="cs"/>
          <w:sz w:val="28"/>
          <w:rtl/>
        </w:rPr>
        <w:t>کان آن را خواهند داشت که</w:t>
      </w:r>
      <w:r w:rsidR="007D40D3" w:rsidRPr="00D640BE">
        <w:rPr>
          <w:rFonts w:ascii="IRFerdosi" w:hAnsi="IRFerdosi" w:cs="B Lotus"/>
          <w:sz w:val="28"/>
          <w:rtl/>
        </w:rPr>
        <w:t xml:space="preserve"> با </w:t>
      </w:r>
      <w:r w:rsidR="00D612D9" w:rsidRPr="00D640BE">
        <w:rPr>
          <w:rFonts w:ascii="IRFerdosi" w:hAnsi="IRFerdosi" w:cs="B Lotus"/>
          <w:sz w:val="28"/>
          <w:rtl/>
        </w:rPr>
        <w:t>تعریف جایگاه</w:t>
      </w:r>
      <w:r w:rsidR="007D40D3" w:rsidRPr="00D640BE">
        <w:rPr>
          <w:rFonts w:ascii="IRFerdosi" w:hAnsi="IRFerdosi" w:cs="B Lotus"/>
          <w:sz w:val="28"/>
          <w:rtl/>
        </w:rPr>
        <w:t xml:space="preserve"> خود در مرحله خاصی از تولید در امتداد زنجیر</w:t>
      </w:r>
      <w:r w:rsidR="00757559" w:rsidRPr="00D640BE">
        <w:rPr>
          <w:rFonts w:ascii="IRFerdosi" w:hAnsi="IRFerdosi" w:cs="B Lotus" w:hint="cs"/>
          <w:sz w:val="28"/>
          <w:rtl/>
        </w:rPr>
        <w:t>ۀ</w:t>
      </w:r>
      <w:r w:rsidR="007D40D3" w:rsidRPr="00D640BE">
        <w:rPr>
          <w:rFonts w:ascii="IRFerdosi" w:hAnsi="IRFerdosi" w:cs="B Lotus"/>
          <w:sz w:val="28"/>
          <w:rtl/>
        </w:rPr>
        <w:t xml:space="preserve"> ارزش که با سطح </w:t>
      </w:r>
      <w:r w:rsidR="00757559" w:rsidRPr="00D640BE">
        <w:rPr>
          <w:rFonts w:ascii="IRFerdosi" w:hAnsi="IRFerdosi" w:cs="B Lotus" w:hint="cs"/>
          <w:sz w:val="28"/>
          <w:rtl/>
        </w:rPr>
        <w:t xml:space="preserve">دانش، سرمایه و فناوری موجود آنها سازگار است، </w:t>
      </w:r>
      <w:r w:rsidR="007D40D3" w:rsidRPr="00D640BE">
        <w:rPr>
          <w:rFonts w:ascii="IRFerdosi" w:hAnsi="IRFerdosi" w:cs="B Lotus"/>
          <w:sz w:val="28"/>
          <w:rtl/>
        </w:rPr>
        <w:t>صنایع هدف‌دار</w:t>
      </w:r>
      <w:r w:rsidR="00A46605" w:rsidRPr="00D640BE">
        <w:rPr>
          <w:rFonts w:ascii="IRFerdosi" w:hAnsi="IRFerdosi" w:cs="B Lotus" w:hint="cs"/>
          <w:sz w:val="28"/>
          <w:rtl/>
        </w:rPr>
        <w:t>ی</w:t>
      </w:r>
      <w:r w:rsidR="007D40D3" w:rsidRPr="00D640BE">
        <w:rPr>
          <w:rFonts w:ascii="IRFerdosi" w:hAnsi="IRFerdosi" w:cs="B Lotus"/>
          <w:sz w:val="28"/>
          <w:rtl/>
        </w:rPr>
        <w:t xml:space="preserve"> ایجاد کنند. </w:t>
      </w:r>
      <w:r w:rsidR="0052049D" w:rsidRPr="00D640BE">
        <w:rPr>
          <w:rFonts w:ascii="IRFerdosi" w:hAnsi="IRFerdosi" w:cs="B Lotus" w:hint="cs"/>
          <w:sz w:val="28"/>
          <w:rtl/>
        </w:rPr>
        <w:t>مشارکت در زنجیرۀ جهانی ارزش همچنین مزایای دیگری نیز به همراه می‌آورد.</w:t>
      </w:r>
      <w:r w:rsidR="007D40D3" w:rsidRPr="00D640BE">
        <w:rPr>
          <w:rFonts w:ascii="IRFerdosi" w:hAnsi="IRFerdosi" w:cs="B Lotus"/>
          <w:sz w:val="28"/>
          <w:rtl/>
        </w:rPr>
        <w:t xml:space="preserve"> عرض</w:t>
      </w:r>
      <w:r w:rsidR="0052049D" w:rsidRPr="00D640BE">
        <w:rPr>
          <w:rFonts w:ascii="IRFerdosi" w:hAnsi="IRFerdosi" w:cs="B Lotus" w:hint="cs"/>
          <w:sz w:val="28"/>
          <w:rtl/>
        </w:rPr>
        <w:t>ۀ</w:t>
      </w:r>
      <w:r w:rsidR="007D40D3" w:rsidRPr="00D640BE">
        <w:rPr>
          <w:rFonts w:ascii="IRFerdosi" w:hAnsi="IRFerdosi" w:cs="B Lotus"/>
          <w:sz w:val="28"/>
          <w:rtl/>
        </w:rPr>
        <w:t xml:space="preserve"> نهاده‌ها به شرکت‌هایی که صادرات دارند، چشم‌انداز کشورها (به‌ویژه </w:t>
      </w:r>
      <w:r w:rsidR="00757559" w:rsidRPr="00D640BE">
        <w:rPr>
          <w:rFonts w:ascii="IRFerdosi" w:hAnsi="IRFerdosi" w:cs="B Lotus" w:hint="cs"/>
          <w:sz w:val="28"/>
          <w:rtl/>
        </w:rPr>
        <w:t>آنهایی</w:t>
      </w:r>
      <w:r w:rsidR="007D40D3" w:rsidRPr="00D640BE">
        <w:rPr>
          <w:rFonts w:ascii="IRFerdosi" w:hAnsi="IRFerdosi" w:cs="B Lotus"/>
          <w:sz w:val="28"/>
          <w:rtl/>
        </w:rPr>
        <w:t xml:space="preserve"> که بازار داخلی کوچکی دارند) را برای دستیابی سریع به </w:t>
      </w:r>
      <w:r w:rsidR="007D40D3" w:rsidRPr="00D640BE">
        <w:rPr>
          <w:rFonts w:ascii="IRFerdosi" w:hAnsi="IRFerdosi" w:cs="B Lotus"/>
          <w:b/>
          <w:bCs/>
          <w:sz w:val="28"/>
          <w:rtl/>
        </w:rPr>
        <w:t xml:space="preserve">صرفه‌جویی در مقیاس </w:t>
      </w:r>
      <w:r w:rsidR="007D40D3" w:rsidRPr="00D640BE">
        <w:rPr>
          <w:rFonts w:ascii="IRFerdosi" w:hAnsi="IRFerdosi" w:cs="B Lotus"/>
          <w:sz w:val="28"/>
          <w:rtl/>
        </w:rPr>
        <w:t>افزایش می‌دهد. تولید برای صادرات به رشد اقتصادی، ایجاد شغل، درآمدزایی و درآمد مالیاتی کمک می</w:t>
      </w:r>
      <w:r w:rsidR="00757559" w:rsidRPr="00D640BE">
        <w:rPr>
          <w:rFonts w:ascii="IRFerdosi" w:hAnsi="IRFerdosi" w:cs="B Lotus" w:hint="cs"/>
          <w:sz w:val="28"/>
          <w:rtl/>
        </w:rPr>
        <w:t>‌</w:t>
      </w:r>
      <w:r w:rsidR="007D40D3" w:rsidRPr="00D640BE">
        <w:rPr>
          <w:rFonts w:ascii="IRFerdosi" w:hAnsi="IRFerdosi" w:cs="B Lotus"/>
          <w:sz w:val="28"/>
          <w:rtl/>
        </w:rPr>
        <w:t xml:space="preserve">کند. </w:t>
      </w:r>
      <w:r w:rsidR="00856155" w:rsidRPr="00D640BE">
        <w:rPr>
          <w:rFonts w:ascii="IRFerdosi" w:hAnsi="IRFerdosi" w:cs="B Lotus"/>
          <w:sz w:val="28"/>
          <w:rtl/>
        </w:rPr>
        <w:t>مشارکت</w:t>
      </w:r>
      <w:r w:rsidR="007D40D3" w:rsidRPr="00D640BE">
        <w:rPr>
          <w:rFonts w:ascii="IRFerdosi" w:hAnsi="IRFerdosi" w:cs="B Lotus"/>
          <w:sz w:val="28"/>
          <w:rtl/>
        </w:rPr>
        <w:t xml:space="preserve"> در </w:t>
      </w:r>
      <w:r w:rsidR="0008660A" w:rsidRPr="00D640BE">
        <w:rPr>
          <w:rFonts w:ascii="IRFerdosi" w:hAnsi="IRFerdosi" w:cs="B Lotus" w:hint="cs"/>
          <w:sz w:val="28"/>
          <w:rtl/>
        </w:rPr>
        <w:t>زنجیرۀ جهانی ارزش</w:t>
      </w:r>
      <w:r w:rsidR="007D40D3" w:rsidRPr="00D640BE">
        <w:rPr>
          <w:rFonts w:ascii="IRFerdosi" w:hAnsi="IRFerdosi" w:cs="B Lotus"/>
          <w:sz w:val="28"/>
          <w:rtl/>
        </w:rPr>
        <w:t xml:space="preserve"> همچنین فرصت های قابل توجهی را برای انتقال دانش بین شرکت</w:t>
      </w:r>
      <w:r w:rsidR="0008660A" w:rsidRPr="00D640BE">
        <w:rPr>
          <w:rFonts w:ascii="IRFerdosi" w:hAnsi="IRFerdosi" w:cs="B Lotus" w:hint="cs"/>
          <w:sz w:val="28"/>
          <w:rtl/>
        </w:rPr>
        <w:t>‌</w:t>
      </w:r>
      <w:r w:rsidR="007D40D3" w:rsidRPr="00D640BE">
        <w:rPr>
          <w:rFonts w:ascii="IRFerdosi" w:hAnsi="IRFerdosi" w:cs="B Lotus"/>
          <w:sz w:val="28"/>
          <w:rtl/>
        </w:rPr>
        <w:t xml:space="preserve">ها </w:t>
      </w:r>
      <w:r w:rsidR="00856155" w:rsidRPr="00D640BE">
        <w:rPr>
          <w:rFonts w:ascii="IRFerdosi" w:hAnsi="IRFerdosi" w:cs="B Lotus"/>
          <w:sz w:val="28"/>
          <w:rtl/>
        </w:rPr>
        <w:t>ایجاد</w:t>
      </w:r>
      <w:r w:rsidR="007D40D3" w:rsidRPr="00D640BE">
        <w:rPr>
          <w:rFonts w:ascii="IRFerdosi" w:hAnsi="IRFerdosi" w:cs="B Lotus"/>
          <w:sz w:val="28"/>
          <w:rtl/>
        </w:rPr>
        <w:t xml:space="preserve"> می</w:t>
      </w:r>
      <w:r w:rsidR="0008660A" w:rsidRPr="00D640BE">
        <w:rPr>
          <w:rFonts w:ascii="IRFerdosi" w:hAnsi="IRFerdosi" w:cs="B Lotus" w:hint="cs"/>
          <w:sz w:val="28"/>
          <w:rtl/>
        </w:rPr>
        <w:t>‌</w:t>
      </w:r>
      <w:r w:rsidR="007D40D3" w:rsidRPr="00D640BE">
        <w:rPr>
          <w:rFonts w:ascii="IRFerdosi" w:hAnsi="IRFerdosi" w:cs="B Lotus"/>
          <w:sz w:val="28"/>
          <w:rtl/>
        </w:rPr>
        <w:t xml:space="preserve">کند. چنین انتقالاتی </w:t>
      </w:r>
      <w:r w:rsidR="0008660A" w:rsidRPr="00D640BE">
        <w:rPr>
          <w:rFonts w:ascii="IRFerdosi" w:hAnsi="IRFerdosi" w:cs="B Lotus" w:hint="cs"/>
          <w:sz w:val="28"/>
          <w:rtl/>
        </w:rPr>
        <w:t>این پتانسیل را دارد که</w:t>
      </w:r>
      <w:r w:rsidR="007D40D3" w:rsidRPr="00D640BE">
        <w:rPr>
          <w:rFonts w:ascii="IRFerdosi" w:hAnsi="IRFerdosi" w:cs="B Lotus"/>
          <w:sz w:val="28"/>
          <w:rtl/>
        </w:rPr>
        <w:t xml:space="preserve"> منجر به «ارتقای صنعتی» </w:t>
      </w:r>
      <w:r w:rsidR="00856155" w:rsidRPr="00D640BE">
        <w:rPr>
          <w:rFonts w:ascii="IRFerdosi" w:hAnsi="IRFerdosi" w:cs="B Lotus"/>
          <w:sz w:val="28"/>
          <w:rtl/>
        </w:rPr>
        <w:t>و</w:t>
      </w:r>
      <w:r w:rsidR="007D40D3" w:rsidRPr="00D640BE">
        <w:rPr>
          <w:rFonts w:ascii="IRFerdosi" w:hAnsi="IRFerdosi" w:cs="B Lotus"/>
          <w:sz w:val="28"/>
          <w:rtl/>
        </w:rPr>
        <w:t xml:space="preserve"> بهبود کیفیت محصول، تسهیل عملیات و فرآیندها، و تشویق مشارکت در فعالیت‌های با ارزش بالاتر در تولید ‌شود.</w:t>
      </w:r>
    </w:p>
    <w:p w:rsidR="00CA725D" w:rsidRPr="00D640BE" w:rsidRDefault="00CA725D" w:rsidP="00CA259F">
      <w:pPr>
        <w:spacing w:after="0" w:line="600" w:lineRule="exact"/>
        <w:jc w:val="both"/>
        <w:rPr>
          <w:rFonts w:ascii="IRFerdosi" w:hAnsi="IRFerdosi" w:cs="B Lotus"/>
          <w:sz w:val="28"/>
          <w:rtl/>
        </w:rPr>
      </w:pPr>
    </w:p>
    <w:p w:rsidR="0008660A" w:rsidRPr="00D640BE" w:rsidRDefault="00454760" w:rsidP="00CA259F">
      <w:pPr>
        <w:pStyle w:val="Heading2"/>
        <w:spacing w:before="0"/>
        <w:rPr>
          <w:rtl/>
        </w:rPr>
      </w:pPr>
      <w:bookmarkStart w:id="1" w:name="_Toc124526094"/>
      <w:r w:rsidRPr="00D640BE">
        <w:rPr>
          <w:rFonts w:hint="cs"/>
          <w:rtl/>
        </w:rPr>
        <w:t xml:space="preserve">ب) </w:t>
      </w:r>
      <w:r w:rsidR="0008660A" w:rsidRPr="00D640BE">
        <w:rPr>
          <w:rFonts w:hint="cs"/>
          <w:rtl/>
        </w:rPr>
        <w:t>بانک جهانی و زنجیرۀ جهانی ارزش</w:t>
      </w:r>
      <w:bookmarkEnd w:id="1"/>
    </w:p>
    <w:p w:rsidR="007E12C4" w:rsidRPr="00D640BE" w:rsidRDefault="0008660A" w:rsidP="00CA259F">
      <w:pPr>
        <w:spacing w:after="0" w:line="600" w:lineRule="exact"/>
        <w:jc w:val="both"/>
        <w:rPr>
          <w:rFonts w:ascii="IRFerdosi" w:hAnsi="IRFerdosi" w:cs="B Lotus"/>
          <w:sz w:val="28"/>
          <w:rtl/>
        </w:rPr>
      </w:pPr>
      <w:r w:rsidRPr="00D640BE">
        <w:rPr>
          <w:rFonts w:ascii="IRFerdosi" w:hAnsi="IRFerdosi" w:cs="B Lotus" w:hint="cs"/>
          <w:sz w:val="28"/>
          <w:rtl/>
        </w:rPr>
        <w:t xml:space="preserve">یک رویکرد مهم دیگر به مفهوم زنجیرۀ جهانی ارزش از سوی بانک جهانی عرضه شده است که صورت‌بندی دیگری از مباحث مطرح شده توسط یونیدو است. </w:t>
      </w:r>
      <w:r w:rsidR="00D050BB" w:rsidRPr="00D640BE">
        <w:rPr>
          <w:rFonts w:ascii="IRFerdosi" w:hAnsi="IRFerdosi" w:cs="B Lotus"/>
          <w:sz w:val="28"/>
          <w:rtl/>
        </w:rPr>
        <w:t>از منظر بانک جهانی</w:t>
      </w:r>
      <w:r w:rsidR="007E12C4" w:rsidRPr="00D640BE">
        <w:rPr>
          <w:rFonts w:ascii="IRFerdosi" w:hAnsi="IRFerdosi" w:cs="B Lotus"/>
          <w:sz w:val="28"/>
          <w:rtl/>
        </w:rPr>
        <w:t xml:space="preserve"> امروزه، یک محصول نهایی منفرد اغلب از تولید و مونتاژ در چندین کشور حاصل می‌شود و هر مرحله از فرآیند میزانی از ارزش افزوده برای محصول نهایی ایجاد می</w:t>
      </w:r>
      <w:r w:rsidRPr="00D640BE">
        <w:rPr>
          <w:rFonts w:ascii="IRFerdosi" w:hAnsi="IRFerdosi" w:cs="B Lotus" w:hint="cs"/>
          <w:sz w:val="28"/>
          <w:rtl/>
        </w:rPr>
        <w:t>‌</w:t>
      </w:r>
      <w:r w:rsidR="007E12C4" w:rsidRPr="00D640BE">
        <w:rPr>
          <w:rFonts w:ascii="IRFerdosi" w:hAnsi="IRFerdosi" w:cs="B Lotus"/>
          <w:sz w:val="28"/>
          <w:rtl/>
        </w:rPr>
        <w:t xml:space="preserve">کند. </w:t>
      </w:r>
      <w:r w:rsidRPr="00D640BE">
        <w:rPr>
          <w:rFonts w:ascii="IRFerdosi" w:hAnsi="IRFerdosi" w:cs="B Lotus" w:hint="cs"/>
          <w:sz w:val="28"/>
          <w:rtl/>
        </w:rPr>
        <w:t>به این ترتیب،</w:t>
      </w:r>
      <w:r w:rsidR="007E12C4" w:rsidRPr="00D640BE">
        <w:rPr>
          <w:rFonts w:ascii="IRFerdosi" w:hAnsi="IRFerdosi" w:cs="B Lotus"/>
          <w:sz w:val="28"/>
          <w:rtl/>
        </w:rPr>
        <w:t xml:space="preserve"> کشورها با مشارکت در </w:t>
      </w:r>
      <w:r w:rsidR="00306D34" w:rsidRPr="00D640BE">
        <w:rPr>
          <w:rFonts w:ascii="IRFerdosi" w:hAnsi="IRFerdosi" w:cs="B Lotus"/>
          <w:sz w:val="28"/>
          <w:rtl/>
        </w:rPr>
        <w:t>زنجیره های ارزش،</w:t>
      </w:r>
      <w:r w:rsidRPr="00D640BE">
        <w:rPr>
          <w:rFonts w:ascii="IRFerdosi" w:hAnsi="IRFerdosi" w:cs="B Lotus" w:hint="cs"/>
          <w:sz w:val="28"/>
          <w:rtl/>
        </w:rPr>
        <w:t xml:space="preserve"> </w:t>
      </w:r>
      <w:r w:rsidRPr="00D640BE">
        <w:rPr>
          <w:rFonts w:ascii="IRFerdosi" w:hAnsi="IRFerdosi" w:cs="B Lotus" w:hint="cs"/>
          <w:sz w:val="28"/>
          <w:rtl/>
        </w:rPr>
        <w:lastRenderedPageBreak/>
        <w:t>دستاوردهایی فراتر از صرف تولید</w:t>
      </w:r>
      <w:r w:rsidR="00306D34" w:rsidRPr="00D640BE">
        <w:rPr>
          <w:rFonts w:ascii="IRFerdosi" w:hAnsi="IRFerdosi" w:cs="B Lotus"/>
          <w:sz w:val="28"/>
          <w:rtl/>
        </w:rPr>
        <w:t xml:space="preserve"> کالا</w:t>
      </w:r>
      <w:r w:rsidRPr="00D640BE">
        <w:rPr>
          <w:rFonts w:ascii="IRFerdosi" w:hAnsi="IRFerdosi" w:cs="B Lotus" w:hint="cs"/>
          <w:sz w:val="28"/>
          <w:rtl/>
        </w:rPr>
        <w:t xml:space="preserve"> به دست می‌آورند: آنها</w:t>
      </w:r>
      <w:r w:rsidR="007E12C4" w:rsidRPr="00D640BE">
        <w:rPr>
          <w:rFonts w:ascii="IRFerdosi" w:hAnsi="IRFerdosi" w:cs="B Lotus"/>
          <w:sz w:val="28"/>
          <w:rtl/>
        </w:rPr>
        <w:t xml:space="preserve"> تجارت می کنند</w:t>
      </w:r>
      <w:r w:rsidR="00306D34" w:rsidRPr="00D640BE">
        <w:rPr>
          <w:rFonts w:ascii="IRFerdosi" w:hAnsi="IRFerdosi" w:cs="B Lotus"/>
          <w:sz w:val="28"/>
          <w:rtl/>
        </w:rPr>
        <w:t>،</w:t>
      </w:r>
      <w:r w:rsidR="007E12C4" w:rsidRPr="00D640BE">
        <w:rPr>
          <w:rFonts w:ascii="IRFerdosi" w:hAnsi="IRFerdosi" w:cs="B Lotus"/>
          <w:sz w:val="28"/>
          <w:rtl/>
        </w:rPr>
        <w:t xml:space="preserve"> مبادل</w:t>
      </w:r>
      <w:r w:rsidRPr="00D640BE">
        <w:rPr>
          <w:rFonts w:ascii="IRFerdosi" w:hAnsi="IRFerdosi" w:cs="B Lotus" w:hint="cs"/>
          <w:sz w:val="28"/>
          <w:rtl/>
        </w:rPr>
        <w:t xml:space="preserve">ۀ </w:t>
      </w:r>
      <w:r w:rsidRPr="00D640BE">
        <w:rPr>
          <w:rFonts w:ascii="IRFerdosi" w:hAnsi="IRFerdosi" w:cs="B Lotus"/>
          <w:sz w:val="28"/>
          <w:rtl/>
        </w:rPr>
        <w:t>دانش</w:t>
      </w:r>
      <w:r w:rsidR="007E12C4" w:rsidRPr="00D640BE">
        <w:rPr>
          <w:rFonts w:ascii="IRFerdosi" w:hAnsi="IRFerdosi" w:cs="B Lotus"/>
          <w:sz w:val="28"/>
          <w:rtl/>
        </w:rPr>
        <w:t xml:space="preserve"> می</w:t>
      </w:r>
      <w:r w:rsidRPr="00D640BE">
        <w:rPr>
          <w:rFonts w:ascii="IRFerdosi" w:hAnsi="IRFerdosi" w:cs="B Lotus" w:hint="cs"/>
          <w:sz w:val="28"/>
          <w:rtl/>
        </w:rPr>
        <w:t>‌</w:t>
      </w:r>
      <w:r w:rsidR="007E12C4" w:rsidRPr="00D640BE">
        <w:rPr>
          <w:rFonts w:ascii="IRFerdosi" w:hAnsi="IRFerdosi" w:cs="B Lotus"/>
          <w:sz w:val="28"/>
          <w:rtl/>
        </w:rPr>
        <w:t xml:space="preserve">کنند و </w:t>
      </w:r>
      <w:r w:rsidR="00306D34" w:rsidRPr="00D640BE">
        <w:rPr>
          <w:rFonts w:ascii="IRFerdosi" w:hAnsi="IRFerdosi" w:cs="B Lotus"/>
          <w:sz w:val="28"/>
          <w:rtl/>
        </w:rPr>
        <w:t>ب</w:t>
      </w:r>
      <w:r w:rsidRPr="00D640BE">
        <w:rPr>
          <w:rFonts w:ascii="IRFerdosi" w:hAnsi="IRFerdosi" w:cs="B Lotus" w:hint="cs"/>
          <w:sz w:val="28"/>
          <w:rtl/>
        </w:rPr>
        <w:t>رای تولید و عرضۀ محصولات،</w:t>
      </w:r>
      <w:r w:rsidR="00306D34" w:rsidRPr="00D640BE">
        <w:rPr>
          <w:rFonts w:ascii="IRFerdosi" w:hAnsi="IRFerdosi" w:cs="B Lotus"/>
          <w:sz w:val="28"/>
          <w:rtl/>
        </w:rPr>
        <w:t xml:space="preserve"> </w:t>
      </w:r>
      <w:r w:rsidR="00306D34" w:rsidRPr="00D640BE">
        <w:rPr>
          <w:rFonts w:ascii="IRFerdosi" w:hAnsi="IRFerdosi" w:cs="B Lotus"/>
          <w:b/>
          <w:bCs/>
          <w:sz w:val="28"/>
          <w:rtl/>
        </w:rPr>
        <w:t>مشارکت</w:t>
      </w:r>
      <w:r w:rsidR="00306D34" w:rsidRPr="00D640BE">
        <w:rPr>
          <w:rFonts w:ascii="IRFerdosi" w:hAnsi="IRFerdosi" w:cs="B Lotus"/>
          <w:sz w:val="28"/>
          <w:rtl/>
        </w:rPr>
        <w:t xml:space="preserve"> می</w:t>
      </w:r>
      <w:r w:rsidRPr="00D640BE">
        <w:rPr>
          <w:rFonts w:ascii="IRFerdosi" w:hAnsi="IRFerdosi" w:cs="B Lotus" w:hint="cs"/>
          <w:sz w:val="28"/>
          <w:rtl/>
        </w:rPr>
        <w:t>‌</w:t>
      </w:r>
      <w:r w:rsidR="00306D34" w:rsidRPr="00D640BE">
        <w:rPr>
          <w:rFonts w:ascii="IRFerdosi" w:hAnsi="IRFerdosi" w:cs="B Lotus"/>
          <w:sz w:val="28"/>
          <w:rtl/>
        </w:rPr>
        <w:t>کنند. نکته مهم آنکه برای مشارکت موفقیت آمیز در زنجیر</w:t>
      </w:r>
      <w:r w:rsidRPr="00D640BE">
        <w:rPr>
          <w:rFonts w:ascii="IRFerdosi" w:hAnsi="IRFerdosi" w:cs="B Lotus" w:hint="cs"/>
          <w:sz w:val="28"/>
          <w:rtl/>
        </w:rPr>
        <w:t>ۀ</w:t>
      </w:r>
      <w:r w:rsidR="00306D34" w:rsidRPr="00D640BE">
        <w:rPr>
          <w:rFonts w:ascii="IRFerdosi" w:hAnsi="IRFerdosi" w:cs="B Lotus"/>
          <w:sz w:val="28"/>
          <w:rtl/>
        </w:rPr>
        <w:t xml:space="preserve"> جهانی ارزش،</w:t>
      </w:r>
      <w:r w:rsidR="007E12C4" w:rsidRPr="00D640BE">
        <w:rPr>
          <w:rFonts w:ascii="IRFerdosi" w:hAnsi="IRFerdosi" w:cs="B Lotus"/>
          <w:sz w:val="28"/>
          <w:rtl/>
        </w:rPr>
        <w:t xml:space="preserve"> </w:t>
      </w:r>
      <w:r w:rsidR="007E12C4" w:rsidRPr="00D640BE">
        <w:rPr>
          <w:rFonts w:ascii="IRFerdosi" w:hAnsi="IRFerdosi" w:cs="B Lotus"/>
          <w:b/>
          <w:bCs/>
          <w:sz w:val="28"/>
          <w:rtl/>
        </w:rPr>
        <w:t xml:space="preserve">واردات کالاها و خدمات به اندازه صادرات </w:t>
      </w:r>
      <w:r w:rsidR="00306D34" w:rsidRPr="00D640BE">
        <w:rPr>
          <w:rFonts w:ascii="IRFerdosi" w:hAnsi="IRFerdosi" w:cs="B Lotus"/>
          <w:b/>
          <w:bCs/>
          <w:sz w:val="28"/>
          <w:rtl/>
        </w:rPr>
        <w:t>اهمیت دارد.</w:t>
      </w:r>
      <w:r w:rsidR="00306D34" w:rsidRPr="00D640BE">
        <w:rPr>
          <w:rFonts w:ascii="IRFerdosi" w:hAnsi="IRFerdosi" w:cs="B Lotus"/>
          <w:sz w:val="28"/>
          <w:rtl/>
        </w:rPr>
        <w:t xml:space="preserve"> </w:t>
      </w:r>
      <w:r w:rsidR="00003672" w:rsidRPr="00D640BE">
        <w:rPr>
          <w:rFonts w:ascii="IRFerdosi" w:hAnsi="IRFerdosi" w:cs="B Lotus"/>
          <w:sz w:val="28"/>
          <w:rtl/>
        </w:rPr>
        <w:t>زنجیره</w:t>
      </w:r>
      <w:r w:rsidR="000112A0" w:rsidRPr="00D640BE">
        <w:rPr>
          <w:rFonts w:ascii="IRFerdosi" w:hAnsi="IRFerdosi" w:cs="B Lotus" w:hint="cs"/>
          <w:sz w:val="28"/>
          <w:rtl/>
        </w:rPr>
        <w:t>‌</w:t>
      </w:r>
      <w:r w:rsidR="00003672" w:rsidRPr="00D640BE">
        <w:rPr>
          <w:rFonts w:ascii="IRFerdosi" w:hAnsi="IRFerdosi" w:cs="B Lotus"/>
          <w:sz w:val="28"/>
          <w:rtl/>
        </w:rPr>
        <w:t>های ارزش</w:t>
      </w:r>
      <w:r w:rsidR="000112A0" w:rsidRPr="00D640BE">
        <w:rPr>
          <w:rFonts w:ascii="IRFerdosi" w:hAnsi="IRFerdosi" w:cs="B Lotus" w:hint="cs"/>
          <w:sz w:val="28"/>
          <w:rtl/>
        </w:rPr>
        <w:t>،</w:t>
      </w:r>
      <w:r w:rsidR="00003672" w:rsidRPr="00D640BE">
        <w:rPr>
          <w:rFonts w:ascii="IRFerdosi" w:hAnsi="IRFerdosi" w:cs="B Lotus"/>
          <w:sz w:val="28"/>
          <w:rtl/>
        </w:rPr>
        <w:t xml:space="preserve"> </w:t>
      </w:r>
      <w:r w:rsidR="007E12C4" w:rsidRPr="00D640BE">
        <w:rPr>
          <w:rFonts w:ascii="IRFerdosi" w:hAnsi="IRFerdosi" w:cs="B Lotus"/>
          <w:sz w:val="28"/>
          <w:rtl/>
        </w:rPr>
        <w:t>دانش شرکت های پیشرو و ت</w:t>
      </w:r>
      <w:r w:rsidR="000112A0" w:rsidRPr="00D640BE">
        <w:rPr>
          <w:rFonts w:ascii="IRFerdosi" w:hAnsi="IRFerdosi" w:cs="B Lotus" w:hint="cs"/>
          <w:sz w:val="28"/>
          <w:rtl/>
        </w:rPr>
        <w:t>أ</w:t>
      </w:r>
      <w:r w:rsidR="007E12C4" w:rsidRPr="00D640BE">
        <w:rPr>
          <w:rFonts w:ascii="IRFerdosi" w:hAnsi="IRFerdosi" w:cs="B Lotus"/>
          <w:sz w:val="28"/>
          <w:rtl/>
        </w:rPr>
        <w:t xml:space="preserve">مین کنندگان قطعات کلیدی را در طول مراحل تولید در چندین </w:t>
      </w:r>
      <w:r w:rsidR="00003672" w:rsidRPr="00D640BE">
        <w:rPr>
          <w:rFonts w:ascii="IRFerdosi" w:hAnsi="IRFerdosi" w:cs="B Lotus"/>
          <w:sz w:val="28"/>
          <w:rtl/>
        </w:rPr>
        <w:t>نقط</w:t>
      </w:r>
      <w:r w:rsidR="000112A0" w:rsidRPr="00D640BE">
        <w:rPr>
          <w:rFonts w:ascii="IRFerdosi" w:hAnsi="IRFerdosi" w:cs="B Lotus" w:hint="cs"/>
          <w:sz w:val="28"/>
          <w:rtl/>
        </w:rPr>
        <w:t>ۀ</w:t>
      </w:r>
      <w:r w:rsidR="00003672" w:rsidRPr="00D640BE">
        <w:rPr>
          <w:rFonts w:ascii="IRFerdosi" w:hAnsi="IRFerdosi" w:cs="B Lotus"/>
          <w:sz w:val="28"/>
          <w:rtl/>
        </w:rPr>
        <w:t xml:space="preserve"> جغرافیایی </w:t>
      </w:r>
      <w:r w:rsidR="007E12C4" w:rsidRPr="00D640BE">
        <w:rPr>
          <w:rFonts w:ascii="IRFerdosi" w:hAnsi="IRFerdosi" w:cs="B Lotus"/>
          <w:sz w:val="28"/>
          <w:rtl/>
        </w:rPr>
        <w:t>یکپارچه می</w:t>
      </w:r>
      <w:r w:rsidR="000112A0" w:rsidRPr="00D640BE">
        <w:rPr>
          <w:rFonts w:ascii="IRFerdosi" w:hAnsi="IRFerdosi" w:cs="B Lotus" w:hint="cs"/>
          <w:sz w:val="28"/>
          <w:rtl/>
        </w:rPr>
        <w:t>‌</w:t>
      </w:r>
      <w:r w:rsidR="007E12C4" w:rsidRPr="00D640BE">
        <w:rPr>
          <w:rFonts w:ascii="IRFerdosi" w:hAnsi="IRFerdosi" w:cs="B Lotus"/>
          <w:sz w:val="28"/>
          <w:rtl/>
        </w:rPr>
        <w:t xml:space="preserve">کنند. </w:t>
      </w:r>
      <w:r w:rsidR="007E12C4" w:rsidRPr="00D640BE">
        <w:rPr>
          <w:rFonts w:ascii="IRFerdosi" w:hAnsi="IRFerdosi" w:cs="B Lotus"/>
          <w:b/>
          <w:bCs/>
          <w:sz w:val="28"/>
          <w:rtl/>
        </w:rPr>
        <w:t>جریان بین المللی و بین شرکتی دانش</w:t>
      </w:r>
      <w:r w:rsidR="007E12C4" w:rsidRPr="00D640BE">
        <w:rPr>
          <w:rFonts w:ascii="IRFerdosi" w:hAnsi="IRFerdosi" w:cs="B Lotus"/>
          <w:sz w:val="28"/>
          <w:rtl/>
        </w:rPr>
        <w:t>، ویژگی اصلی</w:t>
      </w:r>
      <w:r w:rsidR="000112A0" w:rsidRPr="00D640BE">
        <w:rPr>
          <w:rFonts w:ascii="IRFerdosi" w:hAnsi="IRFerdosi" w:cs="B Lotus" w:hint="cs"/>
          <w:sz w:val="28"/>
          <w:rtl/>
        </w:rPr>
        <w:t xml:space="preserve"> و</w:t>
      </w:r>
      <w:r w:rsidR="007E12C4" w:rsidRPr="00D640BE">
        <w:rPr>
          <w:rFonts w:ascii="IRFerdosi" w:hAnsi="IRFerdosi" w:cs="B Lotus"/>
          <w:sz w:val="28"/>
          <w:rtl/>
        </w:rPr>
        <w:t xml:space="preserve"> متمایز کنند</w:t>
      </w:r>
      <w:r w:rsidR="000112A0" w:rsidRPr="00D640BE">
        <w:rPr>
          <w:rFonts w:ascii="IRFerdosi" w:hAnsi="IRFerdosi" w:cs="B Lotus" w:hint="cs"/>
          <w:sz w:val="28"/>
          <w:rtl/>
        </w:rPr>
        <w:t>ۀ</w:t>
      </w:r>
      <w:r w:rsidR="007E12C4" w:rsidRPr="00D640BE">
        <w:rPr>
          <w:rFonts w:ascii="IRFerdosi" w:hAnsi="IRFerdosi" w:cs="B Lotus"/>
          <w:sz w:val="28"/>
          <w:rtl/>
        </w:rPr>
        <w:t xml:space="preserve"> </w:t>
      </w:r>
      <w:r w:rsidR="00003672" w:rsidRPr="00D640BE">
        <w:rPr>
          <w:rFonts w:ascii="IRFerdosi" w:hAnsi="IRFerdosi" w:cs="B Lotus"/>
          <w:sz w:val="28"/>
          <w:rtl/>
        </w:rPr>
        <w:t xml:space="preserve">زنجیره های ارزش از شیوه های تولید پیشین </w:t>
      </w:r>
      <w:r w:rsidR="007E12C4" w:rsidRPr="00D640BE">
        <w:rPr>
          <w:rFonts w:ascii="IRFerdosi" w:hAnsi="IRFerdosi" w:cs="B Lotus"/>
          <w:sz w:val="28"/>
          <w:rtl/>
        </w:rPr>
        <w:t>است.</w:t>
      </w:r>
    </w:p>
    <w:p w:rsidR="00D050BB" w:rsidRPr="00D640BE" w:rsidRDefault="000112A0" w:rsidP="00CA259F">
      <w:pPr>
        <w:spacing w:after="0" w:line="600" w:lineRule="exact"/>
        <w:jc w:val="both"/>
        <w:rPr>
          <w:rFonts w:ascii="IRFerdosi" w:hAnsi="IRFerdosi" w:cs="B Lotus"/>
          <w:sz w:val="28"/>
          <w:rtl/>
        </w:rPr>
      </w:pPr>
      <w:r w:rsidRPr="00D640BE">
        <w:rPr>
          <w:rFonts w:ascii="IRFerdosi" w:hAnsi="IRFerdosi" w:cs="B Lotus" w:hint="cs"/>
          <w:sz w:val="28"/>
          <w:rtl/>
        </w:rPr>
        <w:t xml:space="preserve">در عصر رواج و تسلط زنجیره‌های ارزش، </w:t>
      </w:r>
      <w:r w:rsidR="007E12C4" w:rsidRPr="00D640BE">
        <w:rPr>
          <w:rFonts w:ascii="IRFerdosi" w:hAnsi="IRFerdosi" w:cs="B Lotus"/>
          <w:sz w:val="28"/>
          <w:rtl/>
        </w:rPr>
        <w:t xml:space="preserve">نحوه تعامل کشورها با </w:t>
      </w:r>
      <w:r w:rsidRPr="00D640BE">
        <w:rPr>
          <w:rFonts w:ascii="IRFerdosi" w:hAnsi="IRFerdosi" w:cs="B Lotus" w:hint="cs"/>
          <w:sz w:val="28"/>
          <w:rtl/>
        </w:rPr>
        <w:t>این</w:t>
      </w:r>
      <w:r w:rsidR="007E12C4" w:rsidRPr="00D640BE">
        <w:rPr>
          <w:rFonts w:ascii="IRFerdosi" w:hAnsi="IRFerdosi" w:cs="B Lotus"/>
          <w:sz w:val="28"/>
          <w:rtl/>
        </w:rPr>
        <w:t xml:space="preserve">ها تعیین </w:t>
      </w:r>
      <w:r w:rsidRPr="00D640BE">
        <w:rPr>
          <w:rFonts w:ascii="IRFerdosi" w:hAnsi="IRFerdosi" w:cs="B Lotus" w:hint="cs"/>
          <w:sz w:val="28"/>
          <w:rtl/>
        </w:rPr>
        <w:t>کنندۀ</w:t>
      </w:r>
      <w:r w:rsidR="007E12C4" w:rsidRPr="00D640BE">
        <w:rPr>
          <w:rFonts w:ascii="IRFerdosi" w:hAnsi="IRFerdosi" w:cs="B Lotus"/>
          <w:sz w:val="28"/>
          <w:rtl/>
        </w:rPr>
        <w:t xml:space="preserve"> </w:t>
      </w:r>
      <w:r w:rsidRPr="00D640BE">
        <w:rPr>
          <w:rFonts w:ascii="IRFerdosi" w:hAnsi="IRFerdosi" w:cs="B Lotus" w:hint="cs"/>
          <w:sz w:val="28"/>
          <w:rtl/>
        </w:rPr>
        <w:t>جایگاه کشورها و میزان سودی است که از اقتصاد بین‌الملل می‌برند. زنجیره‌ها م</w:t>
      </w:r>
      <w:r w:rsidR="009015DC" w:rsidRPr="00D640BE">
        <w:rPr>
          <w:rFonts w:ascii="IRFerdosi" w:hAnsi="IRFerdosi" w:cs="B Lotus"/>
          <w:sz w:val="28"/>
          <w:rtl/>
        </w:rPr>
        <w:t>حرک</w:t>
      </w:r>
      <w:r w:rsidRPr="00D640BE">
        <w:rPr>
          <w:rFonts w:ascii="IRFerdosi" w:hAnsi="IRFerdosi" w:cs="B Lotus" w:hint="cs"/>
          <w:sz w:val="28"/>
          <w:rtl/>
        </w:rPr>
        <w:t>‌های</w:t>
      </w:r>
      <w:r w:rsidR="009015DC" w:rsidRPr="00D640BE">
        <w:rPr>
          <w:rFonts w:ascii="IRFerdosi" w:hAnsi="IRFerdosi" w:cs="B Lotus"/>
          <w:sz w:val="28"/>
          <w:rtl/>
        </w:rPr>
        <w:t xml:space="preserve"> قدرتمندی برای رشد</w:t>
      </w:r>
      <w:r w:rsidRPr="00D640BE">
        <w:rPr>
          <w:rFonts w:ascii="IRFerdosi" w:hAnsi="IRFerdosi" w:cs="B Lotus" w:hint="cs"/>
          <w:sz w:val="28"/>
          <w:rtl/>
        </w:rPr>
        <w:t>،</w:t>
      </w:r>
      <w:r w:rsidR="009015DC" w:rsidRPr="00D640BE">
        <w:rPr>
          <w:rFonts w:ascii="IRFerdosi" w:hAnsi="IRFerdosi" w:cs="B Lotus"/>
          <w:sz w:val="28"/>
          <w:rtl/>
        </w:rPr>
        <w:t xml:space="preserve"> بهره</w:t>
      </w:r>
      <w:r w:rsidRPr="00D640BE">
        <w:rPr>
          <w:rFonts w:ascii="IRFerdosi" w:hAnsi="IRFerdosi" w:cs="B Lotus" w:hint="cs"/>
          <w:sz w:val="28"/>
          <w:rtl/>
        </w:rPr>
        <w:t>‌</w:t>
      </w:r>
      <w:r w:rsidR="009015DC" w:rsidRPr="00D640BE">
        <w:rPr>
          <w:rFonts w:ascii="IRFerdosi" w:hAnsi="IRFerdosi" w:cs="B Lotus"/>
          <w:sz w:val="28"/>
          <w:rtl/>
        </w:rPr>
        <w:t>وری، ایجاد شغل و افزایش استانداردهای زندگی هستند.</w:t>
      </w:r>
      <w:r w:rsidRPr="00D640BE">
        <w:rPr>
          <w:rFonts w:ascii="IRFerdosi" w:hAnsi="IRFerdosi" w:cs="B Lotus" w:hint="cs"/>
          <w:sz w:val="28"/>
          <w:rtl/>
        </w:rPr>
        <w:t xml:space="preserve"> </w:t>
      </w:r>
      <w:r w:rsidR="009015DC" w:rsidRPr="00D640BE">
        <w:rPr>
          <w:rFonts w:ascii="IRFerdosi" w:hAnsi="IRFerdosi" w:cs="B Lotus"/>
          <w:sz w:val="28"/>
          <w:rtl/>
        </w:rPr>
        <w:t>کشورهایی که از آنها استقبال می</w:t>
      </w:r>
      <w:r w:rsidRPr="00D640BE">
        <w:rPr>
          <w:rFonts w:ascii="IRFerdosi" w:hAnsi="IRFerdosi" w:cs="B Lotus" w:hint="cs"/>
          <w:sz w:val="28"/>
          <w:rtl/>
        </w:rPr>
        <w:t>‌</w:t>
      </w:r>
      <w:r w:rsidR="009015DC" w:rsidRPr="00D640BE">
        <w:rPr>
          <w:rFonts w:ascii="IRFerdosi" w:hAnsi="IRFerdosi" w:cs="B Lotus"/>
          <w:sz w:val="28"/>
          <w:rtl/>
        </w:rPr>
        <w:t>کنند سریعتر رشد می</w:t>
      </w:r>
      <w:r w:rsidRPr="00D640BE">
        <w:rPr>
          <w:rFonts w:ascii="IRFerdosi" w:hAnsi="IRFerdosi" w:cs="B Lotus" w:hint="cs"/>
          <w:sz w:val="28"/>
          <w:rtl/>
        </w:rPr>
        <w:t>‌</w:t>
      </w:r>
      <w:r w:rsidR="009015DC" w:rsidRPr="00D640BE">
        <w:rPr>
          <w:rFonts w:ascii="IRFerdosi" w:hAnsi="IRFerdosi" w:cs="B Lotus"/>
          <w:sz w:val="28"/>
          <w:rtl/>
        </w:rPr>
        <w:t xml:space="preserve">کنند، </w:t>
      </w:r>
      <w:r w:rsidR="001D1817" w:rsidRPr="00D640BE">
        <w:rPr>
          <w:rFonts w:ascii="IRFerdosi" w:hAnsi="IRFerdosi" w:cs="B Lotus" w:hint="cs"/>
          <w:sz w:val="28"/>
          <w:rtl/>
        </w:rPr>
        <w:t>دانش، مهارت و فناوری را</w:t>
      </w:r>
      <w:r w:rsidR="009015DC" w:rsidRPr="00D640BE">
        <w:rPr>
          <w:rFonts w:ascii="IRFerdosi" w:hAnsi="IRFerdosi" w:cs="B Lotus"/>
          <w:sz w:val="28"/>
          <w:rtl/>
        </w:rPr>
        <w:t xml:space="preserve"> </w:t>
      </w:r>
      <w:r w:rsidR="001D1817" w:rsidRPr="00D640BE">
        <w:rPr>
          <w:rFonts w:ascii="IRFerdosi" w:hAnsi="IRFerdosi" w:cs="B Lotus" w:hint="cs"/>
          <w:sz w:val="28"/>
          <w:rtl/>
        </w:rPr>
        <w:t>با سرعت بیشتری دریافت می‌کنند شغل‌های بیشتری با سرعت بیشتر و سرمایۀ کمتر ایجاد می‌کنند</w:t>
      </w:r>
      <w:r w:rsidR="009015DC" w:rsidRPr="00D640BE">
        <w:rPr>
          <w:rFonts w:ascii="IRFerdosi" w:hAnsi="IRFerdosi" w:cs="B Lotus"/>
          <w:sz w:val="28"/>
          <w:rtl/>
        </w:rPr>
        <w:t>.</w:t>
      </w:r>
      <w:r w:rsidRPr="00D640BE">
        <w:rPr>
          <w:rFonts w:ascii="IRFerdosi" w:hAnsi="IRFerdosi" w:cs="B Lotus" w:hint="cs"/>
          <w:sz w:val="28"/>
          <w:rtl/>
        </w:rPr>
        <w:t xml:space="preserve"> </w:t>
      </w:r>
      <w:r w:rsidR="001D1817" w:rsidRPr="00D640BE">
        <w:rPr>
          <w:rFonts w:ascii="IRFerdosi" w:hAnsi="IRFerdosi" w:cs="B Lotus" w:hint="cs"/>
          <w:sz w:val="28"/>
          <w:rtl/>
        </w:rPr>
        <w:t xml:space="preserve">یک برنامۀ </w:t>
      </w:r>
      <w:r w:rsidR="009015DC" w:rsidRPr="00D640BE">
        <w:rPr>
          <w:rFonts w:ascii="IRFerdosi" w:hAnsi="IRFerdosi" w:cs="B Lotus"/>
          <w:sz w:val="28"/>
          <w:rtl/>
        </w:rPr>
        <w:t>توسعه</w:t>
      </w:r>
      <w:r w:rsidR="001D1817" w:rsidRPr="00D640BE">
        <w:rPr>
          <w:rFonts w:ascii="IRFerdosi" w:hAnsi="IRFerdosi" w:cs="B Lotus" w:hint="cs"/>
          <w:sz w:val="28"/>
          <w:rtl/>
        </w:rPr>
        <w:t>‌ای که</w:t>
      </w:r>
      <w:r w:rsidR="009015DC" w:rsidRPr="00D640BE">
        <w:rPr>
          <w:rFonts w:ascii="IRFerdosi" w:hAnsi="IRFerdosi" w:cs="B Lotus"/>
          <w:sz w:val="28"/>
          <w:rtl/>
        </w:rPr>
        <w:t xml:space="preserve"> مبتنی بر </w:t>
      </w:r>
      <w:r w:rsidR="001D1817" w:rsidRPr="00D640BE">
        <w:rPr>
          <w:rFonts w:ascii="IRFerdosi" w:hAnsi="IRFerdosi" w:cs="B Lotus" w:hint="cs"/>
          <w:sz w:val="28"/>
          <w:rtl/>
        </w:rPr>
        <w:t>زنجیرۀ جهانی ارزش باشد</w:t>
      </w:r>
      <w:r w:rsidR="009015DC" w:rsidRPr="00D640BE">
        <w:rPr>
          <w:rFonts w:ascii="IRFerdosi" w:hAnsi="IRFerdosi" w:cs="B Lotus"/>
          <w:sz w:val="28"/>
          <w:rtl/>
        </w:rPr>
        <w:t>، کشورها</w:t>
      </w:r>
      <w:r w:rsidR="001D1817" w:rsidRPr="00D640BE">
        <w:rPr>
          <w:rFonts w:ascii="IRFerdosi" w:hAnsi="IRFerdosi" w:cs="B Lotus" w:hint="cs"/>
          <w:sz w:val="28"/>
          <w:rtl/>
        </w:rPr>
        <w:t xml:space="preserve"> را قادر می‌سازد تا در این زنجیره در جایگاه بالاتری نسبت به سلسله مراتب دریافت ارزش افزوده (در مقایسه با زمانی که به صورت جزیره‌ای کالا تولید کنند)</w:t>
      </w:r>
      <w:r w:rsidR="009015DC" w:rsidRPr="00D640BE">
        <w:rPr>
          <w:rFonts w:ascii="IRFerdosi" w:hAnsi="IRFerdosi" w:cs="B Lotus"/>
          <w:sz w:val="28"/>
          <w:rtl/>
        </w:rPr>
        <w:t xml:space="preserve"> </w:t>
      </w:r>
      <w:r w:rsidR="001D1817" w:rsidRPr="00D640BE">
        <w:rPr>
          <w:rFonts w:ascii="IRFerdosi" w:hAnsi="IRFerdosi" w:cs="B Lotus" w:hint="cs"/>
          <w:sz w:val="28"/>
          <w:rtl/>
        </w:rPr>
        <w:t xml:space="preserve">قرار گیرند و در </w:t>
      </w:r>
      <w:r w:rsidR="009015DC" w:rsidRPr="00D640BE">
        <w:rPr>
          <w:rFonts w:ascii="IRFerdosi" w:hAnsi="IRFerdosi" w:cs="B Lotus"/>
          <w:sz w:val="28"/>
          <w:rtl/>
        </w:rPr>
        <w:t xml:space="preserve">تولیدات کشاورزی، </w:t>
      </w:r>
      <w:r w:rsidR="001D1817" w:rsidRPr="00D640BE">
        <w:rPr>
          <w:rFonts w:ascii="IRFerdosi" w:hAnsi="IRFerdosi" w:cs="B Lotus" w:hint="cs"/>
          <w:sz w:val="28"/>
          <w:rtl/>
        </w:rPr>
        <w:t>صنعت</w:t>
      </w:r>
      <w:r w:rsidR="009015DC" w:rsidRPr="00D640BE">
        <w:rPr>
          <w:rFonts w:ascii="IRFerdosi" w:hAnsi="IRFerdosi" w:cs="B Lotus"/>
          <w:sz w:val="28"/>
          <w:rtl/>
        </w:rPr>
        <w:t xml:space="preserve"> و خدمات خود </w:t>
      </w:r>
      <w:r w:rsidR="001D1817" w:rsidRPr="00D640BE">
        <w:rPr>
          <w:rFonts w:ascii="IRFerdosi" w:hAnsi="IRFerdosi" w:cs="B Lotus" w:hint="cs"/>
          <w:sz w:val="28"/>
          <w:rtl/>
        </w:rPr>
        <w:t>به سطوح بالاتری از دانش و مهارت دست پیدا کنند</w:t>
      </w:r>
      <w:r w:rsidR="009015DC" w:rsidRPr="00D640BE">
        <w:rPr>
          <w:rFonts w:ascii="IRFerdosi" w:hAnsi="IRFerdosi" w:cs="B Lotus"/>
          <w:sz w:val="28"/>
          <w:rtl/>
        </w:rPr>
        <w:t xml:space="preserve">. </w:t>
      </w:r>
      <w:r w:rsidR="001D1817" w:rsidRPr="00D640BE">
        <w:rPr>
          <w:rFonts w:ascii="IRFerdosi" w:hAnsi="IRFerdosi" w:cs="B Lotus" w:hint="cs"/>
          <w:sz w:val="28"/>
          <w:rtl/>
        </w:rPr>
        <w:t>به اعتقاد بانک جهانی، زنجیره‌های ارزش</w:t>
      </w:r>
      <w:r w:rsidR="009015DC" w:rsidRPr="00D640BE">
        <w:rPr>
          <w:rFonts w:ascii="IRFerdosi" w:hAnsi="IRFerdosi" w:cs="B Lotus"/>
          <w:sz w:val="28"/>
          <w:rtl/>
        </w:rPr>
        <w:t xml:space="preserve"> فرصتی را برای کشورها فراهم می</w:t>
      </w:r>
      <w:r w:rsidR="001D1817" w:rsidRPr="00D640BE">
        <w:rPr>
          <w:rFonts w:ascii="IRFerdosi" w:hAnsi="IRFerdosi" w:cs="B Lotus" w:hint="cs"/>
          <w:sz w:val="28"/>
          <w:rtl/>
        </w:rPr>
        <w:t>‌</w:t>
      </w:r>
      <w:r w:rsidR="009015DC" w:rsidRPr="00D640BE">
        <w:rPr>
          <w:rFonts w:ascii="IRFerdosi" w:hAnsi="IRFerdosi" w:cs="B Lotus"/>
          <w:sz w:val="28"/>
          <w:rtl/>
        </w:rPr>
        <w:t xml:space="preserve">کند تا </w:t>
      </w:r>
      <w:r w:rsidR="001D1817" w:rsidRPr="00D640BE">
        <w:rPr>
          <w:rFonts w:ascii="IRFerdosi" w:hAnsi="IRFerdosi" w:cs="B Lotus" w:hint="cs"/>
          <w:sz w:val="28"/>
          <w:rtl/>
        </w:rPr>
        <w:t xml:space="preserve">یک جهش رو به جلو را </w:t>
      </w:r>
      <w:r w:rsidR="009015DC" w:rsidRPr="00D640BE">
        <w:rPr>
          <w:rFonts w:ascii="IRFerdosi" w:hAnsi="IRFerdosi" w:cs="B Lotus"/>
          <w:sz w:val="28"/>
          <w:rtl/>
        </w:rPr>
        <w:t>در روند توسع</w:t>
      </w:r>
      <w:r w:rsidR="001D1817" w:rsidRPr="00D640BE">
        <w:rPr>
          <w:rFonts w:ascii="IRFerdosi" w:hAnsi="IRFerdosi" w:cs="B Lotus" w:hint="cs"/>
          <w:sz w:val="28"/>
          <w:rtl/>
        </w:rPr>
        <w:t>ۀ خودشان تجربه کنند</w:t>
      </w:r>
      <w:r w:rsidR="009015DC" w:rsidRPr="00D640BE">
        <w:rPr>
          <w:rFonts w:ascii="IRFerdosi" w:hAnsi="IRFerdosi" w:cs="B Lotus"/>
          <w:sz w:val="28"/>
          <w:rtl/>
        </w:rPr>
        <w:t>.</w:t>
      </w:r>
      <w:r w:rsidR="00D050BB" w:rsidRPr="00D640BE">
        <w:rPr>
          <w:rFonts w:ascii="IRFerdosi" w:hAnsi="IRFerdosi" w:cs="B Lotus"/>
          <w:sz w:val="28"/>
          <w:rtl/>
        </w:rPr>
        <w:t xml:space="preserve"> مشارکت در زنجیره‌های ارزش جهانی (</w:t>
      </w:r>
      <w:r w:rsidR="00D050BB" w:rsidRPr="00D640BE">
        <w:rPr>
          <w:rFonts w:ascii="IRFerdosi" w:hAnsi="IRFerdosi" w:cs="B Lotus"/>
          <w:sz w:val="28"/>
        </w:rPr>
        <w:t>GVC</w:t>
      </w:r>
      <w:r w:rsidR="00D050BB" w:rsidRPr="00D640BE">
        <w:rPr>
          <w:rFonts w:ascii="IRFerdosi" w:hAnsi="IRFerdosi" w:cs="B Lotus"/>
          <w:sz w:val="28"/>
          <w:rtl/>
        </w:rPr>
        <w:t>)</w:t>
      </w:r>
      <w:r w:rsidR="004D39BE" w:rsidRPr="00D640BE">
        <w:rPr>
          <w:rFonts w:ascii="IRFerdosi" w:hAnsi="IRFerdosi" w:cs="B Lotus"/>
          <w:sz w:val="28"/>
          <w:rtl/>
        </w:rPr>
        <w:t xml:space="preserve"> </w:t>
      </w:r>
      <w:r w:rsidR="00D050BB" w:rsidRPr="00D640BE">
        <w:rPr>
          <w:rFonts w:ascii="IRFerdosi" w:hAnsi="IRFerdosi" w:cs="B Lotus"/>
          <w:sz w:val="28"/>
          <w:rtl/>
        </w:rPr>
        <w:t xml:space="preserve">می‌تواند منجر به افزایش اشتغال‌زایی و رشد اقتصادی شود. </w:t>
      </w:r>
      <w:r w:rsidR="001D1817" w:rsidRPr="00D640BE">
        <w:rPr>
          <w:rFonts w:ascii="IRFerdosi" w:hAnsi="IRFerdosi" w:cs="B Lotus" w:hint="cs"/>
          <w:sz w:val="28"/>
          <w:rtl/>
        </w:rPr>
        <w:t>با این حال، باید توجه داشت که کشورها برای نیل به</w:t>
      </w:r>
      <w:r w:rsidR="00D050BB" w:rsidRPr="00D640BE">
        <w:rPr>
          <w:rFonts w:ascii="IRFerdosi" w:hAnsi="IRFerdosi" w:cs="B Lotus"/>
          <w:sz w:val="28"/>
          <w:rtl/>
        </w:rPr>
        <w:t xml:space="preserve"> منافع حاصل از مشارکت در زنجیر</w:t>
      </w:r>
      <w:r w:rsidR="001D1817" w:rsidRPr="00D640BE">
        <w:rPr>
          <w:rFonts w:ascii="IRFerdosi" w:hAnsi="IRFerdosi" w:cs="B Lotus" w:hint="cs"/>
          <w:sz w:val="28"/>
          <w:rtl/>
        </w:rPr>
        <w:t>ۀ</w:t>
      </w:r>
      <w:r w:rsidR="00D050BB" w:rsidRPr="00D640BE">
        <w:rPr>
          <w:rFonts w:ascii="IRFerdosi" w:hAnsi="IRFerdosi" w:cs="B Lotus"/>
          <w:sz w:val="28"/>
          <w:rtl/>
        </w:rPr>
        <w:t xml:space="preserve"> ارزش،</w:t>
      </w:r>
      <w:r w:rsidR="001D1817" w:rsidRPr="00D640BE">
        <w:rPr>
          <w:rFonts w:ascii="IRFerdosi" w:hAnsi="IRFerdosi" w:cs="B Lotus" w:hint="cs"/>
          <w:sz w:val="28"/>
          <w:rtl/>
        </w:rPr>
        <w:t xml:space="preserve"> نیازمند آن هستند که</w:t>
      </w:r>
      <w:r w:rsidR="00D050BB" w:rsidRPr="00D640BE">
        <w:rPr>
          <w:rFonts w:ascii="IRFerdosi" w:hAnsi="IRFerdosi" w:cs="B Lotus"/>
          <w:sz w:val="28"/>
          <w:rtl/>
        </w:rPr>
        <w:t xml:space="preserve"> سیاست های تجاری و سرمایه</w:t>
      </w:r>
      <w:r w:rsidR="001D1817" w:rsidRPr="00D640BE">
        <w:rPr>
          <w:rFonts w:ascii="IRFerdosi" w:hAnsi="IRFerdosi" w:cs="B Lotus" w:hint="cs"/>
          <w:sz w:val="28"/>
          <w:rtl/>
        </w:rPr>
        <w:t>‌</w:t>
      </w:r>
      <w:r w:rsidR="00D050BB" w:rsidRPr="00D640BE">
        <w:rPr>
          <w:rFonts w:ascii="IRFerdosi" w:hAnsi="IRFerdosi" w:cs="B Lotus"/>
          <w:sz w:val="28"/>
          <w:rtl/>
        </w:rPr>
        <w:t>گذاری</w:t>
      </w:r>
      <w:r w:rsidR="009232DE" w:rsidRPr="00D640BE">
        <w:rPr>
          <w:rFonts w:ascii="IRFerdosi" w:hAnsi="IRFerdosi" w:cs="B Lotus"/>
          <w:sz w:val="28"/>
          <w:rtl/>
        </w:rPr>
        <w:t xml:space="preserve"> مناسبی را </w:t>
      </w:r>
      <w:r w:rsidR="001D1817" w:rsidRPr="00D640BE">
        <w:rPr>
          <w:rFonts w:ascii="IRFerdosi" w:hAnsi="IRFerdosi" w:cs="B Lotus" w:hint="cs"/>
          <w:sz w:val="28"/>
          <w:rtl/>
        </w:rPr>
        <w:t>در پیش بگیرند</w:t>
      </w:r>
      <w:r w:rsidR="009232DE" w:rsidRPr="00D640BE">
        <w:rPr>
          <w:rFonts w:ascii="IRFerdosi" w:hAnsi="IRFerdosi" w:cs="B Lotus"/>
          <w:sz w:val="28"/>
          <w:rtl/>
        </w:rPr>
        <w:t xml:space="preserve">. </w:t>
      </w:r>
    </w:p>
    <w:p w:rsidR="00D215B1" w:rsidRPr="00D640BE" w:rsidRDefault="001D1817" w:rsidP="00CA259F">
      <w:pPr>
        <w:spacing w:after="0" w:line="600" w:lineRule="exact"/>
        <w:jc w:val="both"/>
        <w:rPr>
          <w:rFonts w:ascii="IRFerdosi" w:hAnsi="IRFerdosi" w:cs="B Lotus"/>
          <w:sz w:val="28"/>
          <w:rtl/>
        </w:rPr>
      </w:pPr>
      <w:r w:rsidRPr="00D640BE">
        <w:rPr>
          <w:rFonts w:ascii="IRFerdosi" w:hAnsi="IRFerdosi" w:cs="B Lotus" w:hint="cs"/>
          <w:sz w:val="28"/>
          <w:rtl/>
        </w:rPr>
        <w:t>بر مبنای داده‌ها و تحلیل‌های</w:t>
      </w:r>
      <w:r w:rsidR="00D215B1" w:rsidRPr="00D640BE">
        <w:rPr>
          <w:rFonts w:ascii="IRFerdosi" w:hAnsi="IRFerdosi" w:cs="B Lotus"/>
          <w:sz w:val="28"/>
          <w:rtl/>
        </w:rPr>
        <w:t xml:space="preserve"> بانک جهانی،</w:t>
      </w:r>
      <w:r w:rsidRPr="00D640BE">
        <w:rPr>
          <w:rFonts w:ascii="IRFerdosi" w:hAnsi="IRFerdosi" w:cs="B Lotus" w:hint="cs"/>
          <w:sz w:val="28"/>
          <w:rtl/>
        </w:rPr>
        <w:t xml:space="preserve"> </w:t>
      </w:r>
      <w:r w:rsidR="00D215B1" w:rsidRPr="00D640BE">
        <w:rPr>
          <w:rFonts w:ascii="IRFerdosi" w:hAnsi="IRFerdosi" w:cs="B Lotus"/>
          <w:sz w:val="28"/>
          <w:rtl/>
        </w:rPr>
        <w:t xml:space="preserve">برخی از کشورهای در حال توسعه که </w:t>
      </w:r>
      <w:r w:rsidR="001D1F5E" w:rsidRPr="00D640BE">
        <w:rPr>
          <w:rFonts w:ascii="IRFerdosi" w:hAnsi="IRFerdosi" w:cs="B Lotus" w:hint="cs"/>
          <w:sz w:val="28"/>
          <w:rtl/>
        </w:rPr>
        <w:t xml:space="preserve">جایگاه انقلابیِ </w:t>
      </w:r>
      <w:r w:rsidR="00D215B1" w:rsidRPr="00D640BE">
        <w:rPr>
          <w:rFonts w:ascii="IRFerdosi" w:hAnsi="IRFerdosi" w:cs="B Lotus"/>
          <w:sz w:val="28"/>
          <w:rtl/>
        </w:rPr>
        <w:t>زنجیره</w:t>
      </w:r>
      <w:r w:rsidR="001D1F5E" w:rsidRPr="00D640BE">
        <w:rPr>
          <w:rFonts w:ascii="IRFerdosi" w:hAnsi="IRFerdosi" w:cs="B Lotus" w:hint="cs"/>
          <w:sz w:val="28"/>
          <w:rtl/>
        </w:rPr>
        <w:t>‌</w:t>
      </w:r>
      <w:r w:rsidR="00D215B1" w:rsidRPr="00D640BE">
        <w:rPr>
          <w:rFonts w:ascii="IRFerdosi" w:hAnsi="IRFerdosi" w:cs="B Lotus"/>
          <w:sz w:val="28"/>
          <w:rtl/>
        </w:rPr>
        <w:t xml:space="preserve">های جهانی ارزش در تولید و تجارت را درک کرده‌اند، اما هنوز </w:t>
      </w:r>
      <w:r w:rsidR="001D1F5E" w:rsidRPr="00D640BE">
        <w:rPr>
          <w:rFonts w:ascii="IRFerdosi" w:hAnsi="IRFerdosi" w:cs="B Lotus" w:hint="cs"/>
          <w:sz w:val="28"/>
          <w:rtl/>
        </w:rPr>
        <w:t>برای سازگاری و همسوییِ</w:t>
      </w:r>
      <w:r w:rsidR="004E06E1" w:rsidRPr="00D640BE">
        <w:rPr>
          <w:rFonts w:ascii="IRFerdosi" w:hAnsi="IRFerdosi" w:cs="B Lotus" w:hint="cs"/>
          <w:sz w:val="28"/>
          <w:rtl/>
        </w:rPr>
        <w:t xml:space="preserve"> استراتژی‌های توسعۀ ملی و سیاست‌های تجاری خود با این زنجیره‌های جهانی ارزش با چالش مواجه هستند.</w:t>
      </w:r>
      <w:r w:rsidR="004E06E1" w:rsidRPr="00D640BE">
        <w:rPr>
          <w:rFonts w:ascii="IRFerdosi" w:hAnsi="IRFerdosi" w:cs="B Lotus"/>
          <w:sz w:val="28"/>
          <w:rtl/>
        </w:rPr>
        <w:t xml:space="preserve"> </w:t>
      </w:r>
      <w:r w:rsidR="00B77DB1" w:rsidRPr="00D640BE">
        <w:rPr>
          <w:rFonts w:ascii="IRFerdosi" w:hAnsi="IRFerdosi" w:cs="B Lotus" w:hint="cs"/>
          <w:sz w:val="28"/>
          <w:rtl/>
        </w:rPr>
        <w:t xml:space="preserve">چالش دیگری که وجود دارد این است که برخی از </w:t>
      </w:r>
      <w:r w:rsidR="00AB587A" w:rsidRPr="00D640BE">
        <w:rPr>
          <w:rFonts w:ascii="IRFerdosi" w:hAnsi="IRFerdosi" w:cs="B Lotus"/>
          <w:sz w:val="28"/>
          <w:rtl/>
        </w:rPr>
        <w:t>کشورها زنجیره</w:t>
      </w:r>
      <w:r w:rsidR="00B77DB1" w:rsidRPr="00D640BE">
        <w:rPr>
          <w:rFonts w:ascii="IRFerdosi" w:hAnsi="IRFerdosi" w:cs="B Lotus" w:hint="cs"/>
          <w:sz w:val="28"/>
          <w:rtl/>
        </w:rPr>
        <w:t>‌</w:t>
      </w:r>
      <w:r w:rsidR="00AB587A" w:rsidRPr="00D640BE">
        <w:rPr>
          <w:rFonts w:ascii="IRFerdosi" w:hAnsi="IRFerdosi" w:cs="B Lotus"/>
          <w:sz w:val="28"/>
          <w:rtl/>
        </w:rPr>
        <w:t xml:space="preserve">های ارزش </w:t>
      </w:r>
      <w:r w:rsidR="00D215B1" w:rsidRPr="00D640BE">
        <w:rPr>
          <w:rFonts w:ascii="IRFerdosi" w:hAnsi="IRFerdosi" w:cs="B Lotus"/>
          <w:sz w:val="28"/>
          <w:rtl/>
        </w:rPr>
        <w:t>را به</w:t>
      </w:r>
      <w:r w:rsidR="00B77DB1" w:rsidRPr="00D640BE">
        <w:rPr>
          <w:rFonts w:ascii="IRFerdosi" w:hAnsi="IRFerdosi" w:cs="B Lotus" w:hint="cs"/>
          <w:sz w:val="28"/>
          <w:rtl/>
        </w:rPr>
        <w:t>‌</w:t>
      </w:r>
      <w:r w:rsidR="00D215B1" w:rsidRPr="00D640BE">
        <w:rPr>
          <w:rFonts w:ascii="IRFerdosi" w:hAnsi="IRFerdosi" w:cs="B Lotus"/>
          <w:sz w:val="28"/>
          <w:rtl/>
        </w:rPr>
        <w:t xml:space="preserve">عنوان بازسازی </w:t>
      </w:r>
      <w:r w:rsidR="00D215B1" w:rsidRPr="00D640BE">
        <w:rPr>
          <w:rFonts w:ascii="IRFerdosi" w:hAnsi="IRFerdosi" w:cs="B Lotus"/>
          <w:sz w:val="28"/>
          <w:rtl/>
        </w:rPr>
        <w:lastRenderedPageBreak/>
        <w:t xml:space="preserve">الگوی </w:t>
      </w:r>
      <w:r w:rsidR="00AB587A" w:rsidRPr="00D640BE">
        <w:rPr>
          <w:rFonts w:ascii="IRFerdosi" w:hAnsi="IRFerdosi" w:cs="B Lotus"/>
          <w:sz w:val="28"/>
          <w:rtl/>
        </w:rPr>
        <w:t>مرکز-پیرامون می</w:t>
      </w:r>
      <w:r w:rsidR="00B77DB1" w:rsidRPr="00D640BE">
        <w:rPr>
          <w:rFonts w:ascii="IRFerdosi" w:hAnsi="IRFerdosi" w:cs="B Lotus" w:hint="cs"/>
          <w:sz w:val="28"/>
          <w:rtl/>
        </w:rPr>
        <w:t>‌</w:t>
      </w:r>
      <w:r w:rsidR="00AB587A" w:rsidRPr="00D640BE">
        <w:rPr>
          <w:rFonts w:ascii="IRFerdosi" w:hAnsi="IRFerdosi" w:cs="B Lotus"/>
          <w:sz w:val="28"/>
          <w:rtl/>
        </w:rPr>
        <w:t>دانند، بدان معنا که</w:t>
      </w:r>
      <w:r w:rsidR="00D215B1" w:rsidRPr="00D640BE">
        <w:rPr>
          <w:rFonts w:ascii="IRFerdosi" w:hAnsi="IRFerdosi" w:cs="B Lotus"/>
          <w:sz w:val="28"/>
          <w:rtl/>
        </w:rPr>
        <w:t xml:space="preserve"> </w:t>
      </w:r>
      <w:r w:rsidR="00AB587A" w:rsidRPr="00D640BE">
        <w:rPr>
          <w:rFonts w:ascii="IRFerdosi" w:hAnsi="IRFerdosi" w:cs="B Lotus"/>
          <w:sz w:val="28"/>
          <w:rtl/>
        </w:rPr>
        <w:t xml:space="preserve">در قالب این زنجیره ها </w:t>
      </w:r>
      <w:r w:rsidR="00D215B1" w:rsidRPr="00D640BE">
        <w:rPr>
          <w:rFonts w:ascii="IRFerdosi" w:hAnsi="IRFerdosi" w:cs="B Lotus"/>
          <w:sz w:val="28"/>
          <w:rtl/>
        </w:rPr>
        <w:t xml:space="preserve">مشاغل </w:t>
      </w:r>
      <w:r w:rsidR="00B77DB1" w:rsidRPr="00D640BE">
        <w:rPr>
          <w:rFonts w:ascii="IRFerdosi" w:hAnsi="IRFerdosi" w:cs="B Lotus" w:hint="cs"/>
          <w:sz w:val="28"/>
          <w:rtl/>
        </w:rPr>
        <w:t>«</w:t>
      </w:r>
      <w:r w:rsidR="00D215B1" w:rsidRPr="00D640BE">
        <w:rPr>
          <w:rFonts w:ascii="IRFerdosi" w:hAnsi="IRFerdosi" w:cs="B Lotus"/>
          <w:sz w:val="28"/>
          <w:rtl/>
        </w:rPr>
        <w:t>خوب</w:t>
      </w:r>
      <w:r w:rsidR="00B77DB1" w:rsidRPr="00D640BE">
        <w:rPr>
          <w:rFonts w:ascii="IRFerdosi" w:hAnsi="IRFerdosi" w:cs="B Lotus" w:hint="cs"/>
          <w:sz w:val="28"/>
          <w:rtl/>
        </w:rPr>
        <w:t>»</w:t>
      </w:r>
      <w:r w:rsidR="00D215B1" w:rsidRPr="00D640BE">
        <w:rPr>
          <w:rFonts w:ascii="IRFerdosi" w:hAnsi="IRFerdosi" w:cs="B Lotus"/>
          <w:sz w:val="28"/>
          <w:rtl/>
        </w:rPr>
        <w:t xml:space="preserve"> در شمال و مشاغل </w:t>
      </w:r>
      <w:r w:rsidR="00B77DB1" w:rsidRPr="00D640BE">
        <w:rPr>
          <w:rFonts w:ascii="IRFerdosi" w:hAnsi="IRFerdosi" w:cs="B Lotus" w:hint="cs"/>
          <w:sz w:val="28"/>
          <w:rtl/>
        </w:rPr>
        <w:t>«</w:t>
      </w:r>
      <w:r w:rsidR="00D215B1" w:rsidRPr="00D640BE">
        <w:rPr>
          <w:rFonts w:ascii="IRFerdosi" w:hAnsi="IRFerdosi" w:cs="B Lotus"/>
          <w:sz w:val="28"/>
          <w:rtl/>
        </w:rPr>
        <w:t>بد</w:t>
      </w:r>
      <w:r w:rsidR="00B77DB1" w:rsidRPr="00D640BE">
        <w:rPr>
          <w:rFonts w:ascii="IRFerdosi" w:hAnsi="IRFerdosi" w:cs="B Lotus" w:hint="cs"/>
          <w:sz w:val="28"/>
          <w:rtl/>
        </w:rPr>
        <w:t>»</w:t>
      </w:r>
      <w:r w:rsidR="00D215B1" w:rsidRPr="00D640BE">
        <w:rPr>
          <w:rFonts w:ascii="IRFerdosi" w:hAnsi="IRFerdosi" w:cs="B Lotus"/>
          <w:sz w:val="28"/>
          <w:rtl/>
        </w:rPr>
        <w:t xml:space="preserve"> در جنوب </w:t>
      </w:r>
      <w:r w:rsidR="00AB587A" w:rsidRPr="00D640BE">
        <w:rPr>
          <w:rFonts w:ascii="IRFerdosi" w:hAnsi="IRFerdosi" w:cs="B Lotus"/>
          <w:sz w:val="28"/>
          <w:rtl/>
        </w:rPr>
        <w:t xml:space="preserve">توزیع </w:t>
      </w:r>
      <w:r w:rsidR="00B77DB1" w:rsidRPr="00D640BE">
        <w:rPr>
          <w:rFonts w:ascii="IRFerdosi" w:hAnsi="IRFerdosi" w:cs="B Lotus" w:hint="cs"/>
          <w:sz w:val="28"/>
          <w:rtl/>
        </w:rPr>
        <w:t>شده‌اند</w:t>
      </w:r>
      <w:r w:rsidR="00AB587A" w:rsidRPr="00D640BE">
        <w:rPr>
          <w:rFonts w:ascii="IRFerdosi" w:hAnsi="IRFerdosi" w:cs="B Lotus"/>
          <w:sz w:val="28"/>
          <w:rtl/>
        </w:rPr>
        <w:t xml:space="preserve">. </w:t>
      </w:r>
      <w:r w:rsidR="00D215B1" w:rsidRPr="00D640BE">
        <w:rPr>
          <w:rFonts w:ascii="IRFerdosi" w:hAnsi="IRFerdosi" w:cs="B Lotus"/>
          <w:sz w:val="28"/>
          <w:rtl/>
        </w:rPr>
        <w:t xml:space="preserve">با این حال، </w:t>
      </w:r>
      <w:r w:rsidR="00AB587A" w:rsidRPr="00D640BE">
        <w:rPr>
          <w:rFonts w:ascii="IRFerdosi" w:hAnsi="IRFerdosi" w:cs="B Lotus"/>
          <w:sz w:val="28"/>
          <w:rtl/>
        </w:rPr>
        <w:t xml:space="preserve">از منظر بانک جهانی </w:t>
      </w:r>
      <w:r w:rsidR="00D215B1" w:rsidRPr="00D640BE">
        <w:rPr>
          <w:rFonts w:ascii="IRFerdosi" w:hAnsi="IRFerdosi" w:cs="B Lotus"/>
          <w:sz w:val="28"/>
          <w:rtl/>
        </w:rPr>
        <w:t xml:space="preserve">حتی بی‌میل‌ترین شکاکان نیز تشخیص می‌دهند که موفقیت کشورهایی مانند چین و هند مبتنی بر </w:t>
      </w:r>
      <w:r w:rsidR="00AB587A" w:rsidRPr="00D640BE">
        <w:rPr>
          <w:rFonts w:ascii="IRFerdosi" w:hAnsi="IRFerdosi" w:cs="B Lotus"/>
          <w:sz w:val="28"/>
          <w:rtl/>
        </w:rPr>
        <w:t>مشارکت آنان در زنجیره</w:t>
      </w:r>
      <w:r w:rsidR="00B77DB1" w:rsidRPr="00D640BE">
        <w:rPr>
          <w:rFonts w:ascii="IRFerdosi" w:hAnsi="IRFerdosi" w:cs="B Lotus" w:hint="cs"/>
          <w:sz w:val="28"/>
          <w:rtl/>
        </w:rPr>
        <w:t>‌</w:t>
      </w:r>
      <w:r w:rsidR="00AB587A" w:rsidRPr="00D640BE">
        <w:rPr>
          <w:rFonts w:ascii="IRFerdosi" w:hAnsi="IRFerdosi" w:cs="B Lotus"/>
          <w:sz w:val="28"/>
          <w:rtl/>
        </w:rPr>
        <w:t xml:space="preserve">های جهانی ارزش است. </w:t>
      </w:r>
      <w:r w:rsidR="00FC46F0" w:rsidRPr="00D640BE">
        <w:rPr>
          <w:rFonts w:ascii="IRFerdosi" w:hAnsi="IRFerdosi" w:cs="B Lotus"/>
          <w:sz w:val="28"/>
          <w:rtl/>
        </w:rPr>
        <w:t>مشارکت در این زنجیره</w:t>
      </w:r>
      <w:r w:rsidR="002A5685" w:rsidRPr="00D640BE">
        <w:rPr>
          <w:rFonts w:ascii="IRFerdosi" w:hAnsi="IRFerdosi" w:cs="B Lotus" w:hint="cs"/>
          <w:sz w:val="28"/>
          <w:rtl/>
        </w:rPr>
        <w:t>‌</w:t>
      </w:r>
      <w:r w:rsidR="00FC46F0" w:rsidRPr="00D640BE">
        <w:rPr>
          <w:rFonts w:ascii="IRFerdosi" w:hAnsi="IRFerdosi" w:cs="B Lotus"/>
          <w:sz w:val="28"/>
          <w:rtl/>
        </w:rPr>
        <w:t xml:space="preserve">ها </w:t>
      </w:r>
      <w:r w:rsidR="00D215B1" w:rsidRPr="00D640BE">
        <w:rPr>
          <w:rFonts w:ascii="IRFerdosi" w:hAnsi="IRFerdosi" w:cs="B Lotus"/>
          <w:sz w:val="28"/>
          <w:rtl/>
        </w:rPr>
        <w:t xml:space="preserve">می‌تواند هزینه‌های رقابتی </w:t>
      </w:r>
      <w:r w:rsidR="002A5685" w:rsidRPr="00D640BE">
        <w:rPr>
          <w:rFonts w:ascii="IRFerdosi" w:hAnsi="IRFerdosi" w:cs="B Lotus" w:hint="cs"/>
          <w:sz w:val="28"/>
          <w:rtl/>
        </w:rPr>
        <w:t xml:space="preserve">در </w:t>
      </w:r>
      <w:r w:rsidR="00D215B1" w:rsidRPr="00D640BE">
        <w:rPr>
          <w:rFonts w:ascii="IRFerdosi" w:hAnsi="IRFerdosi" w:cs="B Lotus"/>
          <w:sz w:val="28"/>
          <w:rtl/>
        </w:rPr>
        <w:t xml:space="preserve">تولید </w:t>
      </w:r>
      <w:r w:rsidR="002A5685" w:rsidRPr="00D640BE">
        <w:rPr>
          <w:rFonts w:ascii="IRFerdosi" w:hAnsi="IRFerdosi" w:cs="B Lotus" w:hint="cs"/>
          <w:sz w:val="28"/>
          <w:rtl/>
        </w:rPr>
        <w:t>را با</w:t>
      </w:r>
      <w:r w:rsidR="00D215B1" w:rsidRPr="00D640BE">
        <w:rPr>
          <w:rFonts w:ascii="IRFerdosi" w:hAnsi="IRFerdosi" w:cs="B Lotus"/>
          <w:sz w:val="28"/>
          <w:rtl/>
        </w:rPr>
        <w:t xml:space="preserve"> فناوری بالا </w:t>
      </w:r>
      <w:r w:rsidR="002A5685" w:rsidRPr="00D640BE">
        <w:rPr>
          <w:rFonts w:ascii="IRFerdosi" w:hAnsi="IRFerdosi" w:cs="B Lotus" w:hint="cs"/>
          <w:sz w:val="28"/>
          <w:rtl/>
        </w:rPr>
        <w:t xml:space="preserve">ترکیب نموده و مزیتی چشمگیر برای </w:t>
      </w:r>
      <w:r w:rsidR="00FC46F0" w:rsidRPr="00D640BE">
        <w:rPr>
          <w:rFonts w:ascii="IRFerdosi" w:hAnsi="IRFerdosi" w:cs="B Lotus"/>
          <w:sz w:val="28"/>
          <w:rtl/>
        </w:rPr>
        <w:t xml:space="preserve">توسعه کشورها </w:t>
      </w:r>
      <w:r w:rsidR="002A5685" w:rsidRPr="00D640BE">
        <w:rPr>
          <w:rFonts w:ascii="IRFerdosi" w:hAnsi="IRFerdosi" w:cs="B Lotus" w:hint="cs"/>
          <w:sz w:val="28"/>
          <w:rtl/>
        </w:rPr>
        <w:t>به همراه بیاورد</w:t>
      </w:r>
      <w:r w:rsidR="00FC46F0" w:rsidRPr="00D640BE">
        <w:rPr>
          <w:rFonts w:ascii="IRFerdosi" w:hAnsi="IRFerdosi" w:cs="B Lotus"/>
          <w:sz w:val="28"/>
          <w:rtl/>
        </w:rPr>
        <w:t>.</w:t>
      </w:r>
      <w:r w:rsidR="002A5685" w:rsidRPr="00D640BE">
        <w:rPr>
          <w:rFonts w:ascii="IRFerdosi" w:hAnsi="IRFerdosi" w:cs="B Lotus" w:hint="cs"/>
          <w:sz w:val="28"/>
          <w:rtl/>
        </w:rPr>
        <w:t xml:space="preserve"> بر مبنای استدلال‌های</w:t>
      </w:r>
      <w:r w:rsidR="00FC46F0" w:rsidRPr="00D640BE">
        <w:rPr>
          <w:rFonts w:ascii="IRFerdosi" w:hAnsi="IRFerdosi" w:cs="B Lotus"/>
          <w:sz w:val="28"/>
          <w:rtl/>
        </w:rPr>
        <w:t xml:space="preserve"> بان</w:t>
      </w:r>
      <w:r w:rsidR="00B97CB8" w:rsidRPr="00D640BE">
        <w:rPr>
          <w:rFonts w:ascii="IRFerdosi" w:hAnsi="IRFerdosi" w:cs="B Lotus"/>
          <w:sz w:val="28"/>
          <w:rtl/>
        </w:rPr>
        <w:t>ک</w:t>
      </w:r>
      <w:r w:rsidR="00FC46F0" w:rsidRPr="00D640BE">
        <w:rPr>
          <w:rFonts w:ascii="IRFerdosi" w:hAnsi="IRFerdosi" w:cs="B Lotus"/>
          <w:sz w:val="28"/>
          <w:rtl/>
        </w:rPr>
        <w:t xml:space="preserve"> جهانی</w:t>
      </w:r>
      <w:r w:rsidR="002A5685" w:rsidRPr="00D640BE">
        <w:rPr>
          <w:rFonts w:ascii="IRFerdosi" w:hAnsi="IRFerdosi" w:cs="B Lotus" w:hint="cs"/>
          <w:sz w:val="28"/>
          <w:rtl/>
        </w:rPr>
        <w:t>،</w:t>
      </w:r>
      <w:r w:rsidR="00FC46F0" w:rsidRPr="00D640BE">
        <w:rPr>
          <w:rFonts w:ascii="IRFerdosi" w:hAnsi="IRFerdosi" w:cs="B Lotus"/>
          <w:sz w:val="28"/>
          <w:rtl/>
        </w:rPr>
        <w:t xml:space="preserve"> </w:t>
      </w:r>
      <w:r w:rsidR="00D215B1" w:rsidRPr="00D640BE">
        <w:rPr>
          <w:rFonts w:ascii="IRFerdosi" w:hAnsi="IRFerdosi" w:cs="B Lotus"/>
          <w:sz w:val="28"/>
          <w:rtl/>
        </w:rPr>
        <w:t>استراتژی</w:t>
      </w:r>
      <w:r w:rsidR="002A5685" w:rsidRPr="00D640BE">
        <w:rPr>
          <w:rFonts w:ascii="IRFerdosi" w:hAnsi="IRFerdosi" w:cs="B Lotus" w:hint="cs"/>
          <w:sz w:val="28"/>
          <w:rtl/>
        </w:rPr>
        <w:t>‌</w:t>
      </w:r>
      <w:r w:rsidR="00D215B1" w:rsidRPr="00D640BE">
        <w:rPr>
          <w:rFonts w:ascii="IRFerdosi" w:hAnsi="IRFerdosi" w:cs="B Lotus"/>
          <w:sz w:val="28"/>
          <w:rtl/>
        </w:rPr>
        <w:t>های صحیح</w:t>
      </w:r>
      <w:r w:rsidR="002A5685" w:rsidRPr="00D640BE">
        <w:rPr>
          <w:rFonts w:ascii="IRFerdosi" w:hAnsi="IRFerdosi" w:cs="B Lotus" w:hint="cs"/>
          <w:sz w:val="28"/>
          <w:rtl/>
        </w:rPr>
        <w:t xml:space="preserve"> توسعه‌ای و سیاست‌های تجاری مناسب</w:t>
      </w:r>
      <w:r w:rsidR="00D215B1" w:rsidRPr="00D640BE">
        <w:rPr>
          <w:rFonts w:ascii="IRFerdosi" w:hAnsi="IRFerdosi" w:cs="B Lotus"/>
          <w:sz w:val="28"/>
          <w:rtl/>
        </w:rPr>
        <w:t xml:space="preserve"> می</w:t>
      </w:r>
      <w:r w:rsidR="002A5685" w:rsidRPr="00D640BE">
        <w:rPr>
          <w:rFonts w:ascii="IRFerdosi" w:hAnsi="IRFerdosi" w:cs="B Lotus" w:hint="cs"/>
          <w:sz w:val="28"/>
          <w:rtl/>
        </w:rPr>
        <w:t>‌</w:t>
      </w:r>
      <w:r w:rsidR="00D215B1" w:rsidRPr="00D640BE">
        <w:rPr>
          <w:rFonts w:ascii="IRFerdosi" w:hAnsi="IRFerdosi" w:cs="B Lotus"/>
          <w:sz w:val="28"/>
          <w:rtl/>
        </w:rPr>
        <w:t xml:space="preserve">تواند به کشورهای در حال توسعه کمک کند تا مشارکت خود را در </w:t>
      </w:r>
      <w:r w:rsidR="002A5685" w:rsidRPr="00D640BE">
        <w:rPr>
          <w:rFonts w:ascii="IRFerdosi" w:hAnsi="IRFerdosi" w:cs="B Lotus" w:hint="cs"/>
          <w:sz w:val="28"/>
          <w:rtl/>
        </w:rPr>
        <w:t>زنجیره‌های تولید بیشینه نمایند.</w:t>
      </w:r>
    </w:p>
    <w:p w:rsidR="00D953E8" w:rsidRPr="00D640BE" w:rsidRDefault="00D953E8" w:rsidP="00CA259F">
      <w:pPr>
        <w:spacing w:after="0" w:line="600" w:lineRule="exact"/>
        <w:jc w:val="both"/>
        <w:rPr>
          <w:rFonts w:ascii="IRFerdosi" w:hAnsi="IRFerdosi" w:cs="B Lotus"/>
          <w:sz w:val="28"/>
          <w:rtl/>
        </w:rPr>
      </w:pPr>
      <w:r w:rsidRPr="00D640BE">
        <w:rPr>
          <w:rFonts w:ascii="IRFerdosi" w:hAnsi="IRFerdosi" w:cs="B Lotus" w:hint="cs"/>
          <w:sz w:val="28"/>
          <w:rtl/>
        </w:rPr>
        <w:t xml:space="preserve">یک نکتۀ مهم دیگر نیز در مباحث بانک جهانی وجود دارد که نباید از آن غافل شد: نقش </w:t>
      </w:r>
      <w:r w:rsidRPr="00D640BE">
        <w:rPr>
          <w:rFonts w:ascii="IRFerdosi" w:hAnsi="IRFerdosi" w:cs="B Lotus" w:hint="cs"/>
          <w:b/>
          <w:bCs/>
          <w:sz w:val="28"/>
          <w:rtl/>
        </w:rPr>
        <w:t>بخش خصوصی</w:t>
      </w:r>
      <w:r w:rsidRPr="00D640BE">
        <w:rPr>
          <w:rFonts w:ascii="IRFerdosi" w:hAnsi="IRFerdosi" w:cs="B Lotus" w:hint="cs"/>
          <w:sz w:val="28"/>
          <w:rtl/>
        </w:rPr>
        <w:t>. مشارکت در زنجیرۀ ارزش با فهمی که بانک جهانی از آن عرضه می‌کند اصولاً نمی‌تواند با نقش انحصاری دولت‌ها در اقتصاد و تجارت به پتانسیل‌های واقعی خود برسد و در نتیجه</w:t>
      </w:r>
      <w:r w:rsidR="006A0CE5" w:rsidRPr="00D640BE">
        <w:rPr>
          <w:rFonts w:ascii="IRFerdosi" w:hAnsi="IRFerdosi" w:cs="B Lotus"/>
          <w:sz w:val="28"/>
          <w:rtl/>
        </w:rPr>
        <w:t>،</w:t>
      </w:r>
      <w:r w:rsidRPr="00D640BE">
        <w:rPr>
          <w:rFonts w:ascii="IRFerdosi" w:hAnsi="IRFerdosi" w:cs="B Lotus" w:hint="cs"/>
          <w:sz w:val="28"/>
          <w:rtl/>
        </w:rPr>
        <w:t xml:space="preserve"> </w:t>
      </w:r>
      <w:r w:rsidR="006A0CE5" w:rsidRPr="00D640BE">
        <w:rPr>
          <w:rFonts w:ascii="IRFerdosi" w:hAnsi="IRFerdosi" w:cs="B Lotus"/>
          <w:sz w:val="28"/>
          <w:rtl/>
        </w:rPr>
        <w:t>دولت‌ها برای مشارکت موفقیت</w:t>
      </w:r>
      <w:r w:rsidRPr="00D640BE">
        <w:rPr>
          <w:rFonts w:ascii="IRFerdosi" w:hAnsi="IRFerdosi" w:cs="B Lotus" w:hint="cs"/>
          <w:sz w:val="28"/>
          <w:rtl/>
        </w:rPr>
        <w:t>‌</w:t>
      </w:r>
      <w:r w:rsidR="006A0CE5" w:rsidRPr="00D640BE">
        <w:rPr>
          <w:rFonts w:ascii="IRFerdosi" w:hAnsi="IRFerdosi" w:cs="B Lotus"/>
          <w:sz w:val="28"/>
          <w:rtl/>
        </w:rPr>
        <w:t xml:space="preserve">آمیز در </w:t>
      </w:r>
      <w:r w:rsidRPr="00D640BE">
        <w:rPr>
          <w:rFonts w:ascii="IRFerdosi" w:hAnsi="IRFerdosi" w:cs="B Lotus" w:hint="cs"/>
          <w:sz w:val="28"/>
          <w:rtl/>
        </w:rPr>
        <w:t>زنجیره‌</w:t>
      </w:r>
      <w:r w:rsidR="006A0CE5" w:rsidRPr="00D640BE">
        <w:rPr>
          <w:rFonts w:ascii="IRFerdosi" w:hAnsi="IRFerdosi" w:cs="B Lotus"/>
          <w:sz w:val="28"/>
          <w:rtl/>
        </w:rPr>
        <w:t>های ارزش باید چشم‌انداز و دستور کار روشنی برای بهبود هماهنگی بین بازیگران دولتی و تضمین مشارکت بخش خصوصی داشته باشند.</w:t>
      </w:r>
      <w:r w:rsidRPr="00D640BE">
        <w:rPr>
          <w:rFonts w:ascii="IRFerdosi" w:hAnsi="IRFerdosi" w:cs="B Lotus" w:hint="cs"/>
          <w:sz w:val="28"/>
          <w:rtl/>
        </w:rPr>
        <w:t xml:space="preserve"> همچنین، سیاست‌های تعریف‌شده و جذاب برای بخش خصوصی </w:t>
      </w:r>
      <w:r w:rsidR="006A0CE5" w:rsidRPr="00D640BE">
        <w:rPr>
          <w:rFonts w:ascii="IRFerdosi" w:hAnsi="IRFerdosi" w:cs="B Lotus"/>
          <w:sz w:val="28"/>
          <w:rtl/>
        </w:rPr>
        <w:t xml:space="preserve">به </w:t>
      </w:r>
      <w:r w:rsidRPr="00D640BE">
        <w:rPr>
          <w:rFonts w:ascii="IRFerdosi" w:hAnsi="IRFerdosi" w:cs="B Lotus" w:hint="cs"/>
          <w:sz w:val="28"/>
          <w:rtl/>
        </w:rPr>
        <w:t>گشایش</w:t>
      </w:r>
      <w:r w:rsidR="006A0CE5" w:rsidRPr="00D640BE">
        <w:rPr>
          <w:rFonts w:ascii="IRFerdosi" w:hAnsi="IRFerdosi" w:cs="B Lotus"/>
          <w:sz w:val="28"/>
          <w:rtl/>
        </w:rPr>
        <w:t xml:space="preserve"> فزایند</w:t>
      </w:r>
      <w:r w:rsidRPr="00D640BE">
        <w:rPr>
          <w:rFonts w:ascii="IRFerdosi" w:hAnsi="IRFerdosi" w:cs="B Lotus" w:hint="cs"/>
          <w:sz w:val="28"/>
          <w:rtl/>
        </w:rPr>
        <w:t>ۀ</w:t>
      </w:r>
      <w:r w:rsidR="006A0CE5" w:rsidRPr="00D640BE">
        <w:rPr>
          <w:rFonts w:ascii="IRFerdosi" w:hAnsi="IRFerdosi" w:cs="B Lotus"/>
          <w:sz w:val="28"/>
          <w:rtl/>
        </w:rPr>
        <w:t xml:space="preserve"> مرزها و جذب سرمایه</w:t>
      </w:r>
      <w:r w:rsidRPr="00D640BE">
        <w:rPr>
          <w:rFonts w:ascii="IRFerdosi" w:hAnsi="IRFerdosi" w:cs="B Lotus" w:hint="cs"/>
          <w:sz w:val="28"/>
          <w:rtl/>
        </w:rPr>
        <w:t>‌</w:t>
      </w:r>
      <w:r w:rsidR="006A0CE5" w:rsidRPr="00D640BE">
        <w:rPr>
          <w:rFonts w:ascii="IRFerdosi" w:hAnsi="IRFerdosi" w:cs="B Lotus"/>
          <w:sz w:val="28"/>
          <w:rtl/>
        </w:rPr>
        <w:t xml:space="preserve">گذاری </w:t>
      </w:r>
      <w:r w:rsidRPr="00D640BE">
        <w:rPr>
          <w:rFonts w:ascii="IRFerdosi" w:hAnsi="IRFerdosi" w:cs="B Lotus" w:hint="cs"/>
          <w:sz w:val="28"/>
          <w:rtl/>
        </w:rPr>
        <w:t xml:space="preserve">خارجی منجر می‌شود که به نوبۀ خود، </w:t>
      </w:r>
      <w:r w:rsidR="006A0CE5" w:rsidRPr="00D640BE">
        <w:rPr>
          <w:rFonts w:ascii="IRFerdosi" w:hAnsi="IRFerdosi" w:cs="B Lotus"/>
          <w:sz w:val="28"/>
          <w:rtl/>
        </w:rPr>
        <w:t>می</w:t>
      </w:r>
      <w:r w:rsidRPr="00D640BE">
        <w:rPr>
          <w:rFonts w:ascii="IRFerdosi" w:hAnsi="IRFerdosi" w:cs="B Lotus" w:hint="cs"/>
          <w:sz w:val="28"/>
          <w:rtl/>
        </w:rPr>
        <w:t>‌</w:t>
      </w:r>
      <w:r w:rsidR="006A0CE5" w:rsidRPr="00D640BE">
        <w:rPr>
          <w:rFonts w:ascii="IRFerdosi" w:hAnsi="IRFerdosi" w:cs="B Lotus"/>
          <w:sz w:val="28"/>
          <w:rtl/>
        </w:rPr>
        <w:t>تواند در مشارکت پرشتاب</w:t>
      </w:r>
      <w:r w:rsidRPr="00D640BE">
        <w:rPr>
          <w:rFonts w:ascii="IRFerdosi" w:hAnsi="IRFerdosi" w:cs="B Lotus" w:hint="cs"/>
          <w:sz w:val="28"/>
          <w:rtl/>
        </w:rPr>
        <w:t xml:space="preserve"> کشورها</w:t>
      </w:r>
      <w:r w:rsidR="006A0CE5" w:rsidRPr="00D640BE">
        <w:rPr>
          <w:rFonts w:ascii="IRFerdosi" w:hAnsi="IRFerdosi" w:cs="B Lotus"/>
          <w:sz w:val="28"/>
          <w:rtl/>
        </w:rPr>
        <w:t xml:space="preserve"> در </w:t>
      </w:r>
      <w:r w:rsidRPr="00D640BE">
        <w:rPr>
          <w:rFonts w:ascii="IRFerdosi" w:hAnsi="IRFerdosi" w:cs="B Lotus" w:hint="cs"/>
          <w:sz w:val="28"/>
          <w:rtl/>
        </w:rPr>
        <w:t>زنجیره‌های ارزش</w:t>
      </w:r>
      <w:r w:rsidR="006A0CE5" w:rsidRPr="00D640BE">
        <w:rPr>
          <w:rFonts w:ascii="IRFerdosi" w:hAnsi="IRFerdosi" w:cs="B Lotus"/>
          <w:sz w:val="28"/>
          <w:rtl/>
        </w:rPr>
        <w:t xml:space="preserve"> کمک کند.</w:t>
      </w:r>
    </w:p>
    <w:p w:rsidR="006A0CE5" w:rsidRPr="00D640BE" w:rsidRDefault="0066247D" w:rsidP="00CA259F">
      <w:pPr>
        <w:spacing w:after="0" w:line="600" w:lineRule="exact"/>
        <w:jc w:val="both"/>
        <w:rPr>
          <w:rFonts w:ascii="IRFerdosi" w:hAnsi="IRFerdosi" w:cs="B Lotus"/>
          <w:sz w:val="28"/>
        </w:rPr>
      </w:pPr>
      <w:r w:rsidRPr="00D640BE">
        <w:rPr>
          <w:rFonts w:ascii="IRFerdosi" w:hAnsi="IRFerdosi" w:cs="B Lotus"/>
          <w:sz w:val="28"/>
          <w:rtl/>
        </w:rPr>
        <w:t xml:space="preserve">از منظر بانک جهانی </w:t>
      </w:r>
      <w:r w:rsidR="006A0CE5" w:rsidRPr="00D640BE">
        <w:rPr>
          <w:rFonts w:ascii="IRFerdosi" w:hAnsi="IRFerdosi" w:cs="B Lotus"/>
          <w:sz w:val="28"/>
          <w:rtl/>
        </w:rPr>
        <w:t xml:space="preserve">کشورها با </w:t>
      </w:r>
      <w:r w:rsidR="00D953E8" w:rsidRPr="00D640BE">
        <w:rPr>
          <w:rFonts w:ascii="IRFerdosi" w:hAnsi="IRFerdosi" w:cs="B Lotus" w:hint="cs"/>
          <w:sz w:val="28"/>
          <w:rtl/>
        </w:rPr>
        <w:t>بیشینه ساختن</w:t>
      </w:r>
      <w:r w:rsidR="006A0CE5" w:rsidRPr="00D640BE">
        <w:rPr>
          <w:rFonts w:ascii="IRFerdosi" w:hAnsi="IRFerdosi" w:cs="B Lotus"/>
          <w:sz w:val="28"/>
          <w:rtl/>
        </w:rPr>
        <w:t xml:space="preserve"> پتانسیل جذب اقتصاد داخلی و تقویت پیوندهای آن با </w:t>
      </w:r>
      <w:r w:rsidR="00D953E8" w:rsidRPr="00D640BE">
        <w:rPr>
          <w:rFonts w:ascii="IRFerdosi" w:hAnsi="IRFerdosi" w:cs="B Lotus" w:hint="cs"/>
          <w:sz w:val="28"/>
          <w:rtl/>
        </w:rPr>
        <w:t>زنجیره‌های ارزش،</w:t>
      </w:r>
      <w:r w:rsidR="006A0CE5" w:rsidRPr="00D640BE">
        <w:rPr>
          <w:rFonts w:ascii="IRFerdosi" w:hAnsi="IRFerdosi" w:cs="B Lotus"/>
          <w:sz w:val="28"/>
          <w:rtl/>
        </w:rPr>
        <w:t xml:space="preserve"> بیشترین </w:t>
      </w:r>
      <w:r w:rsidRPr="00D640BE">
        <w:rPr>
          <w:rFonts w:ascii="IRFerdosi" w:hAnsi="IRFerdosi" w:cs="B Lotus"/>
          <w:sz w:val="28"/>
          <w:rtl/>
        </w:rPr>
        <w:t xml:space="preserve">منافع را کسب خواهند کرد. </w:t>
      </w:r>
      <w:r w:rsidR="00D953E8" w:rsidRPr="00D640BE">
        <w:rPr>
          <w:rFonts w:ascii="IRFerdosi" w:hAnsi="IRFerdosi" w:cs="B Lotus" w:hint="cs"/>
          <w:sz w:val="28"/>
          <w:rtl/>
        </w:rPr>
        <w:t xml:space="preserve">در نتیجه، </w:t>
      </w:r>
      <w:r w:rsidR="00AA1202" w:rsidRPr="00D640BE">
        <w:rPr>
          <w:rFonts w:ascii="IRFerdosi" w:hAnsi="IRFerdosi" w:cs="B Lotus"/>
          <w:sz w:val="28"/>
          <w:rtl/>
        </w:rPr>
        <w:t>حوزه های سیاست</w:t>
      </w:r>
      <w:r w:rsidR="00D953E8" w:rsidRPr="00D640BE">
        <w:rPr>
          <w:rFonts w:ascii="IRFerdosi" w:hAnsi="IRFerdosi" w:cs="B Lotus" w:hint="cs"/>
          <w:sz w:val="28"/>
          <w:rtl/>
        </w:rPr>
        <w:t>‌</w:t>
      </w:r>
      <w:r w:rsidR="00AA1202" w:rsidRPr="00D640BE">
        <w:rPr>
          <w:rFonts w:ascii="IRFerdosi" w:hAnsi="IRFerdosi" w:cs="B Lotus"/>
          <w:sz w:val="28"/>
          <w:rtl/>
        </w:rPr>
        <w:t>گذاری متنوعی بر میزان موفقیت کشورها در تعامل با زنجیره</w:t>
      </w:r>
      <w:r w:rsidR="00D953E8" w:rsidRPr="00D640BE">
        <w:rPr>
          <w:rFonts w:ascii="IRFerdosi" w:hAnsi="IRFerdosi" w:cs="B Lotus" w:hint="cs"/>
          <w:sz w:val="28"/>
          <w:rtl/>
        </w:rPr>
        <w:t>‌</w:t>
      </w:r>
      <w:r w:rsidR="00AA1202" w:rsidRPr="00D640BE">
        <w:rPr>
          <w:rFonts w:ascii="IRFerdosi" w:hAnsi="IRFerdosi" w:cs="B Lotus"/>
          <w:sz w:val="28"/>
          <w:rtl/>
        </w:rPr>
        <w:t>های ارزش ت</w:t>
      </w:r>
      <w:r w:rsidR="00D953E8" w:rsidRPr="00D640BE">
        <w:rPr>
          <w:rFonts w:ascii="IRFerdosi" w:hAnsi="IRFerdosi" w:cs="B Lotus" w:hint="cs"/>
          <w:sz w:val="28"/>
          <w:rtl/>
        </w:rPr>
        <w:t>أ</w:t>
      </w:r>
      <w:r w:rsidR="00AA1202" w:rsidRPr="00D640BE">
        <w:rPr>
          <w:rFonts w:ascii="IRFerdosi" w:hAnsi="IRFerdosi" w:cs="B Lotus"/>
          <w:sz w:val="28"/>
          <w:rtl/>
        </w:rPr>
        <w:t>ثیر می</w:t>
      </w:r>
      <w:r w:rsidR="00D953E8" w:rsidRPr="00D640BE">
        <w:rPr>
          <w:rFonts w:ascii="IRFerdosi" w:hAnsi="IRFerdosi" w:cs="B Lotus" w:hint="cs"/>
          <w:sz w:val="28"/>
          <w:rtl/>
        </w:rPr>
        <w:t>‌</w:t>
      </w:r>
      <w:r w:rsidR="00AA1202" w:rsidRPr="00D640BE">
        <w:rPr>
          <w:rFonts w:ascii="IRFerdosi" w:hAnsi="IRFerdosi" w:cs="B Lotus"/>
          <w:sz w:val="28"/>
          <w:rtl/>
        </w:rPr>
        <w:t>گذارند</w:t>
      </w:r>
      <w:r w:rsidR="006A0CE5" w:rsidRPr="00D640BE">
        <w:rPr>
          <w:rFonts w:ascii="IRFerdosi" w:hAnsi="IRFerdosi" w:cs="B Lotus"/>
          <w:sz w:val="28"/>
          <w:rtl/>
        </w:rPr>
        <w:t>. سیاست تجاری، تسهیل تجارت، تنظیم خدمات تجاری، سرمایه</w:t>
      </w:r>
      <w:r w:rsidR="00F2072C" w:rsidRPr="00D640BE">
        <w:rPr>
          <w:rFonts w:ascii="IRFerdosi" w:hAnsi="IRFerdosi" w:cs="B Lotus" w:hint="cs"/>
          <w:sz w:val="28"/>
          <w:rtl/>
        </w:rPr>
        <w:t>‌</w:t>
      </w:r>
      <w:r w:rsidR="006A0CE5" w:rsidRPr="00D640BE">
        <w:rPr>
          <w:rFonts w:ascii="IRFerdosi" w:hAnsi="IRFerdosi" w:cs="B Lotus"/>
          <w:sz w:val="28"/>
          <w:rtl/>
        </w:rPr>
        <w:t>گذاری، مالیات کسب و کار، نوآوری، توسعه صنعتی، انطباق با استانداردهای بین المللی، و محیط تجاری گسترده</w:t>
      </w:r>
      <w:r w:rsidR="00F2072C" w:rsidRPr="00D640BE">
        <w:rPr>
          <w:rFonts w:ascii="IRFerdosi" w:hAnsi="IRFerdosi" w:cs="B Lotus" w:hint="cs"/>
          <w:sz w:val="28"/>
          <w:rtl/>
        </w:rPr>
        <w:t>‌</w:t>
      </w:r>
      <w:r w:rsidR="006A0CE5" w:rsidRPr="00D640BE">
        <w:rPr>
          <w:rFonts w:ascii="IRFerdosi" w:hAnsi="IRFerdosi" w:cs="B Lotus"/>
          <w:sz w:val="28"/>
          <w:rtl/>
        </w:rPr>
        <w:t>تر</w:t>
      </w:r>
      <w:r w:rsidR="00F2072C" w:rsidRPr="00D640BE">
        <w:rPr>
          <w:rFonts w:ascii="IRFerdosi" w:hAnsi="IRFerdosi" w:cs="B Lotus" w:hint="cs"/>
          <w:sz w:val="28"/>
          <w:rtl/>
        </w:rPr>
        <w:t>ی</w:t>
      </w:r>
      <w:r w:rsidR="006A0CE5" w:rsidRPr="00D640BE">
        <w:rPr>
          <w:rFonts w:ascii="IRFerdosi" w:hAnsi="IRFerdosi" w:cs="B Lotus"/>
          <w:sz w:val="28"/>
          <w:rtl/>
        </w:rPr>
        <w:t xml:space="preserve"> که کارآفرینی را تقویت می کند، </w:t>
      </w:r>
      <w:r w:rsidR="00F2072C" w:rsidRPr="00D640BE">
        <w:rPr>
          <w:rFonts w:ascii="IRFerdosi" w:hAnsi="IRFerdosi" w:cs="B Lotus" w:hint="cs"/>
          <w:sz w:val="28"/>
          <w:rtl/>
        </w:rPr>
        <w:t xml:space="preserve">همگی در شمار </w:t>
      </w:r>
      <w:r w:rsidR="00AA1202" w:rsidRPr="00D640BE">
        <w:rPr>
          <w:rFonts w:ascii="IRFerdosi" w:hAnsi="IRFerdosi" w:cs="B Lotus"/>
          <w:sz w:val="28"/>
          <w:rtl/>
        </w:rPr>
        <w:t>مهمترین حوزه</w:t>
      </w:r>
      <w:r w:rsidR="00F2072C" w:rsidRPr="00D640BE">
        <w:rPr>
          <w:rFonts w:ascii="IRFerdosi" w:hAnsi="IRFerdosi" w:cs="B Lotus" w:hint="cs"/>
          <w:sz w:val="28"/>
          <w:rtl/>
        </w:rPr>
        <w:t>‌</w:t>
      </w:r>
      <w:r w:rsidR="00AA1202" w:rsidRPr="00D640BE">
        <w:rPr>
          <w:rFonts w:ascii="IRFerdosi" w:hAnsi="IRFerdosi" w:cs="B Lotus"/>
          <w:sz w:val="28"/>
          <w:rtl/>
        </w:rPr>
        <w:t>ها</w:t>
      </w:r>
      <w:r w:rsidR="00F2072C" w:rsidRPr="00D640BE">
        <w:rPr>
          <w:rFonts w:ascii="IRFerdosi" w:hAnsi="IRFerdosi" w:cs="B Lotus" w:hint="cs"/>
          <w:sz w:val="28"/>
          <w:rtl/>
        </w:rPr>
        <w:t>یی هستند که دولت‌ها باید در آنها هماهنگ و بر مبنای ضرورت‌های زنجیرۀ ارزش تصمیم گرفته و عمل کنند.</w:t>
      </w:r>
      <w:r w:rsidR="00AA1202" w:rsidRPr="00D640BE">
        <w:rPr>
          <w:rFonts w:ascii="IRFerdosi" w:hAnsi="IRFerdosi" w:cs="B Lotus"/>
          <w:sz w:val="28"/>
          <w:rtl/>
        </w:rPr>
        <w:t xml:space="preserve"> </w:t>
      </w:r>
    </w:p>
    <w:p w:rsidR="006A0CE5" w:rsidRPr="00D640BE" w:rsidRDefault="006A0CE5" w:rsidP="00CA259F">
      <w:pPr>
        <w:spacing w:after="0" w:line="600" w:lineRule="exact"/>
        <w:jc w:val="both"/>
        <w:rPr>
          <w:rFonts w:ascii="IRFerdosi" w:hAnsi="IRFerdosi" w:cs="B Lotus"/>
          <w:sz w:val="28"/>
          <w:rtl/>
        </w:rPr>
      </w:pPr>
      <w:r w:rsidRPr="00D640BE">
        <w:rPr>
          <w:rFonts w:ascii="IRFerdosi" w:hAnsi="IRFerdosi" w:cs="B Lotus"/>
          <w:sz w:val="28"/>
          <w:rtl/>
        </w:rPr>
        <w:lastRenderedPageBreak/>
        <w:t>در نهایت</w:t>
      </w:r>
      <w:r w:rsidR="006A5540" w:rsidRPr="00D640BE">
        <w:rPr>
          <w:rFonts w:ascii="IRFerdosi" w:hAnsi="IRFerdosi" w:cs="B Lotus"/>
          <w:sz w:val="28"/>
          <w:rtl/>
        </w:rPr>
        <w:t xml:space="preserve"> از منظر بانک جهانی،</w:t>
      </w:r>
      <w:r w:rsidRPr="00D640BE">
        <w:rPr>
          <w:rFonts w:ascii="IRFerdosi" w:hAnsi="IRFerdosi" w:cs="B Lotus"/>
          <w:sz w:val="28"/>
          <w:rtl/>
        </w:rPr>
        <w:t xml:space="preserve"> کشورها باید اقداماتی را شناسایی کنند که مکمل راهبردهای </w:t>
      </w:r>
      <w:r w:rsidRPr="00D640BE">
        <w:rPr>
          <w:rFonts w:ascii="IRFerdosi" w:hAnsi="IRFerdosi" w:cs="B Lotus"/>
          <w:sz w:val="28"/>
        </w:rPr>
        <w:t>GVC</w:t>
      </w:r>
      <w:r w:rsidRPr="00D640BE">
        <w:rPr>
          <w:rFonts w:ascii="IRFerdosi" w:hAnsi="IRFerdosi" w:cs="B Lotus"/>
          <w:sz w:val="28"/>
          <w:rtl/>
        </w:rPr>
        <w:t xml:space="preserve"> آنها باشد. </w:t>
      </w:r>
      <w:r w:rsidR="006A5540" w:rsidRPr="00D640BE">
        <w:rPr>
          <w:rFonts w:ascii="IRFerdosi" w:hAnsi="IRFerdosi" w:cs="B Lotus"/>
          <w:sz w:val="28"/>
          <w:rtl/>
        </w:rPr>
        <w:t>این اقدامات طیف وسیعی را در بر می گیرد،</w:t>
      </w:r>
      <w:r w:rsidRPr="00D640BE">
        <w:rPr>
          <w:rFonts w:ascii="IRFerdosi" w:hAnsi="IRFerdosi" w:cs="B Lotus"/>
          <w:sz w:val="28"/>
          <w:rtl/>
        </w:rPr>
        <w:t xml:space="preserve"> از سرمایه گذاری در آموزش و آموزش حرفه ای گرفته تا محیط زیست و شهرنشینی، از فناوری اطلاعات و ارتباطات و ساخت زیرساخت تا تحرک بازار کار.</w:t>
      </w:r>
      <w:r w:rsidR="006A5540" w:rsidRPr="00D640BE">
        <w:rPr>
          <w:rStyle w:val="FootnoteReference"/>
          <w:rFonts w:ascii="IRFerdosi" w:hAnsi="IRFerdosi" w:cs="B Lotus"/>
          <w:sz w:val="28"/>
          <w:rtl/>
        </w:rPr>
        <w:footnoteReference w:id="5"/>
      </w:r>
    </w:p>
    <w:p w:rsidR="00F2072C" w:rsidRPr="00D640BE" w:rsidRDefault="00454760" w:rsidP="00CA259F">
      <w:pPr>
        <w:pStyle w:val="Heading2"/>
        <w:spacing w:before="0"/>
        <w:rPr>
          <w:rtl/>
        </w:rPr>
      </w:pPr>
      <w:bookmarkStart w:id="2" w:name="_Toc124526095"/>
      <w:r w:rsidRPr="00D640BE">
        <w:rPr>
          <w:rFonts w:hint="cs"/>
          <w:rtl/>
        </w:rPr>
        <w:t xml:space="preserve">ج) آنکتاد و </w:t>
      </w:r>
      <w:r w:rsidR="00F2072C" w:rsidRPr="00D640BE">
        <w:rPr>
          <w:rFonts w:hint="cs"/>
          <w:rtl/>
        </w:rPr>
        <w:t>زنجیره‌های جهانی ارزش</w:t>
      </w:r>
      <w:bookmarkEnd w:id="2"/>
    </w:p>
    <w:p w:rsidR="006E34A8" w:rsidRPr="00D640BE" w:rsidRDefault="00F07EEF" w:rsidP="00CA259F">
      <w:pPr>
        <w:spacing w:after="0" w:line="600" w:lineRule="exact"/>
        <w:jc w:val="both"/>
        <w:rPr>
          <w:rFonts w:ascii="IRFerdosi" w:hAnsi="IRFerdosi" w:cs="B Lotus"/>
          <w:sz w:val="28"/>
          <w:rtl/>
        </w:rPr>
      </w:pPr>
      <w:r w:rsidRPr="00D640BE">
        <w:rPr>
          <w:rFonts w:ascii="IRFerdosi" w:hAnsi="IRFerdosi" w:cs="B Lotus"/>
          <w:sz w:val="28"/>
          <w:rtl/>
        </w:rPr>
        <w:t>آنکتاد</w:t>
      </w:r>
      <w:r w:rsidR="00F2072C" w:rsidRPr="00D640BE">
        <w:rPr>
          <w:rFonts w:ascii="IRFerdosi" w:hAnsi="IRFerdosi" w:cs="B Lotus" w:hint="cs"/>
          <w:sz w:val="28"/>
          <w:rtl/>
        </w:rPr>
        <w:t xml:space="preserve"> یکی دیگر از نهادهای مهم و تعیین‌کننده در اقتصاد جهانی است که تأکید زیادی بر زنجیره‌های ارزش داشته است. این نهاد نیز همچون یونیدو و بانک‌جهانی</w:t>
      </w:r>
      <w:r w:rsidRPr="00D640BE">
        <w:rPr>
          <w:rFonts w:ascii="IRFerdosi" w:hAnsi="IRFerdosi" w:cs="B Lotus"/>
          <w:sz w:val="28"/>
          <w:rtl/>
        </w:rPr>
        <w:t xml:space="preserve"> زنجیره</w:t>
      </w:r>
      <w:r w:rsidR="00F2072C" w:rsidRPr="00D640BE">
        <w:rPr>
          <w:rFonts w:ascii="IRFerdosi" w:hAnsi="IRFerdosi" w:cs="B Lotus" w:hint="cs"/>
          <w:sz w:val="28"/>
          <w:rtl/>
        </w:rPr>
        <w:t>‌</w:t>
      </w:r>
      <w:r w:rsidRPr="00D640BE">
        <w:rPr>
          <w:rFonts w:ascii="IRFerdosi" w:hAnsi="IRFerdosi" w:cs="B Lotus"/>
          <w:sz w:val="28"/>
          <w:rtl/>
        </w:rPr>
        <w:t xml:space="preserve">های جهانی ارزش را در کانون تجارت جهانی </w:t>
      </w:r>
      <w:r w:rsidR="00F2072C" w:rsidRPr="00D640BE">
        <w:rPr>
          <w:rFonts w:ascii="IRFerdosi" w:hAnsi="IRFerdosi" w:cs="B Lotus" w:hint="cs"/>
          <w:sz w:val="28"/>
          <w:rtl/>
        </w:rPr>
        <w:t>دانسته</w:t>
      </w:r>
      <w:r w:rsidRPr="00D640BE">
        <w:rPr>
          <w:rFonts w:ascii="IRFerdosi" w:hAnsi="IRFerdosi" w:cs="B Lotus"/>
          <w:sz w:val="28"/>
          <w:rtl/>
        </w:rPr>
        <w:t xml:space="preserve"> و مشارکت کشورها در این زنجیره</w:t>
      </w:r>
      <w:r w:rsidR="00F2072C" w:rsidRPr="00D640BE">
        <w:rPr>
          <w:rFonts w:ascii="IRFerdosi" w:hAnsi="IRFerdosi" w:cs="B Lotus" w:hint="cs"/>
          <w:sz w:val="28"/>
          <w:rtl/>
        </w:rPr>
        <w:t>‌</w:t>
      </w:r>
      <w:r w:rsidR="00C63B02" w:rsidRPr="00D640BE">
        <w:rPr>
          <w:rFonts w:ascii="IRFerdosi" w:hAnsi="IRFerdosi" w:cs="B Lotus" w:hint="cs"/>
          <w:sz w:val="28"/>
          <w:rtl/>
        </w:rPr>
        <w:t>‌</w:t>
      </w:r>
      <w:r w:rsidRPr="00D640BE">
        <w:rPr>
          <w:rFonts w:ascii="IRFerdosi" w:hAnsi="IRFerdosi" w:cs="B Lotus"/>
          <w:sz w:val="28"/>
          <w:rtl/>
        </w:rPr>
        <w:t>ها را به عنوان ضرورت توسعه آنها برشمرده است. از این منظر</w:t>
      </w:r>
      <w:r w:rsidRPr="00D640BE">
        <w:rPr>
          <w:rFonts w:ascii="IRFerdosi" w:hAnsi="IRFerdosi" w:cs="B Lotus"/>
          <w:rtl/>
        </w:rPr>
        <w:t xml:space="preserve"> </w:t>
      </w:r>
      <w:r w:rsidRPr="00D640BE">
        <w:rPr>
          <w:rFonts w:ascii="IRFerdosi" w:hAnsi="IRFerdosi" w:cs="B Lotus"/>
          <w:sz w:val="28"/>
          <w:rtl/>
        </w:rPr>
        <w:t xml:space="preserve">کشورها باید مزایا و معایب مشارکت </w:t>
      </w:r>
      <w:r w:rsidR="00CB0D49" w:rsidRPr="00D640BE">
        <w:rPr>
          <w:rFonts w:ascii="IRFerdosi" w:hAnsi="IRFerdosi" w:cs="B Lotus" w:hint="cs"/>
          <w:sz w:val="28"/>
          <w:rtl/>
        </w:rPr>
        <w:t>در زنجیره‌های ارزش</w:t>
      </w:r>
      <w:r w:rsidRPr="00D640BE">
        <w:rPr>
          <w:rFonts w:ascii="IRFerdosi" w:hAnsi="IRFerdosi" w:cs="B Lotus"/>
          <w:sz w:val="28"/>
          <w:rtl/>
        </w:rPr>
        <w:t xml:space="preserve"> و هزینه‌ها و مزایای سیاست‌های پیشگیرانه را برای ارتقای </w:t>
      </w:r>
      <w:r w:rsidR="00C63B02" w:rsidRPr="00D640BE">
        <w:rPr>
          <w:rFonts w:ascii="IRFerdosi" w:hAnsi="IRFerdosi" w:cs="B Lotus" w:hint="cs"/>
          <w:sz w:val="28"/>
          <w:rtl/>
        </w:rPr>
        <w:t>زنجیره‌های ارزش</w:t>
      </w:r>
      <w:r w:rsidRPr="00D640BE">
        <w:rPr>
          <w:rFonts w:ascii="IRFerdosi" w:hAnsi="IRFerdosi" w:cs="B Lotus"/>
          <w:sz w:val="28"/>
          <w:rtl/>
        </w:rPr>
        <w:t xml:space="preserve"> یا استراتژی‌های توسع</w:t>
      </w:r>
      <w:r w:rsidR="00C63B02" w:rsidRPr="00D640BE">
        <w:rPr>
          <w:rFonts w:ascii="IRFerdosi" w:hAnsi="IRFerdosi" w:cs="B Lotus" w:hint="cs"/>
          <w:sz w:val="28"/>
          <w:rtl/>
        </w:rPr>
        <w:t>ۀ</w:t>
      </w:r>
      <w:r w:rsidRPr="00D640BE">
        <w:rPr>
          <w:rFonts w:ascii="IRFerdosi" w:hAnsi="IRFerdosi" w:cs="B Lotus"/>
          <w:sz w:val="28"/>
          <w:rtl/>
        </w:rPr>
        <w:t xml:space="preserve"> رهبری </w:t>
      </w:r>
      <w:r w:rsidR="00C63B02" w:rsidRPr="00D640BE">
        <w:rPr>
          <w:rFonts w:ascii="IRFerdosi" w:hAnsi="IRFerdosi" w:cs="B Lotus" w:hint="cs"/>
          <w:sz w:val="28"/>
          <w:rtl/>
        </w:rPr>
        <w:t>زنجیره‌های ارزش جهانی در نظر گرفته و آنها را بر مبنای</w:t>
      </w:r>
      <w:r w:rsidRPr="00D640BE">
        <w:rPr>
          <w:rFonts w:ascii="IRFerdosi" w:hAnsi="IRFerdosi" w:cs="B Lotus"/>
          <w:sz w:val="28"/>
          <w:rtl/>
        </w:rPr>
        <w:t xml:space="preserve"> موقعیت خاص و منابع و نهاده</w:t>
      </w:r>
      <w:r w:rsidR="00C63B02" w:rsidRPr="00D640BE">
        <w:rPr>
          <w:rFonts w:ascii="IRFerdosi" w:hAnsi="IRFerdosi" w:cs="B Lotus" w:hint="cs"/>
          <w:sz w:val="28"/>
          <w:rtl/>
        </w:rPr>
        <w:t>‌</w:t>
      </w:r>
      <w:r w:rsidRPr="00D640BE">
        <w:rPr>
          <w:rFonts w:ascii="IRFerdosi" w:hAnsi="IRFerdosi" w:cs="B Lotus"/>
          <w:sz w:val="28"/>
          <w:rtl/>
        </w:rPr>
        <w:t>های تولید</w:t>
      </w:r>
      <w:r w:rsidR="005654FD">
        <w:rPr>
          <w:rFonts w:ascii="IRFerdosi" w:hAnsi="IRFerdosi" w:cs="B Lotus"/>
          <w:sz w:val="28"/>
          <w:rtl/>
        </w:rPr>
        <w:t xml:space="preserve"> </w:t>
      </w:r>
      <w:r w:rsidRPr="00D640BE">
        <w:rPr>
          <w:rFonts w:ascii="IRFerdosi" w:hAnsi="IRFerdosi" w:cs="B Lotus"/>
          <w:sz w:val="28"/>
          <w:rtl/>
        </w:rPr>
        <w:t xml:space="preserve">خود، به دقت بسنجند. </w:t>
      </w:r>
      <w:r w:rsidR="00C63B02" w:rsidRPr="00D640BE">
        <w:rPr>
          <w:rFonts w:ascii="IRFerdosi" w:hAnsi="IRFerdosi" w:cs="B Lotus" w:hint="cs"/>
          <w:sz w:val="28"/>
          <w:rtl/>
        </w:rPr>
        <w:t xml:space="preserve">بر این اساس، </w:t>
      </w:r>
      <w:r w:rsidRPr="00D640BE">
        <w:rPr>
          <w:rFonts w:ascii="IRFerdosi" w:hAnsi="IRFerdosi" w:cs="B Lotus"/>
          <w:sz w:val="28"/>
          <w:rtl/>
        </w:rPr>
        <w:t>برخی از کشورها ممکن است تصمیم بگیرند که مشارکت</w:t>
      </w:r>
      <w:r w:rsidR="006E34A8" w:rsidRPr="00D640BE">
        <w:rPr>
          <w:rFonts w:ascii="IRFerdosi" w:hAnsi="IRFerdosi" w:cs="B Lotus"/>
          <w:sz w:val="28"/>
          <w:rtl/>
        </w:rPr>
        <w:t xml:space="preserve"> در</w:t>
      </w:r>
      <w:r w:rsidRPr="00D640BE">
        <w:rPr>
          <w:rFonts w:ascii="IRFerdosi" w:hAnsi="IRFerdosi" w:cs="B Lotus"/>
          <w:sz w:val="28"/>
          <w:rtl/>
        </w:rPr>
        <w:t xml:space="preserve"> </w:t>
      </w:r>
      <w:r w:rsidR="00C63B02" w:rsidRPr="00D640BE">
        <w:rPr>
          <w:rFonts w:ascii="IRFerdosi" w:hAnsi="IRFerdosi" w:cs="B Lotus" w:hint="cs"/>
          <w:sz w:val="28"/>
          <w:rtl/>
        </w:rPr>
        <w:t>زنجیره‌های جهانی ارزش</w:t>
      </w:r>
      <w:r w:rsidRPr="00D640BE">
        <w:rPr>
          <w:rFonts w:ascii="IRFerdosi" w:hAnsi="IRFerdosi" w:cs="B Lotus"/>
          <w:sz w:val="28"/>
          <w:rtl/>
        </w:rPr>
        <w:t xml:space="preserve"> را </w:t>
      </w:r>
      <w:r w:rsidR="006E34A8" w:rsidRPr="00D640BE">
        <w:rPr>
          <w:rFonts w:ascii="IRFerdosi" w:hAnsi="IRFerdosi" w:cs="B Lotus"/>
          <w:sz w:val="28"/>
          <w:rtl/>
        </w:rPr>
        <w:t>در پیش نگیرند.</w:t>
      </w:r>
      <w:r w:rsidR="00C63B02" w:rsidRPr="00D640BE">
        <w:rPr>
          <w:rFonts w:ascii="IRFerdosi" w:hAnsi="IRFerdosi" w:cs="B Lotus" w:hint="cs"/>
          <w:sz w:val="28"/>
          <w:rtl/>
        </w:rPr>
        <w:t xml:space="preserve"> </w:t>
      </w:r>
      <w:r w:rsidRPr="00D640BE">
        <w:rPr>
          <w:rFonts w:ascii="IRFerdosi" w:hAnsi="IRFerdosi" w:cs="B Lotus"/>
          <w:sz w:val="28"/>
          <w:rtl/>
        </w:rPr>
        <w:t xml:space="preserve">دیگران ممکن است انتخابی </w:t>
      </w:r>
      <w:r w:rsidR="007B1D2A" w:rsidRPr="00D640BE">
        <w:rPr>
          <w:rFonts w:ascii="IRFerdosi" w:hAnsi="IRFerdosi" w:cs="B Lotus" w:hint="cs"/>
          <w:sz w:val="28"/>
          <w:rtl/>
        </w:rPr>
        <w:t xml:space="preserve">به غیر از مشارکت </w:t>
      </w:r>
      <w:r w:rsidRPr="00D640BE">
        <w:rPr>
          <w:rFonts w:ascii="IRFerdosi" w:hAnsi="IRFerdosi" w:cs="B Lotus"/>
          <w:sz w:val="28"/>
          <w:rtl/>
        </w:rPr>
        <w:t>نداشته باشند</w:t>
      </w:r>
      <w:r w:rsidR="006E34A8" w:rsidRPr="00D640BE">
        <w:rPr>
          <w:rFonts w:ascii="IRFerdosi" w:hAnsi="IRFerdosi" w:cs="B Lotus"/>
          <w:sz w:val="28"/>
          <w:rtl/>
        </w:rPr>
        <w:t>.</w:t>
      </w:r>
      <w:r w:rsidR="00C63B02" w:rsidRPr="00D640BE">
        <w:rPr>
          <w:rFonts w:ascii="IRFerdosi" w:hAnsi="IRFerdosi" w:cs="B Lotus" w:hint="cs"/>
          <w:sz w:val="28"/>
          <w:rtl/>
        </w:rPr>
        <w:t xml:space="preserve"> این مسئله بر مبنای ویژگی‌های خاص کشورها تعیین و سیاست‌گذاری شده و مرتب بازارزیابی می‌شود تا آسیب‌ها و دستاوردهای آنها مشخص شده و بر این مبنا سیاست‌گذاری‌ها اصلاح شود.</w:t>
      </w:r>
    </w:p>
    <w:p w:rsidR="00F07EEF" w:rsidRPr="00D640BE" w:rsidRDefault="006E34A8" w:rsidP="00CA259F">
      <w:pPr>
        <w:spacing w:after="0" w:line="600" w:lineRule="exact"/>
        <w:jc w:val="both"/>
        <w:rPr>
          <w:rFonts w:ascii="IRFerdosi" w:hAnsi="IRFerdosi" w:cs="B Lotus"/>
          <w:sz w:val="28"/>
          <w:rtl/>
        </w:rPr>
      </w:pPr>
      <w:r w:rsidRPr="00D640BE">
        <w:rPr>
          <w:rFonts w:ascii="IRFerdosi" w:hAnsi="IRFerdosi" w:cs="B Lotus"/>
          <w:sz w:val="28"/>
          <w:rtl/>
        </w:rPr>
        <w:t>از منظر آنکتاد</w:t>
      </w:r>
      <w:r w:rsidR="00F07EEF" w:rsidRPr="00D640BE">
        <w:rPr>
          <w:rFonts w:ascii="IRFerdosi" w:hAnsi="IRFerdosi" w:cs="B Lotus"/>
          <w:sz w:val="28"/>
          <w:rtl/>
        </w:rPr>
        <w:t xml:space="preserve"> برای </w:t>
      </w:r>
      <w:r w:rsidR="00C63B02" w:rsidRPr="00D640BE">
        <w:rPr>
          <w:rFonts w:ascii="IRFerdosi" w:hAnsi="IRFerdosi" w:cs="B Lotus" w:hint="cs"/>
          <w:sz w:val="28"/>
          <w:rtl/>
        </w:rPr>
        <w:t>بیشتر</w:t>
      </w:r>
      <w:r w:rsidR="00F07EEF" w:rsidRPr="00D640BE">
        <w:rPr>
          <w:rFonts w:ascii="IRFerdosi" w:hAnsi="IRFerdosi" w:cs="B Lotus"/>
          <w:sz w:val="28"/>
          <w:rtl/>
        </w:rPr>
        <w:t xml:space="preserve"> اقتصادهای در حال توسعه</w:t>
      </w:r>
      <w:r w:rsidR="00C63B02" w:rsidRPr="00D640BE">
        <w:rPr>
          <w:rFonts w:ascii="IRFerdosi" w:hAnsi="IRFerdosi" w:cs="B Lotus" w:hint="cs"/>
          <w:sz w:val="28"/>
          <w:rtl/>
        </w:rPr>
        <w:t xml:space="preserve"> که اندازۀ</w:t>
      </w:r>
      <w:r w:rsidR="00F07EEF" w:rsidRPr="00D640BE">
        <w:rPr>
          <w:rFonts w:ascii="IRFerdosi" w:hAnsi="IRFerdosi" w:cs="B Lotus"/>
          <w:sz w:val="28"/>
          <w:rtl/>
        </w:rPr>
        <w:t xml:space="preserve"> کوچکتر </w:t>
      </w:r>
      <w:r w:rsidR="00C63B02" w:rsidRPr="00D640BE">
        <w:rPr>
          <w:rFonts w:ascii="IRFerdosi" w:hAnsi="IRFerdosi" w:cs="B Lotus" w:hint="cs"/>
          <w:sz w:val="28"/>
          <w:rtl/>
        </w:rPr>
        <w:t>و</w:t>
      </w:r>
      <w:r w:rsidR="00F07EEF" w:rsidRPr="00D640BE">
        <w:rPr>
          <w:rFonts w:ascii="IRFerdosi" w:hAnsi="IRFerdosi" w:cs="B Lotus"/>
          <w:sz w:val="28"/>
          <w:rtl/>
        </w:rPr>
        <w:t xml:space="preserve"> منابع محدود</w:t>
      </w:r>
      <w:r w:rsidR="00C63B02" w:rsidRPr="00D640BE">
        <w:rPr>
          <w:rFonts w:ascii="IRFerdosi" w:hAnsi="IRFerdosi" w:cs="B Lotus" w:hint="cs"/>
          <w:sz w:val="28"/>
          <w:rtl/>
        </w:rPr>
        <w:t>تری دارند</w:t>
      </w:r>
      <w:r w:rsidR="00F07EEF" w:rsidRPr="00D640BE">
        <w:rPr>
          <w:rFonts w:ascii="IRFerdosi" w:hAnsi="IRFerdosi" w:cs="B Lotus"/>
          <w:sz w:val="28"/>
          <w:rtl/>
        </w:rPr>
        <w:t>، جایگزین</w:t>
      </w:r>
      <w:r w:rsidR="00C63B02" w:rsidRPr="00D640BE">
        <w:rPr>
          <w:rFonts w:ascii="IRFerdosi" w:hAnsi="IRFerdosi" w:cs="B Lotus" w:hint="cs"/>
          <w:sz w:val="28"/>
          <w:rtl/>
        </w:rPr>
        <w:t>‌</w:t>
      </w:r>
      <w:r w:rsidRPr="00D640BE">
        <w:rPr>
          <w:rFonts w:ascii="IRFerdosi" w:hAnsi="IRFerdosi" w:cs="B Lotus"/>
          <w:sz w:val="28"/>
          <w:rtl/>
        </w:rPr>
        <w:t>های اندکی</w:t>
      </w:r>
      <w:r w:rsidR="00F07EEF" w:rsidRPr="00D640BE">
        <w:rPr>
          <w:rFonts w:ascii="IRFerdosi" w:hAnsi="IRFerdosi" w:cs="B Lotus"/>
          <w:sz w:val="28"/>
          <w:rtl/>
        </w:rPr>
        <w:t xml:space="preserve"> برای استراتژی های توسعه</w:t>
      </w:r>
      <w:r w:rsidR="00C63B02" w:rsidRPr="00D640BE">
        <w:rPr>
          <w:rFonts w:ascii="IRFerdosi" w:hAnsi="IRFerdosi" w:cs="B Lotus" w:hint="cs"/>
          <w:sz w:val="28"/>
          <w:rtl/>
        </w:rPr>
        <w:t>‌</w:t>
      </w:r>
      <w:r w:rsidR="00F07EEF" w:rsidRPr="00D640BE">
        <w:rPr>
          <w:rFonts w:ascii="IRFerdosi" w:hAnsi="IRFerdosi" w:cs="B Lotus"/>
          <w:sz w:val="28"/>
          <w:rtl/>
        </w:rPr>
        <w:t>ای</w:t>
      </w:r>
      <w:r w:rsidR="00C63B02" w:rsidRPr="00D640BE">
        <w:rPr>
          <w:rFonts w:ascii="IRFerdosi" w:hAnsi="IRFerdosi" w:cs="B Lotus" w:hint="cs"/>
          <w:sz w:val="28"/>
          <w:rtl/>
        </w:rPr>
        <w:t>، به شکلی که</w:t>
      </w:r>
      <w:r w:rsidR="00F07EEF" w:rsidRPr="00D640BE">
        <w:rPr>
          <w:rFonts w:ascii="IRFerdosi" w:hAnsi="IRFerdosi" w:cs="B Lotus"/>
          <w:sz w:val="28"/>
          <w:rtl/>
        </w:rPr>
        <w:t xml:space="preserve"> درجه ای از مشارکت در </w:t>
      </w:r>
      <w:r w:rsidR="00C63B02" w:rsidRPr="00D640BE">
        <w:rPr>
          <w:rFonts w:ascii="IRFerdosi" w:hAnsi="IRFerdosi" w:cs="B Lotus" w:hint="cs"/>
          <w:sz w:val="28"/>
          <w:rtl/>
        </w:rPr>
        <w:t>زنجیره‌های ارزش</w:t>
      </w:r>
      <w:r w:rsidR="00F07EEF" w:rsidRPr="00D640BE">
        <w:rPr>
          <w:rFonts w:ascii="IRFerdosi" w:hAnsi="IRFerdosi" w:cs="B Lotus"/>
          <w:sz w:val="28"/>
          <w:rtl/>
        </w:rPr>
        <w:t xml:space="preserve"> را شامل</w:t>
      </w:r>
      <w:r w:rsidR="00C63B02" w:rsidRPr="00D640BE">
        <w:rPr>
          <w:rFonts w:ascii="IRFerdosi" w:hAnsi="IRFerdosi" w:cs="B Lotus" w:hint="cs"/>
          <w:sz w:val="28"/>
          <w:rtl/>
        </w:rPr>
        <w:t xml:space="preserve"> شود، وجود دارد</w:t>
      </w:r>
      <w:r w:rsidR="00F07EEF" w:rsidRPr="00D640BE">
        <w:rPr>
          <w:rFonts w:ascii="IRFerdosi" w:hAnsi="IRFerdosi" w:cs="B Lotus"/>
          <w:sz w:val="28"/>
          <w:rtl/>
        </w:rPr>
        <w:t>.</w:t>
      </w:r>
      <w:r w:rsidR="00C63B02" w:rsidRPr="00D640BE">
        <w:rPr>
          <w:rFonts w:ascii="IRFerdosi" w:hAnsi="IRFerdosi" w:cs="B Lotus" w:hint="cs"/>
          <w:sz w:val="28"/>
          <w:rtl/>
        </w:rPr>
        <w:t xml:space="preserve"> در حقیقت،</w:t>
      </w:r>
      <w:r w:rsidR="00F07EEF" w:rsidRPr="00D640BE">
        <w:rPr>
          <w:rFonts w:ascii="IRFerdosi" w:hAnsi="IRFerdosi" w:cs="B Lotus"/>
          <w:sz w:val="28"/>
          <w:rtl/>
        </w:rPr>
        <w:t xml:space="preserve"> س</w:t>
      </w:r>
      <w:r w:rsidR="00C63B02" w:rsidRPr="00D640BE">
        <w:rPr>
          <w:rFonts w:ascii="IRFerdosi" w:hAnsi="IRFerdosi" w:cs="B Lotus" w:hint="cs"/>
          <w:sz w:val="28"/>
          <w:rtl/>
        </w:rPr>
        <w:t>ؤ</w:t>
      </w:r>
      <w:r w:rsidR="00F07EEF" w:rsidRPr="00D640BE">
        <w:rPr>
          <w:rFonts w:ascii="IRFerdosi" w:hAnsi="IRFerdosi" w:cs="B Lotus"/>
          <w:sz w:val="28"/>
          <w:rtl/>
        </w:rPr>
        <w:t xml:space="preserve">الی که برای این کشورها مطرح </w:t>
      </w:r>
      <w:r w:rsidR="00C63B02" w:rsidRPr="00D640BE">
        <w:rPr>
          <w:rFonts w:ascii="IRFerdosi" w:hAnsi="IRFerdosi" w:cs="B Lotus" w:hint="cs"/>
          <w:sz w:val="28"/>
          <w:rtl/>
        </w:rPr>
        <w:t>است مشارکت یا عدم مشارکت در زنجیره‌های ارزش نیست</w:t>
      </w:r>
      <w:r w:rsidR="00F07EEF" w:rsidRPr="00D640BE">
        <w:rPr>
          <w:rFonts w:ascii="IRFerdosi" w:hAnsi="IRFerdosi" w:cs="B Lotus"/>
          <w:sz w:val="28"/>
          <w:rtl/>
        </w:rPr>
        <w:t>، بلکه این است که چگونه</w:t>
      </w:r>
      <w:r w:rsidRPr="00D640BE">
        <w:rPr>
          <w:rFonts w:ascii="IRFerdosi" w:hAnsi="IRFerdosi" w:cs="B Lotus"/>
          <w:sz w:val="28"/>
          <w:rtl/>
        </w:rPr>
        <w:t xml:space="preserve"> در آن مشارکت نمایند.</w:t>
      </w:r>
      <w:r w:rsidR="005654FD">
        <w:rPr>
          <w:rFonts w:ascii="IRFerdosi" w:hAnsi="IRFerdosi" w:cs="B Lotus"/>
          <w:sz w:val="28"/>
          <w:rtl/>
        </w:rPr>
        <w:t xml:space="preserve"> </w:t>
      </w:r>
      <w:r w:rsidR="00F07EEF" w:rsidRPr="00D640BE">
        <w:rPr>
          <w:rFonts w:ascii="IRFerdosi" w:hAnsi="IRFerdosi" w:cs="B Lotus"/>
          <w:sz w:val="28"/>
          <w:rtl/>
        </w:rPr>
        <w:t>د</w:t>
      </w:r>
      <w:r w:rsidR="00F464BA" w:rsidRPr="00D640BE">
        <w:rPr>
          <w:rFonts w:ascii="IRFerdosi" w:hAnsi="IRFerdosi" w:cs="B Lotus"/>
          <w:sz w:val="28"/>
          <w:rtl/>
        </w:rPr>
        <w:t>ر واقع</w:t>
      </w:r>
      <w:r w:rsidR="00F07EEF" w:rsidRPr="00D640BE">
        <w:rPr>
          <w:rFonts w:ascii="IRFerdosi" w:hAnsi="IRFerdosi" w:cs="B Lotus"/>
          <w:sz w:val="28"/>
          <w:rtl/>
        </w:rPr>
        <w:t xml:space="preserve"> </w:t>
      </w:r>
      <w:r w:rsidR="00C63B02" w:rsidRPr="00D640BE">
        <w:rPr>
          <w:rFonts w:ascii="IRFerdosi" w:hAnsi="IRFerdosi" w:cs="B Lotus" w:hint="cs"/>
          <w:sz w:val="28"/>
          <w:rtl/>
        </w:rPr>
        <w:t>بیشتر این اقتصاد‌ها به میزانی در زنجیره‌های ارزش درگیر</w:t>
      </w:r>
      <w:r w:rsidR="00F07EEF" w:rsidRPr="00D640BE">
        <w:rPr>
          <w:rFonts w:ascii="IRFerdosi" w:hAnsi="IRFerdosi" w:cs="B Lotus"/>
          <w:sz w:val="28"/>
          <w:rtl/>
        </w:rPr>
        <w:t xml:space="preserve"> هستند.</w:t>
      </w:r>
      <w:r w:rsidR="00165944" w:rsidRPr="00D640BE">
        <w:rPr>
          <w:rFonts w:ascii="IRFerdosi" w:hAnsi="IRFerdosi" w:cs="B Lotus" w:hint="cs"/>
          <w:sz w:val="28"/>
          <w:rtl/>
        </w:rPr>
        <w:t xml:space="preserve"> بنابراین، جهت</w:t>
      </w:r>
      <w:r w:rsidR="00F07EEF" w:rsidRPr="00D640BE">
        <w:rPr>
          <w:rFonts w:ascii="IRFerdosi" w:hAnsi="IRFerdosi" w:cs="B Lotus"/>
          <w:sz w:val="28"/>
          <w:rtl/>
        </w:rPr>
        <w:t xml:space="preserve"> ترویج مشارکت </w:t>
      </w:r>
      <w:r w:rsidR="00165944" w:rsidRPr="00D640BE">
        <w:rPr>
          <w:rFonts w:ascii="IRFerdosi" w:hAnsi="IRFerdosi" w:cs="B Lotus" w:hint="cs"/>
          <w:sz w:val="28"/>
          <w:rtl/>
        </w:rPr>
        <w:t>در زنجیره‌های ارزش</w:t>
      </w:r>
      <w:r w:rsidR="00F07EEF" w:rsidRPr="00D640BE">
        <w:rPr>
          <w:rFonts w:ascii="IRFerdosi" w:hAnsi="IRFerdosi" w:cs="B Lotus"/>
          <w:sz w:val="28"/>
          <w:rtl/>
        </w:rPr>
        <w:t xml:space="preserve"> </w:t>
      </w:r>
      <w:r w:rsidR="00165944" w:rsidRPr="00D640BE">
        <w:rPr>
          <w:rFonts w:ascii="IRFerdosi" w:hAnsi="IRFerdosi" w:cs="B Lotus" w:hint="cs"/>
          <w:sz w:val="28"/>
          <w:rtl/>
        </w:rPr>
        <w:t xml:space="preserve">باید بخش‌های خاصی از آنها </w:t>
      </w:r>
      <w:r w:rsidR="00F07EEF" w:rsidRPr="00D640BE">
        <w:rPr>
          <w:rFonts w:ascii="IRFerdosi" w:hAnsi="IRFerdosi" w:cs="B Lotus"/>
          <w:sz w:val="28"/>
          <w:rtl/>
        </w:rPr>
        <w:t xml:space="preserve">هدف قرار </w:t>
      </w:r>
      <w:r w:rsidR="00165944" w:rsidRPr="00D640BE">
        <w:rPr>
          <w:rFonts w:ascii="IRFerdosi" w:hAnsi="IRFerdosi" w:cs="B Lotus" w:hint="cs"/>
          <w:sz w:val="28"/>
          <w:rtl/>
        </w:rPr>
        <w:t>بگیرد</w:t>
      </w:r>
      <w:r w:rsidR="00440FD1" w:rsidRPr="00D640BE">
        <w:rPr>
          <w:rFonts w:ascii="IRFerdosi" w:hAnsi="IRFerdosi" w:cs="B Lotus"/>
          <w:sz w:val="28"/>
          <w:rtl/>
        </w:rPr>
        <w:t xml:space="preserve">. </w:t>
      </w:r>
      <w:r w:rsidR="00437B3F" w:rsidRPr="00D640BE">
        <w:rPr>
          <w:rFonts w:ascii="IRFerdosi" w:hAnsi="IRFerdosi" w:cs="B Lotus" w:hint="cs"/>
          <w:sz w:val="28"/>
          <w:rtl/>
        </w:rPr>
        <w:t xml:space="preserve">این امر هم برای کشورها و هم برای راهبران زنجیرۀ </w:t>
      </w:r>
      <w:r w:rsidR="00437B3F" w:rsidRPr="00D640BE">
        <w:rPr>
          <w:rFonts w:ascii="IRFerdosi" w:hAnsi="IRFerdosi" w:cs="B Lotus" w:hint="cs"/>
          <w:sz w:val="28"/>
          <w:rtl/>
        </w:rPr>
        <w:lastRenderedPageBreak/>
        <w:t xml:space="preserve">ارزش جهانی صدق می‌کند. به بیان دیگر، </w:t>
      </w:r>
      <w:r w:rsidR="00440FD1" w:rsidRPr="00D640BE">
        <w:rPr>
          <w:rFonts w:ascii="IRFerdosi" w:hAnsi="IRFerdosi" w:cs="B Lotus"/>
          <w:sz w:val="28"/>
          <w:rtl/>
        </w:rPr>
        <w:t>کشورها باید بر مشارکت در بخش</w:t>
      </w:r>
      <w:r w:rsidR="00437B3F" w:rsidRPr="00D640BE">
        <w:rPr>
          <w:rFonts w:ascii="IRFerdosi" w:hAnsi="IRFerdosi" w:cs="B Lotus" w:hint="cs"/>
          <w:sz w:val="28"/>
          <w:rtl/>
        </w:rPr>
        <w:t>‌</w:t>
      </w:r>
      <w:r w:rsidR="00440FD1" w:rsidRPr="00D640BE">
        <w:rPr>
          <w:rFonts w:ascii="IRFerdosi" w:hAnsi="IRFerdosi" w:cs="B Lotus"/>
          <w:sz w:val="28"/>
          <w:rtl/>
        </w:rPr>
        <w:t>های خاصی از زنجیره</w:t>
      </w:r>
      <w:r w:rsidR="00437B3F" w:rsidRPr="00D640BE">
        <w:rPr>
          <w:rFonts w:ascii="IRFerdosi" w:hAnsi="IRFerdosi" w:cs="B Lotus" w:hint="cs"/>
          <w:sz w:val="28"/>
          <w:rtl/>
        </w:rPr>
        <w:t>‌</w:t>
      </w:r>
      <w:r w:rsidR="00440FD1" w:rsidRPr="00D640BE">
        <w:rPr>
          <w:rFonts w:ascii="IRFerdosi" w:hAnsi="IRFerdosi" w:cs="B Lotus"/>
          <w:sz w:val="28"/>
          <w:rtl/>
        </w:rPr>
        <w:t>های جهانی ارزش متمرکز شوند</w:t>
      </w:r>
      <w:r w:rsidR="00437B3F" w:rsidRPr="00D640BE">
        <w:rPr>
          <w:rFonts w:ascii="IRFerdosi" w:hAnsi="IRFerdosi" w:cs="B Lotus" w:hint="cs"/>
          <w:sz w:val="28"/>
          <w:rtl/>
        </w:rPr>
        <w:t xml:space="preserve"> و این</w:t>
      </w:r>
      <w:r w:rsidR="00F07EEF" w:rsidRPr="00D640BE">
        <w:rPr>
          <w:rFonts w:ascii="IRFerdosi" w:hAnsi="IRFerdosi" w:cs="B Lotus"/>
          <w:sz w:val="28"/>
          <w:rtl/>
        </w:rPr>
        <w:t xml:space="preserve"> یکی از جنبه های استراتژی توسعه کلی یک کشور است. </w:t>
      </w:r>
    </w:p>
    <w:p w:rsidR="00CF7C90" w:rsidRPr="00D640BE" w:rsidRDefault="00911A90" w:rsidP="00CA259F">
      <w:pPr>
        <w:spacing w:after="0" w:line="600" w:lineRule="exact"/>
        <w:jc w:val="both"/>
        <w:rPr>
          <w:rFonts w:ascii="IRFerdosi" w:hAnsi="IRFerdosi" w:cs="B Lotus"/>
          <w:sz w:val="28"/>
          <w:rtl/>
        </w:rPr>
      </w:pPr>
      <w:r w:rsidRPr="00D640BE">
        <w:rPr>
          <w:rFonts w:ascii="IRFerdosi" w:hAnsi="IRFerdosi" w:cs="B Lotus"/>
          <w:sz w:val="28"/>
          <w:rtl/>
        </w:rPr>
        <w:t>اگر کشور</w:t>
      </w:r>
      <w:r w:rsidR="00437B3F" w:rsidRPr="00D640BE">
        <w:rPr>
          <w:rFonts w:ascii="IRFerdosi" w:hAnsi="IRFerdosi" w:cs="B Lotus" w:hint="cs"/>
          <w:sz w:val="28"/>
          <w:rtl/>
        </w:rPr>
        <w:t>ی</w:t>
      </w:r>
      <w:r w:rsidRPr="00D640BE">
        <w:rPr>
          <w:rFonts w:ascii="IRFerdosi" w:hAnsi="IRFerdosi" w:cs="B Lotus"/>
          <w:sz w:val="28"/>
          <w:rtl/>
        </w:rPr>
        <w:t xml:space="preserve"> تصمیم</w:t>
      </w:r>
      <w:r w:rsidR="00437B3F" w:rsidRPr="00D640BE">
        <w:rPr>
          <w:rFonts w:ascii="IRFerdosi" w:hAnsi="IRFerdosi" w:cs="B Lotus" w:hint="cs"/>
          <w:sz w:val="28"/>
          <w:rtl/>
        </w:rPr>
        <w:t xml:space="preserve"> بگیرد به شکل فعالی </w:t>
      </w:r>
      <w:r w:rsidRPr="00D640BE">
        <w:rPr>
          <w:rFonts w:ascii="IRFerdosi" w:hAnsi="IRFerdosi" w:cs="B Lotus"/>
          <w:sz w:val="28"/>
          <w:rtl/>
        </w:rPr>
        <w:t xml:space="preserve">در </w:t>
      </w:r>
      <w:r w:rsidR="00437B3F" w:rsidRPr="00D640BE">
        <w:rPr>
          <w:rFonts w:ascii="IRFerdosi" w:hAnsi="IRFerdosi" w:cs="B Lotus" w:hint="cs"/>
          <w:sz w:val="28"/>
          <w:rtl/>
        </w:rPr>
        <w:t>زنجیره‌های ارزش</w:t>
      </w:r>
      <w:r w:rsidRPr="00D640BE">
        <w:rPr>
          <w:rFonts w:ascii="IRFerdosi" w:hAnsi="IRFerdosi" w:cs="B Lotus"/>
          <w:sz w:val="28"/>
          <w:rtl/>
        </w:rPr>
        <w:t xml:space="preserve"> </w:t>
      </w:r>
      <w:r w:rsidR="00437B3F" w:rsidRPr="00D640BE">
        <w:rPr>
          <w:rFonts w:ascii="IRFerdosi" w:hAnsi="IRFerdosi" w:cs="B Lotus" w:hint="cs"/>
          <w:sz w:val="28"/>
          <w:rtl/>
        </w:rPr>
        <w:t>مشارکت کند،</w:t>
      </w:r>
      <w:r w:rsidRPr="00D640BE">
        <w:rPr>
          <w:rFonts w:ascii="IRFerdosi" w:hAnsi="IRFerdosi" w:cs="B Lotus"/>
          <w:sz w:val="28"/>
          <w:rtl/>
        </w:rPr>
        <w:t xml:space="preserve"> سیاست</w:t>
      </w:r>
      <w:r w:rsidR="00437B3F" w:rsidRPr="00D640BE">
        <w:rPr>
          <w:rFonts w:ascii="IRFerdosi" w:hAnsi="IRFerdosi" w:cs="B Lotus" w:hint="cs"/>
          <w:sz w:val="28"/>
          <w:rtl/>
        </w:rPr>
        <w:t>‌</w:t>
      </w:r>
      <w:r w:rsidRPr="00D640BE">
        <w:rPr>
          <w:rFonts w:ascii="IRFerdosi" w:hAnsi="IRFerdosi" w:cs="B Lotus"/>
          <w:sz w:val="28"/>
          <w:rtl/>
        </w:rPr>
        <w:t>گذاران</w:t>
      </w:r>
      <w:r w:rsidR="00437B3F" w:rsidRPr="00D640BE">
        <w:rPr>
          <w:rFonts w:ascii="IRFerdosi" w:hAnsi="IRFerdosi" w:cs="B Lotus" w:hint="cs"/>
          <w:sz w:val="28"/>
          <w:rtl/>
        </w:rPr>
        <w:t>ِ آن</w:t>
      </w:r>
      <w:r w:rsidRPr="00D640BE">
        <w:rPr>
          <w:rFonts w:ascii="IRFerdosi" w:hAnsi="IRFerdosi" w:cs="B Lotus"/>
          <w:sz w:val="28"/>
          <w:rtl/>
        </w:rPr>
        <w:t xml:space="preserve"> ابتدا باید تعیین کنند که مزیت</w:t>
      </w:r>
      <w:r w:rsidR="00437B3F" w:rsidRPr="00D640BE">
        <w:rPr>
          <w:rFonts w:ascii="IRFerdosi" w:hAnsi="IRFerdosi" w:cs="B Lotus" w:hint="cs"/>
          <w:sz w:val="28"/>
          <w:rtl/>
        </w:rPr>
        <w:t>‌</w:t>
      </w:r>
      <w:r w:rsidRPr="00D640BE">
        <w:rPr>
          <w:rFonts w:ascii="IRFerdosi" w:hAnsi="IRFerdosi" w:cs="B Lotus"/>
          <w:sz w:val="28"/>
          <w:rtl/>
        </w:rPr>
        <w:t>های تجاری و قابلیت</w:t>
      </w:r>
      <w:r w:rsidR="00437B3F" w:rsidRPr="00D640BE">
        <w:rPr>
          <w:rFonts w:ascii="IRFerdosi" w:hAnsi="IRFerdosi" w:cs="B Lotus" w:hint="cs"/>
          <w:sz w:val="28"/>
          <w:rtl/>
        </w:rPr>
        <w:t>‌</w:t>
      </w:r>
      <w:r w:rsidRPr="00D640BE">
        <w:rPr>
          <w:rFonts w:ascii="IRFerdosi" w:hAnsi="IRFerdosi" w:cs="B Lotus"/>
          <w:sz w:val="28"/>
          <w:rtl/>
        </w:rPr>
        <w:t xml:space="preserve">های صنعتی کشورشان کدامند و </w:t>
      </w:r>
      <w:r w:rsidR="007B1D2A" w:rsidRPr="00D640BE">
        <w:rPr>
          <w:rFonts w:ascii="IRFerdosi" w:hAnsi="IRFerdosi" w:cs="B Lotus" w:hint="cs"/>
          <w:sz w:val="28"/>
          <w:rtl/>
        </w:rPr>
        <w:t>با نگاهی</w:t>
      </w:r>
      <w:r w:rsidRPr="00D640BE">
        <w:rPr>
          <w:rFonts w:ascii="IRFerdosi" w:hAnsi="IRFerdosi" w:cs="B Lotus"/>
          <w:sz w:val="28"/>
          <w:rtl/>
        </w:rPr>
        <w:t xml:space="preserve"> واقع</w:t>
      </w:r>
      <w:r w:rsidR="00437B3F" w:rsidRPr="00D640BE">
        <w:rPr>
          <w:rFonts w:ascii="IRFerdosi" w:hAnsi="IRFerdosi" w:cs="B Lotus" w:hint="cs"/>
          <w:sz w:val="28"/>
          <w:rtl/>
        </w:rPr>
        <w:t>‌</w:t>
      </w:r>
      <w:r w:rsidRPr="00D640BE">
        <w:rPr>
          <w:rFonts w:ascii="IRFerdosi" w:hAnsi="IRFerdosi" w:cs="B Lotus"/>
          <w:sz w:val="28"/>
          <w:rtl/>
        </w:rPr>
        <w:t>بینانه آثار مشارکت در زنجیره</w:t>
      </w:r>
      <w:r w:rsidR="00437B3F" w:rsidRPr="00D640BE">
        <w:rPr>
          <w:rFonts w:ascii="IRFerdosi" w:hAnsi="IRFerdosi" w:cs="B Lotus" w:hint="cs"/>
          <w:sz w:val="28"/>
          <w:rtl/>
        </w:rPr>
        <w:t>‌</w:t>
      </w:r>
      <w:r w:rsidRPr="00D640BE">
        <w:rPr>
          <w:rFonts w:ascii="IRFerdosi" w:hAnsi="IRFerdosi" w:cs="B Lotus"/>
          <w:sz w:val="28"/>
          <w:rtl/>
        </w:rPr>
        <w:t>ها</w:t>
      </w:r>
      <w:r w:rsidR="00437B3F" w:rsidRPr="00D640BE">
        <w:rPr>
          <w:rFonts w:ascii="IRFerdosi" w:hAnsi="IRFerdosi" w:cs="B Lotus" w:hint="cs"/>
          <w:sz w:val="28"/>
          <w:rtl/>
        </w:rPr>
        <w:t xml:space="preserve"> را</w:t>
      </w:r>
      <w:r w:rsidRPr="00D640BE">
        <w:rPr>
          <w:rFonts w:ascii="IRFerdosi" w:hAnsi="IRFerdosi" w:cs="B Lotus"/>
          <w:sz w:val="28"/>
          <w:rtl/>
        </w:rPr>
        <w:t xml:space="preserve"> بر موقعیت خود در اقتصاد جهانی </w:t>
      </w:r>
      <w:r w:rsidR="00437B3F" w:rsidRPr="00D640BE">
        <w:rPr>
          <w:rFonts w:ascii="IRFerdosi" w:hAnsi="IRFerdosi" w:cs="B Lotus" w:hint="cs"/>
          <w:sz w:val="28"/>
          <w:rtl/>
        </w:rPr>
        <w:t>تحلیل و ارزیابی کنند.</w:t>
      </w:r>
      <w:r w:rsidR="007B1D2A" w:rsidRPr="00D640BE">
        <w:rPr>
          <w:rFonts w:ascii="IRFerdosi" w:hAnsi="IRFerdosi" w:cs="B Lotus" w:hint="cs"/>
          <w:sz w:val="28"/>
          <w:rtl/>
        </w:rPr>
        <w:t xml:space="preserve"> </w:t>
      </w:r>
      <w:r w:rsidR="00437B3F" w:rsidRPr="00D640BE">
        <w:rPr>
          <w:rFonts w:ascii="IRFerdosi" w:hAnsi="IRFerdosi" w:cs="B Lotus" w:hint="cs"/>
          <w:sz w:val="28"/>
          <w:rtl/>
        </w:rPr>
        <w:t xml:space="preserve">در مجموع </w:t>
      </w:r>
      <w:r w:rsidR="007B1D2A" w:rsidRPr="00D640BE">
        <w:rPr>
          <w:rFonts w:ascii="IRFerdosi" w:hAnsi="IRFerdosi" w:cs="B Lotus" w:hint="cs"/>
          <w:sz w:val="28"/>
          <w:rtl/>
        </w:rPr>
        <w:t xml:space="preserve">از منظر </w:t>
      </w:r>
      <w:r w:rsidR="00437B3F" w:rsidRPr="00D640BE">
        <w:rPr>
          <w:rFonts w:ascii="IRFerdosi" w:hAnsi="IRFerdosi" w:cs="B Lotus" w:hint="cs"/>
          <w:sz w:val="28"/>
          <w:rtl/>
        </w:rPr>
        <w:t>آنکتاد</w:t>
      </w:r>
      <w:r w:rsidRPr="00D640BE">
        <w:rPr>
          <w:rFonts w:ascii="IRFerdosi" w:hAnsi="IRFerdosi" w:cs="B Lotus"/>
          <w:sz w:val="28"/>
          <w:rtl/>
        </w:rPr>
        <w:t>، بهره</w:t>
      </w:r>
      <w:r w:rsidR="00437B3F" w:rsidRPr="00D640BE">
        <w:rPr>
          <w:rFonts w:ascii="IRFerdosi" w:hAnsi="IRFerdosi" w:cs="B Lotus" w:hint="cs"/>
          <w:sz w:val="28"/>
          <w:rtl/>
        </w:rPr>
        <w:t>‌</w:t>
      </w:r>
      <w:r w:rsidRPr="00D640BE">
        <w:rPr>
          <w:rFonts w:ascii="IRFerdosi" w:hAnsi="IRFerdosi" w:cs="B Lotus"/>
          <w:sz w:val="28"/>
          <w:rtl/>
        </w:rPr>
        <w:t xml:space="preserve">مندی از مشارکت </w:t>
      </w:r>
      <w:r w:rsidR="00437B3F" w:rsidRPr="00D640BE">
        <w:rPr>
          <w:rFonts w:ascii="IRFerdosi" w:hAnsi="IRFerdosi" w:cs="B Lotus" w:hint="cs"/>
          <w:sz w:val="28"/>
          <w:rtl/>
        </w:rPr>
        <w:t>در زنجیره‌های جهانی ارزش</w:t>
      </w:r>
      <w:r w:rsidRPr="00D640BE">
        <w:rPr>
          <w:rFonts w:ascii="IRFerdosi" w:hAnsi="IRFerdosi" w:cs="B Lotus"/>
          <w:sz w:val="28"/>
          <w:rtl/>
        </w:rPr>
        <w:t xml:space="preserve"> و تحقق فرصت</w:t>
      </w:r>
      <w:r w:rsidR="00437B3F" w:rsidRPr="00D640BE">
        <w:rPr>
          <w:rFonts w:ascii="IRFerdosi" w:hAnsi="IRFerdosi" w:cs="B Lotus" w:hint="cs"/>
          <w:sz w:val="28"/>
          <w:rtl/>
        </w:rPr>
        <w:t>‌</w:t>
      </w:r>
      <w:r w:rsidRPr="00D640BE">
        <w:rPr>
          <w:rFonts w:ascii="IRFerdosi" w:hAnsi="IRFerdosi" w:cs="B Lotus"/>
          <w:sz w:val="28"/>
          <w:rtl/>
        </w:rPr>
        <w:t xml:space="preserve">های </w:t>
      </w:r>
      <w:r w:rsidR="00437B3F" w:rsidRPr="00D640BE">
        <w:rPr>
          <w:rFonts w:ascii="IRFerdosi" w:hAnsi="IRFerdosi" w:cs="B Lotus" w:hint="cs"/>
          <w:sz w:val="28"/>
          <w:rtl/>
        </w:rPr>
        <w:t>پیشرفت و ارتقاء در آنها</w:t>
      </w:r>
      <w:r w:rsidRPr="00D640BE">
        <w:rPr>
          <w:rFonts w:ascii="IRFerdosi" w:hAnsi="IRFerdosi" w:cs="B Lotus"/>
          <w:sz w:val="28"/>
          <w:rtl/>
        </w:rPr>
        <w:t xml:space="preserve"> مستلزم یک رویکرد </w:t>
      </w:r>
      <w:r w:rsidR="009740CE" w:rsidRPr="00D640BE">
        <w:rPr>
          <w:rFonts w:ascii="IRFerdosi" w:hAnsi="IRFerdosi" w:cs="B Lotus" w:hint="cs"/>
          <w:sz w:val="28"/>
          <w:rtl/>
        </w:rPr>
        <w:t>منسجم</w:t>
      </w:r>
      <w:r w:rsidRPr="00D640BE">
        <w:rPr>
          <w:rFonts w:ascii="IRFerdosi" w:hAnsi="IRFerdosi" w:cs="B Lotus"/>
          <w:sz w:val="28"/>
          <w:rtl/>
        </w:rPr>
        <w:t xml:space="preserve"> است که </w:t>
      </w:r>
      <w:r w:rsidR="00437B3F" w:rsidRPr="00D640BE">
        <w:rPr>
          <w:rFonts w:ascii="IRFerdosi" w:hAnsi="IRFerdosi" w:cs="B Lotus" w:hint="cs"/>
          <w:sz w:val="28"/>
          <w:rtl/>
        </w:rPr>
        <w:t>چند مؤلفۀ کلیدی دارد:</w:t>
      </w:r>
      <w:r w:rsidR="00211C8E" w:rsidRPr="00211C8E">
        <w:rPr>
          <w:rFonts w:cs="B Lotus"/>
          <w:noProof/>
          <w:rtl/>
          <w:lang w:bidi="ar-SA"/>
        </w:rPr>
      </w:r>
      <w:r w:rsidR="00211C8E" w:rsidRPr="00211C8E">
        <w:rPr>
          <w:rFonts w:cs="B Lotus"/>
          <w:noProof/>
          <w:lang w:bidi="ar-SA"/>
        </w:rPr>
        <w:pict>
          <v:rect id="AutoShape 1" o:spid="_x0000_s2055"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anchorx="page"/>
            <w10:anchorlock/>
          </v:rect>
        </w:pict>
      </w:r>
    </w:p>
    <w:p w:rsidR="009740CE" w:rsidRPr="00D640BE" w:rsidRDefault="008E3FB1" w:rsidP="00CA259F">
      <w:pPr>
        <w:spacing w:after="0" w:line="600" w:lineRule="exact"/>
        <w:jc w:val="both"/>
        <w:rPr>
          <w:rFonts w:ascii="IRFerdosi" w:hAnsi="IRFerdosi" w:cs="B Lotus"/>
          <w:sz w:val="28"/>
          <w:rtl/>
        </w:rPr>
      </w:pPr>
      <w:r w:rsidRPr="00D640BE">
        <w:rPr>
          <w:rFonts w:ascii="IRFerdosi" w:hAnsi="IRFerdosi" w:cs="B Lotus" w:hint="cs"/>
          <w:sz w:val="28"/>
          <w:rtl/>
        </w:rPr>
        <w:t>1-</w:t>
      </w:r>
      <w:r w:rsidR="00911A90" w:rsidRPr="00D640BE">
        <w:rPr>
          <w:rFonts w:ascii="IRFerdosi" w:hAnsi="IRFerdosi" w:cs="B Lotus"/>
          <w:sz w:val="28"/>
          <w:rtl/>
        </w:rPr>
        <w:t xml:space="preserve"> گنجاندن </w:t>
      </w:r>
      <w:r w:rsidR="00E33758" w:rsidRPr="00D640BE">
        <w:rPr>
          <w:rFonts w:ascii="IRFerdosi" w:hAnsi="IRFerdosi" w:cs="B Lotus" w:hint="cs"/>
          <w:sz w:val="28"/>
          <w:rtl/>
        </w:rPr>
        <w:t>زنجیره‌های جهانی ارزش</w:t>
      </w:r>
      <w:r w:rsidR="00911A90" w:rsidRPr="00D640BE">
        <w:rPr>
          <w:rFonts w:ascii="IRFerdosi" w:hAnsi="IRFerdosi" w:cs="B Lotus"/>
          <w:sz w:val="28"/>
          <w:rtl/>
        </w:rPr>
        <w:t xml:space="preserve"> در استراتژی</w:t>
      </w:r>
      <w:r w:rsidR="00E33758" w:rsidRPr="00D640BE">
        <w:rPr>
          <w:rFonts w:ascii="IRFerdosi" w:hAnsi="IRFerdosi" w:cs="B Lotus" w:hint="cs"/>
          <w:sz w:val="28"/>
          <w:rtl/>
        </w:rPr>
        <w:t>‌</w:t>
      </w:r>
      <w:r w:rsidR="00911A90" w:rsidRPr="00D640BE">
        <w:rPr>
          <w:rFonts w:ascii="IRFerdosi" w:hAnsi="IRFerdosi" w:cs="B Lotus"/>
          <w:sz w:val="28"/>
          <w:rtl/>
        </w:rPr>
        <w:t xml:space="preserve">های </w:t>
      </w:r>
      <w:r w:rsidR="00E33758" w:rsidRPr="00D640BE">
        <w:rPr>
          <w:rFonts w:ascii="IRFerdosi" w:hAnsi="IRFerdosi" w:cs="B Lotus" w:hint="cs"/>
          <w:sz w:val="28"/>
          <w:rtl/>
        </w:rPr>
        <w:t xml:space="preserve">کلی </w:t>
      </w:r>
      <w:r w:rsidR="00911A90" w:rsidRPr="00D640BE">
        <w:rPr>
          <w:rFonts w:ascii="IRFerdosi" w:hAnsi="IRFerdosi" w:cs="B Lotus"/>
          <w:sz w:val="28"/>
          <w:rtl/>
        </w:rPr>
        <w:t>توسعه و سیاست</w:t>
      </w:r>
      <w:r w:rsidR="00E33758" w:rsidRPr="00D640BE">
        <w:rPr>
          <w:rFonts w:ascii="IRFerdosi" w:hAnsi="IRFerdosi" w:cs="B Lotus" w:hint="cs"/>
          <w:sz w:val="28"/>
          <w:rtl/>
        </w:rPr>
        <w:t>‌</w:t>
      </w:r>
      <w:r w:rsidR="00911A90" w:rsidRPr="00D640BE">
        <w:rPr>
          <w:rFonts w:ascii="IRFerdosi" w:hAnsi="IRFerdosi" w:cs="B Lotus"/>
          <w:sz w:val="28"/>
          <w:rtl/>
        </w:rPr>
        <w:t>های توسع</w:t>
      </w:r>
      <w:r w:rsidR="00E33758" w:rsidRPr="00D640BE">
        <w:rPr>
          <w:rFonts w:ascii="IRFerdosi" w:hAnsi="IRFerdosi" w:cs="B Lotus" w:hint="cs"/>
          <w:sz w:val="28"/>
          <w:rtl/>
        </w:rPr>
        <w:t>ۀ</w:t>
      </w:r>
      <w:r w:rsidR="00911A90" w:rsidRPr="00D640BE">
        <w:rPr>
          <w:rFonts w:ascii="IRFerdosi" w:hAnsi="IRFerdosi" w:cs="B Lotus"/>
          <w:sz w:val="28"/>
          <w:rtl/>
        </w:rPr>
        <w:t xml:space="preserve"> صنعتی، </w:t>
      </w:r>
    </w:p>
    <w:p w:rsidR="008E3FB1" w:rsidRPr="00D640BE" w:rsidRDefault="008E3FB1" w:rsidP="00CA259F">
      <w:pPr>
        <w:spacing w:after="0" w:line="600" w:lineRule="exact"/>
        <w:jc w:val="both"/>
        <w:rPr>
          <w:rFonts w:ascii="IRFerdosi" w:hAnsi="IRFerdosi" w:cs="B Lotus"/>
          <w:sz w:val="28"/>
          <w:rtl/>
        </w:rPr>
      </w:pPr>
      <w:r w:rsidRPr="00D640BE">
        <w:rPr>
          <w:rFonts w:ascii="IRFerdosi" w:hAnsi="IRFerdosi" w:cs="B Lotus" w:hint="cs"/>
          <w:sz w:val="28"/>
          <w:rtl/>
        </w:rPr>
        <w:t>2-</w:t>
      </w:r>
      <w:r w:rsidR="00911A90" w:rsidRPr="00D640BE">
        <w:rPr>
          <w:rFonts w:ascii="IRFerdosi" w:hAnsi="IRFerdosi" w:cs="B Lotus"/>
          <w:sz w:val="28"/>
          <w:rtl/>
        </w:rPr>
        <w:t xml:space="preserve"> </w:t>
      </w:r>
      <w:r w:rsidR="000751BC" w:rsidRPr="00D640BE">
        <w:rPr>
          <w:rFonts w:ascii="IRFerdosi" w:hAnsi="IRFerdosi" w:cs="B Lotus" w:hint="cs"/>
          <w:sz w:val="28"/>
          <w:rtl/>
        </w:rPr>
        <w:t xml:space="preserve">فراهم </w:t>
      </w:r>
      <w:r w:rsidR="00E33758" w:rsidRPr="00D640BE">
        <w:rPr>
          <w:rFonts w:ascii="IRFerdosi" w:hAnsi="IRFerdosi" w:cs="B Lotus" w:hint="cs"/>
          <w:sz w:val="28"/>
          <w:rtl/>
        </w:rPr>
        <w:t>کردن</w:t>
      </w:r>
      <w:r w:rsidR="000751BC" w:rsidRPr="00D640BE">
        <w:rPr>
          <w:rFonts w:ascii="IRFerdosi" w:hAnsi="IRFerdosi" w:cs="B Lotus" w:hint="cs"/>
          <w:sz w:val="28"/>
          <w:rtl/>
        </w:rPr>
        <w:t xml:space="preserve"> </w:t>
      </w:r>
      <w:r w:rsidR="00911A90" w:rsidRPr="00D640BE">
        <w:rPr>
          <w:rFonts w:ascii="IRFerdosi" w:hAnsi="IRFerdosi" w:cs="B Lotus"/>
          <w:sz w:val="28"/>
          <w:rtl/>
        </w:rPr>
        <w:t xml:space="preserve">امکان رشد </w:t>
      </w:r>
      <w:r w:rsidR="00E33758" w:rsidRPr="00D640BE">
        <w:rPr>
          <w:rFonts w:ascii="IRFerdosi" w:hAnsi="IRFerdosi" w:cs="B Lotus" w:hint="cs"/>
          <w:sz w:val="28"/>
          <w:rtl/>
        </w:rPr>
        <w:t>زنجیره‌های جهانی ارزش</w:t>
      </w:r>
      <w:r w:rsidR="00911A90" w:rsidRPr="00D640BE">
        <w:rPr>
          <w:rFonts w:ascii="IRFerdosi" w:hAnsi="IRFerdosi" w:cs="B Lotus"/>
          <w:sz w:val="28"/>
          <w:rtl/>
        </w:rPr>
        <w:t xml:space="preserve"> با ایجاد و حفظ </w:t>
      </w:r>
      <w:r w:rsidR="000751BC" w:rsidRPr="00D640BE">
        <w:rPr>
          <w:rFonts w:ascii="IRFerdosi" w:hAnsi="IRFerdosi" w:cs="B Lotus" w:hint="cs"/>
          <w:sz w:val="28"/>
          <w:rtl/>
        </w:rPr>
        <w:t xml:space="preserve">محیط </w:t>
      </w:r>
      <w:r w:rsidR="00911A90" w:rsidRPr="00D640BE">
        <w:rPr>
          <w:rFonts w:ascii="IRFerdosi" w:hAnsi="IRFerdosi" w:cs="B Lotus"/>
          <w:sz w:val="28"/>
          <w:rtl/>
        </w:rPr>
        <w:t>سرمایه</w:t>
      </w:r>
      <w:r w:rsidR="00E33758" w:rsidRPr="00D640BE">
        <w:rPr>
          <w:rFonts w:ascii="IRFerdosi" w:hAnsi="IRFerdosi" w:cs="B Lotus" w:hint="cs"/>
          <w:sz w:val="28"/>
          <w:rtl/>
        </w:rPr>
        <w:t>‌</w:t>
      </w:r>
      <w:r w:rsidR="00911A90" w:rsidRPr="00D640BE">
        <w:rPr>
          <w:rFonts w:ascii="IRFerdosi" w:hAnsi="IRFerdosi" w:cs="B Lotus"/>
          <w:sz w:val="28"/>
          <w:rtl/>
        </w:rPr>
        <w:t xml:space="preserve">گذاری و تجارت </w:t>
      </w:r>
      <w:r w:rsidR="000751BC" w:rsidRPr="00D640BE">
        <w:rPr>
          <w:rFonts w:ascii="IRFerdosi" w:hAnsi="IRFerdosi" w:cs="B Lotus" w:hint="cs"/>
          <w:sz w:val="28"/>
          <w:rtl/>
        </w:rPr>
        <w:t>مساعد و</w:t>
      </w:r>
      <w:r w:rsidR="00911A90" w:rsidRPr="00D640BE">
        <w:rPr>
          <w:rFonts w:ascii="IRFerdosi" w:hAnsi="IRFerdosi" w:cs="B Lotus"/>
          <w:sz w:val="28"/>
          <w:rtl/>
        </w:rPr>
        <w:t xml:space="preserve"> </w:t>
      </w:r>
      <w:r w:rsidR="00E33758" w:rsidRPr="00D640BE">
        <w:rPr>
          <w:rFonts w:ascii="IRFerdosi" w:hAnsi="IRFerdosi" w:cs="B Lotus" w:hint="cs"/>
          <w:sz w:val="28"/>
          <w:rtl/>
        </w:rPr>
        <w:t>تأمین</w:t>
      </w:r>
      <w:r w:rsidR="00911A90" w:rsidRPr="00D640BE">
        <w:rPr>
          <w:rFonts w:ascii="IRFerdosi" w:hAnsi="IRFerdosi" w:cs="B Lotus"/>
          <w:sz w:val="28"/>
          <w:rtl/>
        </w:rPr>
        <w:t xml:space="preserve"> زیرساخت</w:t>
      </w:r>
      <w:r w:rsidR="00E33758" w:rsidRPr="00D640BE">
        <w:rPr>
          <w:rFonts w:ascii="IRFerdosi" w:hAnsi="IRFerdosi" w:cs="B Lotus" w:hint="cs"/>
          <w:sz w:val="28"/>
          <w:rtl/>
        </w:rPr>
        <w:t>‌</w:t>
      </w:r>
      <w:r w:rsidR="00911A90" w:rsidRPr="00D640BE">
        <w:rPr>
          <w:rFonts w:ascii="IRFerdosi" w:hAnsi="IRFerdosi" w:cs="B Lotus"/>
          <w:sz w:val="28"/>
          <w:rtl/>
        </w:rPr>
        <w:t>های حمایتی</w:t>
      </w:r>
      <w:r w:rsidR="00A1069F" w:rsidRPr="00D640BE">
        <w:rPr>
          <w:rFonts w:ascii="IRFerdosi" w:hAnsi="IRFerdosi" w:cs="B Lotus" w:hint="cs"/>
          <w:sz w:val="28"/>
          <w:rtl/>
        </w:rPr>
        <w:t>؛</w:t>
      </w:r>
    </w:p>
    <w:p w:rsidR="000751BC" w:rsidRPr="00D640BE" w:rsidRDefault="00911A90" w:rsidP="00CA259F">
      <w:pPr>
        <w:spacing w:after="0" w:line="600" w:lineRule="exact"/>
        <w:jc w:val="both"/>
        <w:rPr>
          <w:rFonts w:ascii="IRFerdosi" w:hAnsi="IRFerdosi" w:cs="B Lotus"/>
          <w:sz w:val="28"/>
          <w:rtl/>
        </w:rPr>
      </w:pPr>
      <w:r w:rsidRPr="00D640BE">
        <w:rPr>
          <w:rFonts w:ascii="IRFerdosi" w:hAnsi="IRFerdosi" w:cs="B Lotus"/>
          <w:sz w:val="28"/>
          <w:rtl/>
        </w:rPr>
        <w:t xml:space="preserve"> </w:t>
      </w:r>
      <w:r w:rsidR="008E3FB1" w:rsidRPr="00D640BE">
        <w:rPr>
          <w:rFonts w:ascii="IRFerdosi" w:hAnsi="IRFerdosi" w:cs="B Lotus" w:hint="cs"/>
          <w:sz w:val="28"/>
          <w:rtl/>
        </w:rPr>
        <w:t>3-</w:t>
      </w:r>
      <w:r w:rsidRPr="00D640BE">
        <w:rPr>
          <w:rFonts w:ascii="IRFerdosi" w:hAnsi="IRFerdosi" w:cs="B Lotus"/>
          <w:sz w:val="28"/>
          <w:rtl/>
        </w:rPr>
        <w:t xml:space="preserve"> ایجاد ظرفیت</w:t>
      </w:r>
      <w:r w:rsidR="00A1069F" w:rsidRPr="00D640BE">
        <w:rPr>
          <w:rFonts w:ascii="IRFerdosi" w:hAnsi="IRFerdosi" w:cs="B Lotus" w:hint="cs"/>
          <w:sz w:val="28"/>
          <w:rtl/>
        </w:rPr>
        <w:t>‌</w:t>
      </w:r>
      <w:r w:rsidRPr="00D640BE">
        <w:rPr>
          <w:rFonts w:ascii="IRFerdosi" w:hAnsi="IRFerdosi" w:cs="B Lotus"/>
          <w:sz w:val="28"/>
          <w:rtl/>
        </w:rPr>
        <w:t>های تولیدی در شرکت</w:t>
      </w:r>
      <w:r w:rsidR="00E33758" w:rsidRPr="00D640BE">
        <w:rPr>
          <w:rFonts w:ascii="IRFerdosi" w:hAnsi="IRFerdosi" w:cs="B Lotus" w:hint="cs"/>
          <w:sz w:val="28"/>
          <w:rtl/>
        </w:rPr>
        <w:t>‌</w:t>
      </w:r>
      <w:r w:rsidRPr="00D640BE">
        <w:rPr>
          <w:rFonts w:ascii="IRFerdosi" w:hAnsi="IRFerdosi" w:cs="B Lotus"/>
          <w:sz w:val="28"/>
          <w:rtl/>
        </w:rPr>
        <w:t xml:space="preserve">های </w:t>
      </w:r>
      <w:r w:rsidR="000751BC" w:rsidRPr="00D640BE">
        <w:rPr>
          <w:rFonts w:ascii="IRFerdosi" w:hAnsi="IRFerdosi" w:cs="B Lotus" w:hint="cs"/>
          <w:sz w:val="28"/>
          <w:rtl/>
        </w:rPr>
        <w:t>داخلی در راستای</w:t>
      </w:r>
      <w:r w:rsidR="005654FD">
        <w:rPr>
          <w:rFonts w:ascii="IRFerdosi" w:hAnsi="IRFerdosi" w:cs="B Lotus" w:hint="cs"/>
          <w:sz w:val="28"/>
          <w:rtl/>
        </w:rPr>
        <w:t xml:space="preserve"> </w:t>
      </w:r>
      <w:r w:rsidRPr="00D640BE">
        <w:rPr>
          <w:rFonts w:ascii="IRFerdosi" w:hAnsi="IRFerdosi" w:cs="B Lotus"/>
          <w:sz w:val="28"/>
          <w:rtl/>
        </w:rPr>
        <w:t>کاهش خطرات موجود در</w:t>
      </w:r>
      <w:r w:rsidR="000751BC" w:rsidRPr="00D640BE">
        <w:rPr>
          <w:rFonts w:ascii="IRFerdosi" w:hAnsi="IRFerdosi" w:cs="B Lotus" w:hint="cs"/>
          <w:sz w:val="28"/>
          <w:rtl/>
        </w:rPr>
        <w:t xml:space="preserve"> فرایند مشارکت در زنجیره</w:t>
      </w:r>
      <w:r w:rsidR="00E33758" w:rsidRPr="00D640BE">
        <w:rPr>
          <w:rFonts w:ascii="IRFerdosi" w:hAnsi="IRFerdosi" w:cs="B Lotus" w:hint="cs"/>
          <w:sz w:val="28"/>
          <w:rtl/>
        </w:rPr>
        <w:t>‌</w:t>
      </w:r>
      <w:r w:rsidR="000751BC" w:rsidRPr="00D640BE">
        <w:rPr>
          <w:rFonts w:ascii="IRFerdosi" w:hAnsi="IRFerdosi" w:cs="B Lotus" w:hint="cs"/>
          <w:sz w:val="28"/>
          <w:rtl/>
        </w:rPr>
        <w:t>های ارزش</w:t>
      </w:r>
      <w:r w:rsidR="00A1069F" w:rsidRPr="00D640BE">
        <w:rPr>
          <w:rFonts w:ascii="IRFerdosi" w:hAnsi="IRFerdosi" w:cs="B Lotus" w:hint="cs"/>
          <w:sz w:val="28"/>
          <w:rtl/>
        </w:rPr>
        <w:t>؛</w:t>
      </w:r>
      <w:r w:rsidR="000751BC" w:rsidRPr="00D640BE">
        <w:rPr>
          <w:rFonts w:ascii="IRFerdosi" w:hAnsi="IRFerdosi" w:cs="B Lotus" w:hint="cs"/>
          <w:sz w:val="28"/>
          <w:rtl/>
        </w:rPr>
        <w:t xml:space="preserve"> </w:t>
      </w:r>
    </w:p>
    <w:p w:rsidR="00CF7C90" w:rsidRPr="00D640BE" w:rsidRDefault="000751BC" w:rsidP="00CA259F">
      <w:pPr>
        <w:spacing w:after="0" w:line="600" w:lineRule="exact"/>
        <w:jc w:val="both"/>
        <w:rPr>
          <w:rFonts w:ascii="IRFerdosi" w:hAnsi="IRFerdosi" w:cs="B Lotus"/>
          <w:sz w:val="28"/>
          <w:rtl/>
        </w:rPr>
      </w:pPr>
      <w:r w:rsidRPr="00D640BE">
        <w:rPr>
          <w:rFonts w:ascii="IRFerdosi" w:hAnsi="IRFerdosi" w:cs="B Lotus" w:hint="cs"/>
          <w:sz w:val="28"/>
          <w:rtl/>
        </w:rPr>
        <w:t>4-</w:t>
      </w:r>
      <w:r w:rsidR="00911A90" w:rsidRPr="00D640BE">
        <w:rPr>
          <w:rFonts w:ascii="IRFerdosi" w:hAnsi="IRFerdosi" w:cs="B Lotus"/>
          <w:sz w:val="28"/>
          <w:rtl/>
        </w:rPr>
        <w:t xml:space="preserve"> </w:t>
      </w:r>
      <w:r w:rsidRPr="00D640BE">
        <w:rPr>
          <w:rFonts w:ascii="IRFerdosi" w:hAnsi="IRFerdosi" w:cs="B Lotus" w:hint="cs"/>
          <w:sz w:val="28"/>
          <w:rtl/>
        </w:rPr>
        <w:t xml:space="preserve">ایجاد </w:t>
      </w:r>
      <w:r w:rsidR="00911A90" w:rsidRPr="00D640BE">
        <w:rPr>
          <w:rFonts w:ascii="IRFerdosi" w:hAnsi="IRFerdosi" w:cs="B Lotus"/>
          <w:sz w:val="28"/>
          <w:rtl/>
        </w:rPr>
        <w:t xml:space="preserve">یک چارچوب قوی </w:t>
      </w:r>
      <w:r w:rsidR="00C80017" w:rsidRPr="00D640BE">
        <w:rPr>
          <w:rFonts w:ascii="IRFerdosi" w:hAnsi="IRFerdosi" w:cs="B Lotus" w:hint="cs"/>
          <w:sz w:val="28"/>
          <w:rtl/>
        </w:rPr>
        <w:t>زیست محیطی</w:t>
      </w:r>
      <w:r w:rsidR="00911A90" w:rsidRPr="00D640BE">
        <w:rPr>
          <w:rFonts w:ascii="IRFerdosi" w:hAnsi="IRFerdosi" w:cs="B Lotus"/>
          <w:sz w:val="28"/>
          <w:rtl/>
        </w:rPr>
        <w:t xml:space="preserve">، اجتماعی و </w:t>
      </w:r>
      <w:r w:rsidR="00C80017" w:rsidRPr="00D640BE">
        <w:rPr>
          <w:rFonts w:ascii="IRFerdosi" w:hAnsi="IRFerdosi" w:cs="B Lotus" w:hint="cs"/>
          <w:sz w:val="28"/>
          <w:rtl/>
        </w:rPr>
        <w:t>حکمرانی</w:t>
      </w:r>
      <w:r w:rsidR="00911A90" w:rsidRPr="00D640BE">
        <w:rPr>
          <w:rFonts w:ascii="IRFerdosi" w:hAnsi="IRFerdosi" w:cs="B Lotus"/>
          <w:sz w:val="28"/>
          <w:rtl/>
        </w:rPr>
        <w:t xml:space="preserve"> </w:t>
      </w:r>
      <w:r w:rsidR="00C80017" w:rsidRPr="00D640BE">
        <w:rPr>
          <w:rFonts w:ascii="IRFerdosi" w:hAnsi="IRFerdosi" w:cs="B Lotus" w:hint="cs"/>
          <w:sz w:val="28"/>
          <w:rtl/>
        </w:rPr>
        <w:t>و تعریف سیاست</w:t>
      </w:r>
      <w:r w:rsidR="00437B3F" w:rsidRPr="00D640BE">
        <w:rPr>
          <w:rFonts w:ascii="IRFerdosi" w:hAnsi="IRFerdosi" w:cs="B Lotus" w:hint="cs"/>
          <w:sz w:val="28"/>
          <w:rtl/>
        </w:rPr>
        <w:t>‌</w:t>
      </w:r>
      <w:r w:rsidR="00C80017" w:rsidRPr="00D640BE">
        <w:rPr>
          <w:rFonts w:ascii="IRFerdosi" w:hAnsi="IRFerdosi" w:cs="B Lotus" w:hint="cs"/>
          <w:sz w:val="28"/>
          <w:rtl/>
        </w:rPr>
        <w:t>های تجاری و سرمایه</w:t>
      </w:r>
      <w:r w:rsidR="00437B3F" w:rsidRPr="00D640BE">
        <w:rPr>
          <w:rFonts w:ascii="IRFerdosi" w:hAnsi="IRFerdosi" w:cs="B Lotus" w:hint="cs"/>
          <w:sz w:val="28"/>
          <w:rtl/>
        </w:rPr>
        <w:t>‌</w:t>
      </w:r>
      <w:r w:rsidR="00C80017" w:rsidRPr="00D640BE">
        <w:rPr>
          <w:rFonts w:ascii="IRFerdosi" w:hAnsi="IRFerdosi" w:cs="B Lotus" w:hint="cs"/>
          <w:sz w:val="28"/>
          <w:rtl/>
        </w:rPr>
        <w:t>گذاری در قالب آن</w:t>
      </w:r>
      <w:r w:rsidR="00437B3F" w:rsidRPr="00D640BE">
        <w:rPr>
          <w:rFonts w:ascii="IRFerdosi" w:hAnsi="IRFerdosi" w:cs="B Lotus" w:hint="cs"/>
          <w:sz w:val="28"/>
          <w:rtl/>
        </w:rPr>
        <w:t>؛</w:t>
      </w:r>
      <w:r w:rsidR="00C80017" w:rsidRPr="00D640BE">
        <w:rPr>
          <w:rFonts w:ascii="IRFerdosi" w:hAnsi="IRFerdosi" w:cs="B Lotus" w:hint="cs"/>
          <w:sz w:val="28"/>
          <w:rtl/>
        </w:rPr>
        <w:t xml:space="preserve"> </w:t>
      </w:r>
    </w:p>
    <w:p w:rsidR="00437B3F" w:rsidRPr="00D640BE" w:rsidRDefault="00437B3F" w:rsidP="00CA259F">
      <w:pPr>
        <w:spacing w:after="0" w:line="600" w:lineRule="exact"/>
        <w:jc w:val="both"/>
        <w:rPr>
          <w:rFonts w:ascii="IRFerdosi" w:hAnsi="IRFerdosi" w:cs="B Lotus"/>
          <w:sz w:val="28"/>
          <w:rtl/>
        </w:rPr>
      </w:pPr>
      <w:r w:rsidRPr="00D640BE">
        <w:rPr>
          <w:rFonts w:ascii="IRFerdosi" w:hAnsi="IRFerdosi" w:cs="B Lotus" w:hint="cs"/>
          <w:sz w:val="28"/>
          <w:rtl/>
        </w:rPr>
        <w:t>5-</w:t>
      </w:r>
      <w:r w:rsidRPr="00D640BE">
        <w:rPr>
          <w:rFonts w:ascii="IRFerdosi" w:hAnsi="IRFerdosi" w:cs="B Lotus"/>
          <w:sz w:val="28"/>
          <w:rtl/>
        </w:rPr>
        <w:t xml:space="preserve"> هم افزایی بین دو حوزه سیاستی و در نهادهای مربوطه.</w:t>
      </w:r>
      <w:r w:rsidRPr="00D640BE">
        <w:rPr>
          <w:rFonts w:ascii="IRFerdosi" w:hAnsi="IRFerdosi" w:cs="B Lotus"/>
          <w:sz w:val="28"/>
          <w:vertAlign w:val="superscript"/>
          <w:rtl/>
        </w:rPr>
        <w:footnoteReference w:id="6"/>
      </w:r>
    </w:p>
    <w:p w:rsidR="00A809F4" w:rsidRPr="00D640BE" w:rsidRDefault="00437B3F" w:rsidP="00CA259F">
      <w:pPr>
        <w:spacing w:after="0" w:line="600" w:lineRule="exact"/>
        <w:jc w:val="both"/>
        <w:rPr>
          <w:rFonts w:ascii="IRFerdosi" w:hAnsi="IRFerdosi" w:cs="B Lotus"/>
          <w:sz w:val="28"/>
          <w:rtl/>
        </w:rPr>
      </w:pPr>
      <w:r w:rsidRPr="00D640BE">
        <w:rPr>
          <w:rFonts w:ascii="IRFerdosi" w:hAnsi="IRFerdosi" w:cs="B Lotus" w:hint="cs"/>
          <w:sz w:val="28"/>
          <w:rtl/>
        </w:rPr>
        <w:t>این م</w:t>
      </w:r>
      <w:r w:rsidR="00E33758" w:rsidRPr="00D640BE">
        <w:rPr>
          <w:rFonts w:ascii="IRFerdosi" w:hAnsi="IRFerdosi" w:cs="B Lotus" w:hint="cs"/>
          <w:sz w:val="28"/>
          <w:rtl/>
        </w:rPr>
        <w:t>ؤ</w:t>
      </w:r>
      <w:r w:rsidRPr="00D640BE">
        <w:rPr>
          <w:rFonts w:ascii="IRFerdosi" w:hAnsi="IRFerdosi" w:cs="B Lotus" w:hint="cs"/>
          <w:sz w:val="28"/>
          <w:rtl/>
        </w:rPr>
        <w:t>لفه‌ها</w:t>
      </w:r>
      <w:r w:rsidR="00E33758" w:rsidRPr="00D640BE">
        <w:rPr>
          <w:rFonts w:ascii="IRFerdosi" w:hAnsi="IRFerdosi" w:cs="B Lotus" w:hint="cs"/>
          <w:sz w:val="28"/>
          <w:rtl/>
        </w:rPr>
        <w:t xml:space="preserve"> به همراه اقدامات سیاستی لازم</w:t>
      </w:r>
      <w:r w:rsidRPr="00D640BE">
        <w:rPr>
          <w:rFonts w:ascii="IRFerdosi" w:hAnsi="IRFerdosi" w:cs="B Lotus" w:hint="cs"/>
          <w:sz w:val="28"/>
          <w:rtl/>
        </w:rPr>
        <w:t xml:space="preserve"> در جدول زیر آمده است.</w:t>
      </w:r>
    </w:p>
    <w:tbl>
      <w:tblPr>
        <w:tblStyle w:val="TableGrid"/>
        <w:tblW w:w="0" w:type="auto"/>
        <w:tblLook w:val="04A0"/>
      </w:tblPr>
      <w:tblGrid>
        <w:gridCol w:w="4626"/>
        <w:gridCol w:w="4616"/>
      </w:tblGrid>
      <w:tr w:rsidR="00D12E89" w:rsidRPr="00D640BE" w:rsidTr="00D12E89">
        <w:tc>
          <w:tcPr>
            <w:tcW w:w="9350" w:type="dxa"/>
            <w:gridSpan w:val="2"/>
            <w:tcBorders>
              <w:top w:val="single" w:sz="4" w:space="0" w:color="auto"/>
              <w:left w:val="single" w:sz="4" w:space="0" w:color="auto"/>
              <w:bottom w:val="single" w:sz="4" w:space="0" w:color="auto"/>
              <w:right w:val="single" w:sz="4" w:space="0" w:color="auto"/>
            </w:tcBorders>
            <w:hideMark/>
          </w:tcPr>
          <w:p w:rsidR="00D12E89" w:rsidRPr="00D640BE" w:rsidRDefault="00D12E89" w:rsidP="00CA259F">
            <w:pPr>
              <w:pStyle w:val="NoSpacing"/>
              <w:bidi/>
              <w:jc w:val="center"/>
              <w:rPr>
                <w:rFonts w:cs="B Lotus"/>
                <w:szCs w:val="28"/>
              </w:rPr>
            </w:pPr>
            <w:r w:rsidRPr="00D640BE">
              <w:rPr>
                <w:rFonts w:cs="B Lotus" w:hint="cs"/>
                <w:rtl/>
              </w:rPr>
              <w:t xml:space="preserve">جدول </w:t>
            </w:r>
            <w:r w:rsidR="00CB7F3D" w:rsidRPr="00D640BE">
              <w:rPr>
                <w:rFonts w:cs="B Lotus" w:hint="cs"/>
                <w:rtl/>
              </w:rPr>
              <w:t>1</w:t>
            </w:r>
            <w:r w:rsidRPr="00D640BE">
              <w:rPr>
                <w:rFonts w:cs="B Lotus" w:hint="cs"/>
                <w:rtl/>
              </w:rPr>
              <w:t>. ایجاد یک چهارچوب سیاستی برای زنجیره‌های ارزش جهانی و توسعه</w:t>
            </w:r>
          </w:p>
        </w:tc>
      </w:tr>
      <w:tr w:rsidR="00D12E89" w:rsidRPr="00D640BE" w:rsidTr="00D12E89">
        <w:tc>
          <w:tcPr>
            <w:tcW w:w="4675" w:type="dxa"/>
            <w:tcBorders>
              <w:top w:val="single" w:sz="4" w:space="0" w:color="auto"/>
              <w:left w:val="single" w:sz="4" w:space="0" w:color="auto"/>
              <w:bottom w:val="single" w:sz="4" w:space="0" w:color="auto"/>
              <w:right w:val="single" w:sz="4" w:space="0" w:color="auto"/>
            </w:tcBorders>
            <w:hideMark/>
          </w:tcPr>
          <w:p w:rsidR="00D12E89" w:rsidRPr="00D640BE" w:rsidRDefault="00D12E89" w:rsidP="00CA259F">
            <w:pPr>
              <w:pStyle w:val="NoSpacing"/>
              <w:bidi/>
              <w:jc w:val="both"/>
              <w:rPr>
                <w:rFonts w:cs="B Lotus"/>
              </w:rPr>
            </w:pPr>
            <w:r w:rsidRPr="00D640BE">
              <w:rPr>
                <w:rFonts w:cs="B Lotus" w:hint="cs"/>
                <w:rtl/>
              </w:rPr>
              <w:t>اقدامات اصلی سیاستی</w:t>
            </w:r>
          </w:p>
        </w:tc>
        <w:tc>
          <w:tcPr>
            <w:tcW w:w="4675" w:type="dxa"/>
            <w:tcBorders>
              <w:top w:val="single" w:sz="4" w:space="0" w:color="auto"/>
              <w:left w:val="single" w:sz="4" w:space="0" w:color="auto"/>
              <w:bottom w:val="single" w:sz="4" w:space="0" w:color="auto"/>
              <w:right w:val="single" w:sz="4" w:space="0" w:color="auto"/>
            </w:tcBorders>
            <w:hideMark/>
          </w:tcPr>
          <w:p w:rsidR="00D12E89" w:rsidRPr="00D640BE" w:rsidRDefault="00D12E89" w:rsidP="00CA259F">
            <w:pPr>
              <w:pStyle w:val="NoSpacing"/>
              <w:bidi/>
              <w:jc w:val="both"/>
              <w:rPr>
                <w:rFonts w:cs="B Lotus"/>
              </w:rPr>
            </w:pPr>
            <w:r w:rsidRPr="00D640BE">
              <w:rPr>
                <w:rFonts w:cs="B Lotus" w:hint="cs"/>
                <w:rtl/>
              </w:rPr>
              <w:t>عناصر کلیدی</w:t>
            </w:r>
          </w:p>
        </w:tc>
      </w:tr>
      <w:tr w:rsidR="00D12E89" w:rsidRPr="00D640BE" w:rsidTr="00D12E89">
        <w:tc>
          <w:tcPr>
            <w:tcW w:w="4675" w:type="dxa"/>
            <w:tcBorders>
              <w:top w:val="single" w:sz="4" w:space="0" w:color="auto"/>
              <w:left w:val="single" w:sz="4" w:space="0" w:color="auto"/>
              <w:bottom w:val="single" w:sz="4" w:space="0" w:color="auto"/>
              <w:right w:val="single" w:sz="4" w:space="0" w:color="auto"/>
            </w:tcBorders>
            <w:hideMark/>
          </w:tcPr>
          <w:p w:rsidR="00D12E89" w:rsidRPr="00D640BE" w:rsidRDefault="00D12E89" w:rsidP="00CA259F">
            <w:pPr>
              <w:pStyle w:val="ListParagraph"/>
              <w:numPr>
                <w:ilvl w:val="0"/>
                <w:numId w:val="4"/>
              </w:numPr>
              <w:ind w:firstLine="0"/>
              <w:jc w:val="both"/>
              <w:rPr>
                <w:rFonts w:cs="B Lotus"/>
              </w:rPr>
            </w:pPr>
            <w:r w:rsidRPr="00D640BE">
              <w:rPr>
                <w:rFonts w:cs="B Lotus" w:hint="cs"/>
                <w:rtl/>
              </w:rPr>
              <w:t>استفاده از زنجیره‌های ارزش جهانی در استراتژی توسعه صنعتی</w:t>
            </w:r>
          </w:p>
          <w:p w:rsidR="00D12E89" w:rsidRPr="00D640BE" w:rsidRDefault="00D12E89" w:rsidP="00CA259F">
            <w:pPr>
              <w:pStyle w:val="ListParagraph"/>
              <w:numPr>
                <w:ilvl w:val="0"/>
                <w:numId w:val="4"/>
              </w:numPr>
              <w:ind w:firstLine="0"/>
              <w:jc w:val="both"/>
              <w:rPr>
                <w:rFonts w:cs="B Lotus"/>
              </w:rPr>
            </w:pPr>
            <w:r w:rsidRPr="00D640BE">
              <w:rPr>
                <w:rFonts w:cs="B Lotus" w:hint="cs"/>
                <w:rtl/>
              </w:rPr>
              <w:t>تعیین اهداف سیاستی در مسیرهای توسعه</w:t>
            </w:r>
            <w:r w:rsidRPr="00D640BE">
              <w:rPr>
                <w:rFonts w:cs="B Lotus" w:hint="cs"/>
              </w:rPr>
              <w:t xml:space="preserve"> </w:t>
            </w:r>
            <w:r w:rsidRPr="00D640BE">
              <w:rPr>
                <w:rFonts w:cs="B Lotus" w:hint="cs"/>
                <w:rtl/>
              </w:rPr>
              <w:t>زنجیره‌های ارزش جهانی</w:t>
            </w:r>
          </w:p>
        </w:tc>
        <w:tc>
          <w:tcPr>
            <w:tcW w:w="4675" w:type="dxa"/>
            <w:tcBorders>
              <w:top w:val="single" w:sz="4" w:space="0" w:color="auto"/>
              <w:left w:val="single" w:sz="4" w:space="0" w:color="auto"/>
              <w:bottom w:val="single" w:sz="4" w:space="0" w:color="auto"/>
              <w:right w:val="single" w:sz="4" w:space="0" w:color="auto"/>
            </w:tcBorders>
            <w:hideMark/>
          </w:tcPr>
          <w:p w:rsidR="00D12E89" w:rsidRPr="00D640BE" w:rsidRDefault="00D12E89" w:rsidP="00CA259F">
            <w:pPr>
              <w:jc w:val="both"/>
              <w:rPr>
                <w:rFonts w:cs="B Lotus"/>
              </w:rPr>
            </w:pPr>
            <w:r w:rsidRPr="00D640BE">
              <w:rPr>
                <w:rFonts w:cs="B Lotus" w:hint="cs"/>
                <w:rtl/>
              </w:rPr>
              <w:t>جایگذاری زنجیره‌های ارزش جهانی در استراتژی توسعه</w:t>
            </w:r>
          </w:p>
        </w:tc>
      </w:tr>
      <w:tr w:rsidR="00D12E89" w:rsidRPr="00D640BE" w:rsidTr="00D12E89">
        <w:tc>
          <w:tcPr>
            <w:tcW w:w="4675" w:type="dxa"/>
            <w:tcBorders>
              <w:top w:val="single" w:sz="4" w:space="0" w:color="auto"/>
              <w:left w:val="single" w:sz="4" w:space="0" w:color="auto"/>
              <w:bottom w:val="single" w:sz="4" w:space="0" w:color="auto"/>
              <w:right w:val="single" w:sz="4" w:space="0" w:color="auto"/>
            </w:tcBorders>
            <w:hideMark/>
          </w:tcPr>
          <w:p w:rsidR="00D12E89" w:rsidRPr="00D640BE" w:rsidRDefault="00D12E89" w:rsidP="00CA259F">
            <w:pPr>
              <w:pStyle w:val="ListParagraph"/>
              <w:numPr>
                <w:ilvl w:val="0"/>
                <w:numId w:val="5"/>
              </w:numPr>
              <w:ind w:firstLine="0"/>
              <w:jc w:val="both"/>
              <w:rPr>
                <w:rFonts w:cs="B Lotus"/>
              </w:rPr>
            </w:pPr>
            <w:r w:rsidRPr="00D640BE">
              <w:rPr>
                <w:rFonts w:cs="B Lotus" w:hint="cs"/>
                <w:rtl/>
              </w:rPr>
              <w:t xml:space="preserve">ایجاد و پیشبرد یک محیط مساعد برای </w:t>
            </w:r>
            <w:r w:rsidRPr="00D640BE">
              <w:rPr>
                <w:rFonts w:cs="B Lotus" w:hint="cs"/>
                <w:rtl/>
              </w:rPr>
              <w:lastRenderedPageBreak/>
              <w:t>تجارت و سرمایه‌گذاری</w:t>
            </w:r>
          </w:p>
          <w:p w:rsidR="00D12E89" w:rsidRPr="00D640BE" w:rsidRDefault="00D12E89" w:rsidP="00CA259F">
            <w:pPr>
              <w:pStyle w:val="ListParagraph"/>
              <w:numPr>
                <w:ilvl w:val="0"/>
                <w:numId w:val="5"/>
              </w:numPr>
              <w:ind w:firstLine="0"/>
              <w:jc w:val="both"/>
              <w:rPr>
                <w:rFonts w:cs="B Lotus"/>
              </w:rPr>
            </w:pPr>
            <w:r w:rsidRPr="00D640BE">
              <w:rPr>
                <w:rFonts w:cs="B Lotus" w:hint="cs"/>
                <w:rtl/>
              </w:rPr>
              <w:t xml:space="preserve">ایجاد پیش نیازهای زیرساختی برای مشارکت در زنجیره‌های ارزش جهانی </w:t>
            </w:r>
          </w:p>
        </w:tc>
        <w:tc>
          <w:tcPr>
            <w:tcW w:w="4675" w:type="dxa"/>
            <w:tcBorders>
              <w:top w:val="single" w:sz="4" w:space="0" w:color="auto"/>
              <w:left w:val="single" w:sz="4" w:space="0" w:color="auto"/>
              <w:bottom w:val="single" w:sz="4" w:space="0" w:color="auto"/>
              <w:right w:val="single" w:sz="4" w:space="0" w:color="auto"/>
            </w:tcBorders>
            <w:hideMark/>
          </w:tcPr>
          <w:p w:rsidR="00D12E89" w:rsidRPr="00D640BE" w:rsidRDefault="00D12E89" w:rsidP="00CA259F">
            <w:pPr>
              <w:jc w:val="both"/>
              <w:rPr>
                <w:rFonts w:cs="B Lotus"/>
              </w:rPr>
            </w:pPr>
            <w:r w:rsidRPr="00D640BE">
              <w:rPr>
                <w:rFonts w:cs="B Lotus" w:hint="cs"/>
                <w:rtl/>
              </w:rPr>
              <w:lastRenderedPageBreak/>
              <w:t xml:space="preserve">فراهم کردن امکان مشارکت در زنجیره‌های ارزش </w:t>
            </w:r>
            <w:r w:rsidRPr="00D640BE">
              <w:rPr>
                <w:rFonts w:cs="B Lotus" w:hint="cs"/>
                <w:rtl/>
              </w:rPr>
              <w:lastRenderedPageBreak/>
              <w:t>جهانی</w:t>
            </w:r>
          </w:p>
        </w:tc>
      </w:tr>
      <w:tr w:rsidR="00D12E89" w:rsidRPr="00D640BE" w:rsidTr="00D12E89">
        <w:tc>
          <w:tcPr>
            <w:tcW w:w="4675" w:type="dxa"/>
            <w:tcBorders>
              <w:top w:val="single" w:sz="4" w:space="0" w:color="auto"/>
              <w:left w:val="single" w:sz="4" w:space="0" w:color="auto"/>
              <w:bottom w:val="single" w:sz="4" w:space="0" w:color="auto"/>
              <w:right w:val="single" w:sz="4" w:space="0" w:color="auto"/>
            </w:tcBorders>
            <w:hideMark/>
          </w:tcPr>
          <w:p w:rsidR="00D12E89" w:rsidRPr="00D640BE" w:rsidRDefault="00D12E89" w:rsidP="00CA259F">
            <w:pPr>
              <w:pStyle w:val="ListParagraph"/>
              <w:numPr>
                <w:ilvl w:val="0"/>
                <w:numId w:val="6"/>
              </w:numPr>
              <w:ind w:firstLine="0"/>
              <w:jc w:val="both"/>
              <w:rPr>
                <w:rFonts w:cs="B Lotus"/>
              </w:rPr>
            </w:pPr>
            <w:r w:rsidRPr="00D640BE">
              <w:rPr>
                <w:rFonts w:cs="B Lotus" w:hint="cs"/>
                <w:rtl/>
              </w:rPr>
              <w:lastRenderedPageBreak/>
              <w:t>حمایت از توسعه شرکت و افزایش قدرت چانه زنی شرکت های محلی</w:t>
            </w:r>
          </w:p>
          <w:p w:rsidR="00D12E89" w:rsidRPr="00D640BE" w:rsidRDefault="00D12E89" w:rsidP="00CA259F">
            <w:pPr>
              <w:pStyle w:val="ListParagraph"/>
              <w:numPr>
                <w:ilvl w:val="0"/>
                <w:numId w:val="6"/>
              </w:numPr>
              <w:ind w:firstLine="0"/>
              <w:jc w:val="both"/>
              <w:rPr>
                <w:rFonts w:cs="B Lotus"/>
              </w:rPr>
            </w:pPr>
            <w:r w:rsidRPr="00D640BE">
              <w:rPr>
                <w:rFonts w:cs="B Lotus" w:hint="cs"/>
                <w:rtl/>
              </w:rPr>
              <w:t>تقویت مهارت های نیروی کار</w:t>
            </w:r>
          </w:p>
        </w:tc>
        <w:tc>
          <w:tcPr>
            <w:tcW w:w="4675" w:type="dxa"/>
            <w:tcBorders>
              <w:top w:val="single" w:sz="4" w:space="0" w:color="auto"/>
              <w:left w:val="single" w:sz="4" w:space="0" w:color="auto"/>
              <w:bottom w:val="single" w:sz="4" w:space="0" w:color="auto"/>
              <w:right w:val="single" w:sz="4" w:space="0" w:color="auto"/>
            </w:tcBorders>
            <w:hideMark/>
          </w:tcPr>
          <w:p w:rsidR="00D12E89" w:rsidRPr="00D640BE" w:rsidRDefault="00D12E89" w:rsidP="00CA259F">
            <w:pPr>
              <w:jc w:val="both"/>
              <w:rPr>
                <w:rFonts w:cs="B Lotus"/>
              </w:rPr>
            </w:pPr>
            <w:r w:rsidRPr="00D640BE">
              <w:rPr>
                <w:rFonts w:cs="B Lotus" w:hint="cs"/>
                <w:rtl/>
              </w:rPr>
              <w:t>ایجاد ظرفیت تولید داخلی</w:t>
            </w:r>
          </w:p>
        </w:tc>
      </w:tr>
      <w:tr w:rsidR="00D12E89" w:rsidRPr="00D640BE" w:rsidTr="00D12E89">
        <w:tc>
          <w:tcPr>
            <w:tcW w:w="4675" w:type="dxa"/>
            <w:tcBorders>
              <w:top w:val="single" w:sz="4" w:space="0" w:color="auto"/>
              <w:left w:val="single" w:sz="4" w:space="0" w:color="auto"/>
              <w:bottom w:val="single" w:sz="4" w:space="0" w:color="auto"/>
              <w:right w:val="single" w:sz="4" w:space="0" w:color="auto"/>
            </w:tcBorders>
            <w:hideMark/>
          </w:tcPr>
          <w:p w:rsidR="00D12E89" w:rsidRPr="00D640BE" w:rsidRDefault="00D12E89" w:rsidP="00CA259F">
            <w:pPr>
              <w:pStyle w:val="ListParagraph"/>
              <w:numPr>
                <w:ilvl w:val="0"/>
                <w:numId w:val="7"/>
              </w:numPr>
              <w:ind w:firstLine="0"/>
              <w:jc w:val="both"/>
              <w:rPr>
                <w:rFonts w:cs="B Lotus"/>
              </w:rPr>
            </w:pPr>
            <w:r w:rsidRPr="00D640BE">
              <w:rPr>
                <w:rFonts w:cs="B Lotus" w:hint="cs"/>
                <w:rtl/>
              </w:rPr>
              <w:t>به حداقل رساندن خطرات مرتبط با مشارکت</w:t>
            </w:r>
            <w:r w:rsidR="005654FD">
              <w:rPr>
                <w:rFonts w:cs="B Lotus" w:hint="cs"/>
                <w:rtl/>
              </w:rPr>
              <w:t xml:space="preserve"> </w:t>
            </w:r>
            <w:r w:rsidRPr="00D640BE">
              <w:rPr>
                <w:rFonts w:cs="B Lotus" w:hint="cs"/>
                <w:rtl/>
              </w:rPr>
              <w:t>در زنجیره‌های ارزش جهانی از طریق مقررات و استانداردهای عمومی و خصوصی</w:t>
            </w:r>
          </w:p>
          <w:p w:rsidR="00D12E89" w:rsidRPr="00D640BE" w:rsidRDefault="00D12E89" w:rsidP="00CA259F">
            <w:pPr>
              <w:pStyle w:val="ListParagraph"/>
              <w:numPr>
                <w:ilvl w:val="0"/>
                <w:numId w:val="7"/>
              </w:numPr>
              <w:ind w:firstLine="0"/>
              <w:jc w:val="both"/>
              <w:rPr>
                <w:rFonts w:cs="B Lotus"/>
              </w:rPr>
            </w:pPr>
            <w:r w:rsidRPr="00D640BE">
              <w:rPr>
                <w:rFonts w:cs="B Lotus" w:hint="cs"/>
                <w:rtl/>
              </w:rPr>
              <w:t>حمایت از شرکت های داخلی در انطباق با استانداردهای بین المللی</w:t>
            </w:r>
          </w:p>
        </w:tc>
        <w:tc>
          <w:tcPr>
            <w:tcW w:w="4675" w:type="dxa"/>
            <w:tcBorders>
              <w:top w:val="single" w:sz="4" w:space="0" w:color="auto"/>
              <w:left w:val="single" w:sz="4" w:space="0" w:color="auto"/>
              <w:bottom w:val="single" w:sz="4" w:space="0" w:color="auto"/>
              <w:right w:val="single" w:sz="4" w:space="0" w:color="auto"/>
            </w:tcBorders>
            <w:hideMark/>
          </w:tcPr>
          <w:p w:rsidR="00D12E89" w:rsidRPr="00D640BE" w:rsidRDefault="00D12E89" w:rsidP="00CA259F">
            <w:pPr>
              <w:jc w:val="both"/>
              <w:rPr>
                <w:rFonts w:cs="B Lotus"/>
              </w:rPr>
            </w:pPr>
            <w:r w:rsidRPr="00D640BE">
              <w:rPr>
                <w:rFonts w:cs="B Lotus" w:hint="cs"/>
                <w:rtl/>
              </w:rPr>
              <w:t>فراهم کردن یک چهارچوب قوی زیست محیطی، اجتماعی و حکمرانی</w:t>
            </w:r>
          </w:p>
        </w:tc>
      </w:tr>
      <w:tr w:rsidR="00D12E89" w:rsidRPr="00D640BE" w:rsidTr="00D12E89">
        <w:tc>
          <w:tcPr>
            <w:tcW w:w="4675" w:type="dxa"/>
            <w:tcBorders>
              <w:top w:val="single" w:sz="4" w:space="0" w:color="auto"/>
              <w:left w:val="single" w:sz="4" w:space="0" w:color="auto"/>
              <w:bottom w:val="single" w:sz="4" w:space="0" w:color="auto"/>
              <w:right w:val="single" w:sz="4" w:space="0" w:color="auto"/>
            </w:tcBorders>
            <w:hideMark/>
          </w:tcPr>
          <w:p w:rsidR="00D12E89" w:rsidRPr="00D640BE" w:rsidRDefault="00D12E89" w:rsidP="00CA259F">
            <w:pPr>
              <w:pStyle w:val="ListParagraph"/>
              <w:numPr>
                <w:ilvl w:val="0"/>
                <w:numId w:val="8"/>
              </w:numPr>
              <w:ind w:firstLine="0"/>
              <w:jc w:val="both"/>
              <w:rPr>
                <w:rFonts w:cs="B Lotus"/>
              </w:rPr>
            </w:pPr>
            <w:r w:rsidRPr="00D640BE">
              <w:rPr>
                <w:rFonts w:cs="B Lotus" w:hint="cs"/>
                <w:rtl/>
              </w:rPr>
              <w:t>تضمین انسجام بین سیاست های تجاری و سرمایه گذاری</w:t>
            </w:r>
          </w:p>
          <w:p w:rsidR="00D12E89" w:rsidRPr="00D640BE" w:rsidRDefault="00D12E89" w:rsidP="00CA259F">
            <w:pPr>
              <w:pStyle w:val="ListParagraph"/>
              <w:numPr>
                <w:ilvl w:val="0"/>
                <w:numId w:val="8"/>
              </w:numPr>
              <w:ind w:firstLine="0"/>
              <w:jc w:val="both"/>
              <w:rPr>
                <w:rFonts w:cs="B Lotus"/>
              </w:rPr>
            </w:pPr>
            <w:r w:rsidRPr="00D640BE">
              <w:rPr>
                <w:rFonts w:cs="B Lotus" w:hint="cs"/>
                <w:rtl/>
              </w:rPr>
              <w:t>هم افزایی تجارت و ترویج و تسهیل سرمایه گذاری</w:t>
            </w:r>
          </w:p>
          <w:p w:rsidR="00D12E89" w:rsidRPr="00D640BE" w:rsidRDefault="00D12E89" w:rsidP="00CA259F">
            <w:pPr>
              <w:pStyle w:val="ListParagraph"/>
              <w:numPr>
                <w:ilvl w:val="0"/>
                <w:numId w:val="8"/>
              </w:numPr>
              <w:ind w:firstLine="0"/>
              <w:jc w:val="both"/>
              <w:rPr>
                <w:rFonts w:cs="B Lotus"/>
              </w:rPr>
            </w:pPr>
            <w:r w:rsidRPr="00D640BE">
              <w:rPr>
                <w:rFonts w:cs="B Lotus" w:hint="cs"/>
                <w:rtl/>
              </w:rPr>
              <w:t>ایجاد پیمان های توسعه صنعتی منطقه ای</w:t>
            </w:r>
          </w:p>
        </w:tc>
        <w:tc>
          <w:tcPr>
            <w:tcW w:w="4675" w:type="dxa"/>
            <w:tcBorders>
              <w:top w:val="single" w:sz="4" w:space="0" w:color="auto"/>
              <w:left w:val="single" w:sz="4" w:space="0" w:color="auto"/>
              <w:bottom w:val="single" w:sz="4" w:space="0" w:color="auto"/>
              <w:right w:val="single" w:sz="4" w:space="0" w:color="auto"/>
            </w:tcBorders>
            <w:hideMark/>
          </w:tcPr>
          <w:p w:rsidR="00D12E89" w:rsidRPr="00D640BE" w:rsidRDefault="00D12E89" w:rsidP="00CA259F">
            <w:pPr>
              <w:jc w:val="both"/>
              <w:rPr>
                <w:rFonts w:cs="B Lotus"/>
              </w:rPr>
            </w:pPr>
            <w:r w:rsidRPr="00D640BE">
              <w:rPr>
                <w:rFonts w:cs="B Lotus" w:hint="cs"/>
                <w:rtl/>
              </w:rPr>
              <w:t>هم‌افزایی سیاست‌های تجارت و سرمایه‌گذاری و نهادها</w:t>
            </w:r>
          </w:p>
        </w:tc>
      </w:tr>
    </w:tbl>
    <w:p w:rsidR="00CA259F" w:rsidRPr="00D640BE" w:rsidRDefault="00CA259F" w:rsidP="00CA259F">
      <w:pPr>
        <w:spacing w:after="0" w:line="600" w:lineRule="exact"/>
        <w:jc w:val="both"/>
        <w:rPr>
          <w:rFonts w:ascii="IRFerdosi" w:hAnsi="IRFerdosi" w:cs="B Lotus"/>
          <w:b/>
          <w:bCs/>
          <w:sz w:val="28"/>
          <w:rtl/>
        </w:rPr>
      </w:pPr>
    </w:p>
    <w:p w:rsidR="0029356F" w:rsidRPr="00D640BE" w:rsidRDefault="0029356F" w:rsidP="00CA259F">
      <w:pPr>
        <w:pStyle w:val="Heading2"/>
        <w:spacing w:before="0"/>
        <w:rPr>
          <w:rtl/>
        </w:rPr>
      </w:pPr>
      <w:bookmarkStart w:id="3" w:name="_Toc124526096"/>
      <w:r w:rsidRPr="00D640BE">
        <w:rPr>
          <w:rFonts w:hint="cs"/>
          <w:rtl/>
        </w:rPr>
        <w:t>جمع‌بندی گفتار نخست: زنجیرۀ ارزش، چهرۀ نوین اقتصاد بین‌الملل</w:t>
      </w:r>
      <w:bookmarkEnd w:id="3"/>
    </w:p>
    <w:p w:rsidR="001E3228" w:rsidRPr="00D640BE" w:rsidRDefault="006F427F" w:rsidP="00CA259F">
      <w:pPr>
        <w:spacing w:after="0" w:line="600" w:lineRule="exact"/>
        <w:jc w:val="both"/>
        <w:rPr>
          <w:rFonts w:ascii="IRFerdosi" w:hAnsi="IRFerdosi" w:cs="B Lotus"/>
          <w:sz w:val="28"/>
          <w:rtl/>
        </w:rPr>
      </w:pPr>
      <w:r w:rsidRPr="00D640BE">
        <w:rPr>
          <w:rFonts w:ascii="IRFerdosi" w:hAnsi="IRFerdosi" w:cs="B Lotus" w:hint="cs"/>
          <w:sz w:val="28"/>
          <w:rtl/>
        </w:rPr>
        <w:t xml:space="preserve">یک </w:t>
      </w:r>
      <w:r w:rsidR="001E3228" w:rsidRPr="00D640BE">
        <w:rPr>
          <w:rFonts w:ascii="IRFerdosi" w:hAnsi="IRFerdosi" w:cs="B Lotus"/>
          <w:sz w:val="28"/>
          <w:rtl/>
        </w:rPr>
        <w:t xml:space="preserve">پژوهش که </w:t>
      </w:r>
      <w:r w:rsidRPr="00D640BE">
        <w:rPr>
          <w:rFonts w:ascii="IRFerdosi" w:hAnsi="IRFerdosi" w:cs="B Lotus" w:hint="cs"/>
          <w:sz w:val="28"/>
          <w:rtl/>
        </w:rPr>
        <w:t>به طور مشترک</w:t>
      </w:r>
      <w:r w:rsidR="001E3228" w:rsidRPr="00D640BE">
        <w:rPr>
          <w:rFonts w:ascii="IRFerdosi" w:hAnsi="IRFerdosi" w:cs="B Lotus"/>
          <w:sz w:val="28"/>
          <w:rtl/>
        </w:rPr>
        <w:t xml:space="preserve"> توسط سازمان همکاری و توسعه و سازمان تجارت جهانی در سال ٢٠١٤ منتشر شد، </w:t>
      </w:r>
      <w:r w:rsidRPr="00D640BE">
        <w:rPr>
          <w:rFonts w:ascii="IRFerdosi" w:hAnsi="IRFerdosi" w:cs="B Lotus" w:hint="cs"/>
          <w:sz w:val="28"/>
          <w:rtl/>
        </w:rPr>
        <w:t>به خوبی نشان می‌دهد</w:t>
      </w:r>
      <w:r w:rsidR="001E3228" w:rsidRPr="00D640BE">
        <w:rPr>
          <w:rFonts w:ascii="IRFerdosi" w:hAnsi="IRFerdosi" w:cs="B Lotus"/>
          <w:sz w:val="28"/>
          <w:rtl/>
        </w:rPr>
        <w:t xml:space="preserve"> که زنجیر</w:t>
      </w:r>
      <w:r w:rsidRPr="00D640BE">
        <w:rPr>
          <w:rFonts w:ascii="IRFerdosi" w:hAnsi="IRFerdosi" w:cs="B Lotus" w:hint="cs"/>
          <w:sz w:val="28"/>
          <w:rtl/>
        </w:rPr>
        <w:t>ۀ</w:t>
      </w:r>
      <w:r w:rsidR="001E3228" w:rsidRPr="00D640BE">
        <w:rPr>
          <w:rFonts w:ascii="IRFerdosi" w:hAnsi="IRFerdosi" w:cs="B Lotus"/>
          <w:sz w:val="28"/>
          <w:rtl/>
        </w:rPr>
        <w:t xml:space="preserve"> جهانی ارزش، به ویژگی مسلط و تعری</w:t>
      </w:r>
      <w:r w:rsidR="002E7056" w:rsidRPr="00D640BE">
        <w:rPr>
          <w:rFonts w:ascii="IRFerdosi" w:hAnsi="IRFerdosi" w:cs="B Lotus"/>
          <w:sz w:val="28"/>
          <w:rtl/>
        </w:rPr>
        <w:t>ف‌کنند</w:t>
      </w:r>
      <w:r w:rsidR="00D40E5E" w:rsidRPr="00D640BE">
        <w:rPr>
          <w:rFonts w:ascii="IRFerdosi" w:hAnsi="IRFerdosi" w:cs="B Lotus" w:hint="cs"/>
          <w:sz w:val="28"/>
          <w:rtl/>
        </w:rPr>
        <w:t>ۀ</w:t>
      </w:r>
      <w:r w:rsidR="002E7056" w:rsidRPr="00D640BE">
        <w:rPr>
          <w:rFonts w:ascii="IRFerdosi" w:hAnsi="IRFerdosi" w:cs="B Lotus"/>
          <w:sz w:val="28"/>
          <w:rtl/>
        </w:rPr>
        <w:t xml:space="preserve"> تجارت جهانی تبدیل شده</w:t>
      </w:r>
      <w:r w:rsidR="00802F38" w:rsidRPr="00D640BE">
        <w:rPr>
          <w:rFonts w:ascii="IRFerdosi" w:hAnsi="IRFerdosi" w:cs="B Lotus"/>
          <w:sz w:val="28"/>
        </w:rPr>
        <w:t xml:space="preserve"> </w:t>
      </w:r>
      <w:r w:rsidR="00802F38" w:rsidRPr="00D640BE">
        <w:rPr>
          <w:rFonts w:ascii="IRFerdosi" w:hAnsi="IRFerdosi" w:cs="B Lotus" w:hint="cs"/>
          <w:sz w:val="28"/>
          <w:rtl/>
        </w:rPr>
        <w:t>است و همزمان</w:t>
      </w:r>
      <w:r w:rsidR="002E7056" w:rsidRPr="00D640BE">
        <w:rPr>
          <w:rFonts w:ascii="IRFerdosi" w:hAnsi="IRFerdosi" w:cs="B Lotus"/>
          <w:sz w:val="28"/>
          <w:rtl/>
        </w:rPr>
        <w:t xml:space="preserve">، </w:t>
      </w:r>
      <w:r w:rsidR="001E3228" w:rsidRPr="00D640BE">
        <w:rPr>
          <w:rFonts w:ascii="IRFerdosi" w:hAnsi="IRFerdosi" w:cs="B Lotus"/>
          <w:sz w:val="28"/>
          <w:rtl/>
        </w:rPr>
        <w:t>کشورهای توسعه‌یافته</w:t>
      </w:r>
      <w:r w:rsidR="00280BB0" w:rsidRPr="00D640BE">
        <w:rPr>
          <w:rFonts w:ascii="IRFerdosi" w:hAnsi="IRFerdosi" w:cs="B Lotus"/>
          <w:sz w:val="28"/>
          <w:rtl/>
        </w:rPr>
        <w:t>، در حال ظهور و در ح</w:t>
      </w:r>
      <w:r w:rsidR="00D63AFB" w:rsidRPr="00D640BE">
        <w:rPr>
          <w:rFonts w:ascii="IRFerdosi" w:hAnsi="IRFerdosi" w:cs="B Lotus"/>
          <w:sz w:val="28"/>
          <w:rtl/>
        </w:rPr>
        <w:t>ا</w:t>
      </w:r>
      <w:r w:rsidR="00280BB0" w:rsidRPr="00D640BE">
        <w:rPr>
          <w:rFonts w:ascii="IRFerdosi" w:hAnsi="IRFerdosi" w:cs="B Lotus"/>
          <w:sz w:val="28"/>
          <w:rtl/>
        </w:rPr>
        <w:t>ل تو</w:t>
      </w:r>
      <w:r w:rsidR="001E3228" w:rsidRPr="00D640BE">
        <w:rPr>
          <w:rFonts w:ascii="IRFerdosi" w:hAnsi="IRFerdosi" w:cs="B Lotus"/>
          <w:sz w:val="28"/>
          <w:rtl/>
        </w:rPr>
        <w:t>س</w:t>
      </w:r>
      <w:r w:rsidR="00280BB0" w:rsidRPr="00D640BE">
        <w:rPr>
          <w:rFonts w:ascii="IRFerdosi" w:hAnsi="IRFerdosi" w:cs="B Lotus"/>
          <w:sz w:val="28"/>
          <w:rtl/>
        </w:rPr>
        <w:t>ع</w:t>
      </w:r>
      <w:r w:rsidR="001E3228" w:rsidRPr="00D640BE">
        <w:rPr>
          <w:rFonts w:ascii="IRFerdosi" w:hAnsi="IRFerdosi" w:cs="B Lotus"/>
          <w:sz w:val="28"/>
          <w:rtl/>
        </w:rPr>
        <w:t>ه را دربرگرفته و به یکدیگر پیوند زده است</w:t>
      </w:r>
      <w:r w:rsidR="00802F38" w:rsidRPr="00D640BE">
        <w:rPr>
          <w:rFonts w:ascii="IRFerdosi" w:hAnsi="IRFerdosi" w:cs="B Lotus" w:hint="cs"/>
          <w:sz w:val="28"/>
          <w:rtl/>
        </w:rPr>
        <w:t>.</w:t>
      </w:r>
      <w:r w:rsidR="001E3228" w:rsidRPr="00D640BE">
        <w:rPr>
          <w:rFonts w:ascii="IRFerdosi" w:hAnsi="IRFerdosi" w:cs="B Lotus"/>
          <w:sz w:val="28"/>
          <w:rtl/>
        </w:rPr>
        <w:t xml:space="preserve"> به دیگر سخن، کلیت فرایند تولید کالاها از مواد خام تا خدمات پس از فروش به گونه‌ای روزافزون در</w:t>
      </w:r>
      <w:r w:rsidR="00040AA6" w:rsidRPr="00D640BE">
        <w:rPr>
          <w:rFonts w:ascii="IRFerdosi" w:hAnsi="IRFerdosi" w:cs="B Lotus" w:hint="cs"/>
          <w:sz w:val="28"/>
          <w:rtl/>
        </w:rPr>
        <w:t xml:space="preserve"> نقاطی</w:t>
      </w:r>
      <w:r w:rsidR="001E3228" w:rsidRPr="00D640BE">
        <w:rPr>
          <w:rFonts w:ascii="IRFerdosi" w:hAnsi="IRFerdosi" w:cs="B Lotus"/>
          <w:sz w:val="28"/>
          <w:rtl/>
        </w:rPr>
        <w:t xml:space="preserve"> از جهان</w:t>
      </w:r>
      <w:r w:rsidR="00D40E5E" w:rsidRPr="00D640BE">
        <w:rPr>
          <w:rFonts w:ascii="IRFerdosi" w:hAnsi="IRFerdosi" w:cs="B Lotus" w:hint="cs"/>
          <w:sz w:val="28"/>
          <w:rtl/>
        </w:rPr>
        <w:t xml:space="preserve"> گسترده شده و تمرکز پیدا کرده که در آنها،</w:t>
      </w:r>
      <w:r w:rsidR="001E3228" w:rsidRPr="00D640BE">
        <w:rPr>
          <w:rFonts w:ascii="IRFerdosi" w:hAnsi="IRFerdosi" w:cs="B Lotus"/>
          <w:sz w:val="28"/>
          <w:rtl/>
        </w:rPr>
        <w:t xml:space="preserve"> مهارت‌ها و منابع لازم در چارچوب رقابت‌پذیری</w:t>
      </w:r>
      <w:r w:rsidR="00D40E5E" w:rsidRPr="00D640BE">
        <w:rPr>
          <w:rFonts w:ascii="IRFerdosi" w:hAnsi="IRFerdosi" w:cs="B Lotus" w:hint="cs"/>
          <w:sz w:val="28"/>
          <w:rtl/>
        </w:rPr>
        <w:t xml:space="preserve"> </w:t>
      </w:r>
      <w:r w:rsidR="001E3228" w:rsidRPr="00D640BE">
        <w:rPr>
          <w:rFonts w:ascii="IRFerdosi" w:hAnsi="IRFerdosi" w:cs="B Lotus"/>
          <w:sz w:val="28"/>
          <w:rtl/>
        </w:rPr>
        <w:t xml:space="preserve">وجود داشته باشد. </w:t>
      </w:r>
      <w:r w:rsidR="003B3BA5" w:rsidRPr="00D640BE">
        <w:rPr>
          <w:rFonts w:ascii="IRFerdosi" w:hAnsi="IRFerdosi" w:cs="B Lotus" w:hint="cs"/>
          <w:sz w:val="28"/>
          <w:rtl/>
        </w:rPr>
        <w:t>همچنین</w:t>
      </w:r>
      <w:r w:rsidR="001E3228" w:rsidRPr="00D640BE">
        <w:rPr>
          <w:rFonts w:ascii="IRFerdosi" w:hAnsi="IRFerdosi" w:cs="B Lotus"/>
          <w:sz w:val="28"/>
          <w:rtl/>
        </w:rPr>
        <w:t>، خدمات نیز نقش کلیدی در زنجیره جهانی ارزش ایفا می‌کنند</w:t>
      </w:r>
      <w:r w:rsidR="00800A63" w:rsidRPr="00D640BE">
        <w:rPr>
          <w:rFonts w:ascii="IRFerdosi" w:hAnsi="IRFerdosi" w:cs="B Lotus" w:hint="cs"/>
          <w:sz w:val="28"/>
          <w:rtl/>
        </w:rPr>
        <w:t>؛</w:t>
      </w:r>
      <w:r w:rsidR="001E3228" w:rsidRPr="00D640BE">
        <w:rPr>
          <w:rFonts w:ascii="IRFerdosi" w:hAnsi="IRFerdosi" w:cs="B Lotus"/>
          <w:sz w:val="28"/>
          <w:rtl/>
        </w:rPr>
        <w:t xml:space="preserve"> زیرا نه تنها فعالیت‌های شرکت‌ها را در کشورهای مختلف به یکدیگر پیوند می‌زنند و هماهنگ می‌کنند، بلکه خود بخشی از زنجیره ارزش هستند و به پویایی آن کمک می‌کنند</w:t>
      </w:r>
      <w:sdt>
        <w:sdtPr>
          <w:rPr>
            <w:rFonts w:ascii="IRFerdosi" w:hAnsi="IRFerdosi" w:cs="B Lotus"/>
            <w:sz w:val="28"/>
            <w:rtl/>
          </w:rPr>
          <w:id w:val="8869942"/>
          <w:citation/>
        </w:sdtPr>
        <w:sdtContent>
          <w:r w:rsidR="00211C8E" w:rsidRPr="00D640BE">
            <w:rPr>
              <w:rFonts w:ascii="IRFerdosi" w:hAnsi="IRFerdosi" w:cs="B Lotus"/>
              <w:sz w:val="28"/>
              <w:rtl/>
            </w:rPr>
            <w:fldChar w:fldCharType="begin"/>
          </w:r>
          <w:r w:rsidR="00E43FC3" w:rsidRPr="00D640BE">
            <w:rPr>
              <w:rFonts w:ascii="IRFerdosi" w:hAnsi="IRFerdosi" w:cs="B Lotus"/>
              <w:sz w:val="28"/>
              <w:rtl/>
            </w:rPr>
            <w:instrText xml:space="preserve"> </w:instrText>
          </w:r>
          <w:r w:rsidR="00E43FC3" w:rsidRPr="00D640BE">
            <w:rPr>
              <w:rFonts w:ascii="IRFerdosi" w:hAnsi="IRFerdosi" w:cs="B Lotus"/>
              <w:sz w:val="28"/>
            </w:rPr>
            <w:instrText>CITATION OEC \l 1065</w:instrText>
          </w:r>
          <w:r w:rsidR="00E43FC3" w:rsidRPr="00D640BE">
            <w:rPr>
              <w:rFonts w:ascii="IRFerdosi" w:hAnsi="IRFerdosi" w:cs="B Lotus"/>
              <w:sz w:val="28"/>
              <w:rtl/>
            </w:rPr>
            <w:instrText xml:space="preserve">  </w:instrText>
          </w:r>
          <w:r w:rsidR="00211C8E" w:rsidRPr="00D640BE">
            <w:rPr>
              <w:rFonts w:ascii="IRFerdosi" w:hAnsi="IRFerdosi" w:cs="B Lotus"/>
              <w:sz w:val="28"/>
              <w:rtl/>
            </w:rPr>
            <w:fldChar w:fldCharType="separate"/>
          </w:r>
          <w:r w:rsidR="003A5ADF" w:rsidRPr="00D640BE">
            <w:rPr>
              <w:rFonts w:ascii="IRFerdosi" w:hAnsi="IRFerdosi" w:cs="B Lotus"/>
              <w:noProof/>
              <w:sz w:val="28"/>
              <w:rtl/>
            </w:rPr>
            <w:t xml:space="preserve"> </w:t>
          </w:r>
          <w:r w:rsidR="003A5ADF" w:rsidRPr="00D640BE">
            <w:rPr>
              <w:rFonts w:ascii="IRFerdosi" w:hAnsi="IRFerdosi" w:cs="B Lotus"/>
              <w:noProof/>
              <w:sz w:val="28"/>
            </w:rPr>
            <w:t>(4)</w:t>
          </w:r>
          <w:r w:rsidR="00211C8E" w:rsidRPr="00D640BE">
            <w:rPr>
              <w:rFonts w:ascii="IRFerdosi" w:hAnsi="IRFerdosi" w:cs="B Lotus"/>
              <w:sz w:val="28"/>
              <w:rtl/>
            </w:rPr>
            <w:fldChar w:fldCharType="end"/>
          </w:r>
        </w:sdtContent>
      </w:sdt>
      <w:r w:rsidR="001A25E4" w:rsidRPr="00D640BE">
        <w:rPr>
          <w:rFonts w:ascii="IRFerdosi" w:hAnsi="IRFerdosi" w:cs="B Lotus"/>
          <w:sz w:val="28"/>
          <w:rtl/>
        </w:rPr>
        <w:t>.</w:t>
      </w:r>
    </w:p>
    <w:p w:rsidR="006534CC" w:rsidRPr="00D640BE" w:rsidRDefault="00800A63" w:rsidP="00CA259F">
      <w:pPr>
        <w:spacing w:after="0" w:line="600" w:lineRule="exact"/>
        <w:jc w:val="both"/>
        <w:rPr>
          <w:rFonts w:ascii="IRFerdosi" w:hAnsi="IRFerdosi" w:cs="B Lotus"/>
          <w:sz w:val="28"/>
          <w:rtl/>
        </w:rPr>
      </w:pPr>
      <w:r w:rsidRPr="00D640BE">
        <w:rPr>
          <w:rFonts w:ascii="IRFerdosi" w:hAnsi="IRFerdosi" w:cs="B Lotus" w:hint="cs"/>
          <w:sz w:val="28"/>
          <w:rtl/>
        </w:rPr>
        <w:lastRenderedPageBreak/>
        <w:t>اشاره شد که یکی از نشانه‌های</w:t>
      </w:r>
      <w:r w:rsidR="006534CC" w:rsidRPr="00D640BE">
        <w:rPr>
          <w:rFonts w:ascii="IRFerdosi" w:hAnsi="IRFerdosi" w:cs="B Lotus"/>
          <w:sz w:val="28"/>
          <w:rtl/>
        </w:rPr>
        <w:t xml:space="preserve"> اهمیت</w:t>
      </w:r>
      <w:r w:rsidRPr="00D640BE">
        <w:rPr>
          <w:rFonts w:ascii="IRFerdosi" w:hAnsi="IRFerdosi" w:cs="B Lotus" w:hint="cs"/>
          <w:sz w:val="28"/>
          <w:rtl/>
        </w:rPr>
        <w:t xml:space="preserve"> و فراگیریِ</w:t>
      </w:r>
      <w:r w:rsidR="006534CC" w:rsidRPr="00D640BE">
        <w:rPr>
          <w:rFonts w:ascii="IRFerdosi" w:hAnsi="IRFerdosi" w:cs="B Lotus"/>
          <w:sz w:val="28"/>
          <w:rtl/>
        </w:rPr>
        <w:t xml:space="preserve"> روزافزون زنجیره ارزش در اقتصاد جهانی امروز، نقش روزافزون کالاهای واسطه</w:t>
      </w:r>
      <w:r w:rsidR="00D25B76" w:rsidRPr="00D640BE">
        <w:rPr>
          <w:rFonts w:ascii="IRFerdosi" w:hAnsi="IRFerdosi" w:cs="B Lotus"/>
          <w:sz w:val="28"/>
          <w:rtl/>
        </w:rPr>
        <w:t>‌</w:t>
      </w:r>
      <w:r w:rsidR="006534CC" w:rsidRPr="00D640BE">
        <w:rPr>
          <w:rFonts w:ascii="IRFerdosi" w:hAnsi="IRFerdosi" w:cs="B Lotus"/>
          <w:sz w:val="28"/>
          <w:rtl/>
        </w:rPr>
        <w:t>ای در تجارت جهانی است. همانگونه که</w:t>
      </w:r>
      <w:r w:rsidRPr="00D640BE">
        <w:rPr>
          <w:rFonts w:ascii="IRFerdosi" w:hAnsi="IRFerdosi" w:cs="B Lotus" w:hint="cs"/>
          <w:sz w:val="28"/>
          <w:rtl/>
        </w:rPr>
        <w:t xml:space="preserve"> در</w:t>
      </w:r>
      <w:r w:rsidR="006534CC" w:rsidRPr="00D640BE">
        <w:rPr>
          <w:rFonts w:ascii="IRFerdosi" w:hAnsi="IRFerdosi" w:cs="B Lotus"/>
          <w:sz w:val="28"/>
          <w:rtl/>
        </w:rPr>
        <w:t xml:space="preserve"> نمودارهای </w:t>
      </w:r>
      <w:r w:rsidRPr="00D640BE">
        <w:rPr>
          <w:rFonts w:ascii="IRFerdosi" w:hAnsi="IRFerdosi" w:cs="B Lotus" w:hint="cs"/>
          <w:sz w:val="28"/>
          <w:rtl/>
        </w:rPr>
        <w:t>زیر مشخص است</w:t>
      </w:r>
      <w:r w:rsidR="006534CC" w:rsidRPr="00D640BE">
        <w:rPr>
          <w:rFonts w:ascii="IRFerdosi" w:hAnsi="IRFerdosi" w:cs="B Lotus"/>
          <w:sz w:val="28"/>
          <w:rtl/>
        </w:rPr>
        <w:t xml:space="preserve"> بخش مهمی از تجارت درون منطقه</w:t>
      </w:r>
      <w:r w:rsidR="00D25B76" w:rsidRPr="00D640BE">
        <w:rPr>
          <w:rFonts w:ascii="IRFerdosi" w:hAnsi="IRFerdosi" w:cs="B Lotus"/>
          <w:sz w:val="28"/>
          <w:rtl/>
        </w:rPr>
        <w:t>‌</w:t>
      </w:r>
      <w:r w:rsidR="006534CC" w:rsidRPr="00D640BE">
        <w:rPr>
          <w:rFonts w:ascii="IRFerdosi" w:hAnsi="IRFerdosi" w:cs="B Lotus"/>
          <w:sz w:val="28"/>
          <w:rtl/>
        </w:rPr>
        <w:t xml:space="preserve">ای و </w:t>
      </w:r>
      <w:r w:rsidRPr="00D640BE">
        <w:rPr>
          <w:rFonts w:ascii="IRFerdosi" w:hAnsi="IRFerdosi" w:cs="B Lotus" w:hint="cs"/>
          <w:sz w:val="28"/>
          <w:rtl/>
        </w:rPr>
        <w:t xml:space="preserve">نیز تجارت </w:t>
      </w:r>
      <w:r w:rsidR="006534CC" w:rsidRPr="00D640BE">
        <w:rPr>
          <w:rFonts w:ascii="IRFerdosi" w:hAnsi="IRFerdosi" w:cs="B Lotus"/>
          <w:sz w:val="28"/>
          <w:rtl/>
        </w:rPr>
        <w:t>میان مناطق مختلف</w:t>
      </w:r>
      <w:r w:rsidRPr="00D640BE">
        <w:rPr>
          <w:rFonts w:ascii="IRFerdosi" w:hAnsi="IRFerdosi" w:cs="B Lotus" w:hint="cs"/>
          <w:sz w:val="28"/>
          <w:rtl/>
        </w:rPr>
        <w:t>،</w:t>
      </w:r>
      <w:r w:rsidR="006534CC" w:rsidRPr="00D640BE">
        <w:rPr>
          <w:rFonts w:ascii="IRFerdosi" w:hAnsi="IRFerdosi" w:cs="B Lotus"/>
          <w:sz w:val="28"/>
          <w:rtl/>
        </w:rPr>
        <w:t xml:space="preserve"> در حوزه کالاهای واسطه</w:t>
      </w:r>
      <w:r w:rsidR="00D25B76" w:rsidRPr="00D640BE">
        <w:rPr>
          <w:rFonts w:ascii="IRFerdosi" w:hAnsi="IRFerdosi" w:cs="B Lotus"/>
          <w:sz w:val="28"/>
          <w:rtl/>
        </w:rPr>
        <w:t>‌</w:t>
      </w:r>
      <w:r w:rsidR="006534CC" w:rsidRPr="00D640BE">
        <w:rPr>
          <w:rFonts w:ascii="IRFerdosi" w:hAnsi="IRFerdosi" w:cs="B Lotus"/>
          <w:sz w:val="28"/>
          <w:rtl/>
        </w:rPr>
        <w:t>ای قرار دارد</w:t>
      </w:r>
      <w:r w:rsidR="001A25E4" w:rsidRPr="00D640BE">
        <w:rPr>
          <w:rFonts w:ascii="IRFerdosi" w:hAnsi="IRFerdosi" w:cs="B Lotus"/>
          <w:sz w:val="28"/>
          <w:rtl/>
        </w:rPr>
        <w:br/>
      </w:r>
      <w:r w:rsidR="006534CC" w:rsidRPr="00D640BE">
        <w:rPr>
          <w:rFonts w:ascii="IRFerdosi" w:hAnsi="IRFerdosi" w:cs="B Lotus"/>
          <w:sz w:val="28"/>
          <w:rtl/>
        </w:rPr>
        <w:t xml:space="preserve"> </w:t>
      </w:r>
      <w:sdt>
        <w:sdtPr>
          <w:rPr>
            <w:rFonts w:ascii="IRFerdosi" w:hAnsi="IRFerdosi" w:cs="B Lotus"/>
            <w:sz w:val="28"/>
            <w:rtl/>
          </w:rPr>
          <w:id w:val="8869945"/>
          <w:citation/>
        </w:sdtPr>
        <w:sdtContent>
          <w:r w:rsidR="00211C8E" w:rsidRPr="00D640BE">
            <w:rPr>
              <w:rFonts w:ascii="IRFerdosi" w:hAnsi="IRFerdosi" w:cs="B Lotus"/>
              <w:sz w:val="28"/>
              <w:rtl/>
            </w:rPr>
            <w:fldChar w:fldCharType="begin"/>
          </w:r>
          <w:r w:rsidR="00E43FC3" w:rsidRPr="00D640BE">
            <w:rPr>
              <w:rFonts w:ascii="IRFerdosi" w:hAnsi="IRFerdosi" w:cs="B Lotus"/>
              <w:sz w:val="28"/>
              <w:lang w:val="en-GB"/>
            </w:rPr>
            <w:instrText xml:space="preserve"> CITATION Wor14 \l 2057 </w:instrText>
          </w:r>
          <w:r w:rsidR="00211C8E" w:rsidRPr="00D640BE">
            <w:rPr>
              <w:rFonts w:ascii="IRFerdosi" w:hAnsi="IRFerdosi" w:cs="B Lotus"/>
              <w:sz w:val="28"/>
              <w:rtl/>
            </w:rPr>
            <w:fldChar w:fldCharType="separate"/>
          </w:r>
          <w:r w:rsidR="003A5ADF" w:rsidRPr="00D640BE">
            <w:rPr>
              <w:rFonts w:ascii="IRFerdosi" w:hAnsi="IRFerdosi" w:cs="B Lotus"/>
              <w:noProof/>
              <w:sz w:val="28"/>
              <w:lang w:val="en-GB"/>
            </w:rPr>
            <w:t>(5)</w:t>
          </w:r>
          <w:r w:rsidR="00211C8E" w:rsidRPr="00D640BE">
            <w:rPr>
              <w:rFonts w:ascii="IRFerdosi" w:hAnsi="IRFerdosi" w:cs="B Lotus"/>
              <w:sz w:val="28"/>
              <w:rtl/>
            </w:rPr>
            <w:fldChar w:fldCharType="end"/>
          </w:r>
        </w:sdtContent>
      </w:sdt>
      <w:r w:rsidR="001A25E4" w:rsidRPr="00D640BE">
        <w:rPr>
          <w:rFonts w:ascii="IRFerdosi" w:hAnsi="IRFerdosi" w:cs="B Lotus"/>
          <w:sz w:val="28"/>
          <w:rtl/>
        </w:rPr>
        <w:t xml:space="preserve">. </w:t>
      </w:r>
      <w:r w:rsidR="00D25B76" w:rsidRPr="00D640BE">
        <w:rPr>
          <w:rFonts w:ascii="IRFerdosi" w:hAnsi="IRFerdosi" w:cs="B Lotus"/>
          <w:sz w:val="28"/>
          <w:rtl/>
        </w:rPr>
        <w:t>نمودار شماره یک به خوبی نشان می‌</w:t>
      </w:r>
      <w:r w:rsidR="006534CC" w:rsidRPr="00D640BE">
        <w:rPr>
          <w:rFonts w:ascii="IRFerdosi" w:hAnsi="IRFerdosi" w:cs="B Lotus"/>
          <w:sz w:val="28"/>
          <w:rtl/>
        </w:rPr>
        <w:t>دهد که طی سال</w:t>
      </w:r>
      <w:r w:rsidR="00D25B76" w:rsidRPr="00D640BE">
        <w:rPr>
          <w:rFonts w:ascii="IRFerdosi" w:hAnsi="IRFerdosi" w:cs="B Lotus"/>
          <w:sz w:val="28"/>
          <w:rtl/>
        </w:rPr>
        <w:t>‌</w:t>
      </w:r>
      <w:r w:rsidR="006534CC" w:rsidRPr="00D640BE">
        <w:rPr>
          <w:rFonts w:ascii="IRFerdosi" w:hAnsi="IRFerdosi" w:cs="B Lotus"/>
          <w:sz w:val="28"/>
          <w:rtl/>
        </w:rPr>
        <w:t>های 1995 تا 2009 تجارت کالاهای واسطه</w:t>
      </w:r>
      <w:r w:rsidRPr="00D640BE">
        <w:rPr>
          <w:rFonts w:ascii="IRFerdosi" w:hAnsi="IRFerdosi" w:cs="B Lotus" w:hint="cs"/>
          <w:sz w:val="28"/>
          <w:rtl/>
        </w:rPr>
        <w:t>‌</w:t>
      </w:r>
      <w:r w:rsidR="006534CC" w:rsidRPr="00D640BE">
        <w:rPr>
          <w:rFonts w:ascii="IRFerdosi" w:hAnsi="IRFerdosi" w:cs="B Lotus"/>
          <w:sz w:val="28"/>
          <w:rtl/>
        </w:rPr>
        <w:t>ای با سرعتی بسیار بیش</w:t>
      </w:r>
      <w:r w:rsidRPr="00D640BE">
        <w:rPr>
          <w:rFonts w:ascii="IRFerdosi" w:hAnsi="IRFerdosi" w:cs="B Lotus" w:hint="cs"/>
          <w:sz w:val="28"/>
          <w:rtl/>
        </w:rPr>
        <w:t>تر</w:t>
      </w:r>
      <w:r w:rsidR="006534CC" w:rsidRPr="00D640BE">
        <w:rPr>
          <w:rFonts w:ascii="IRFerdosi" w:hAnsi="IRFerdosi" w:cs="B Lotus"/>
          <w:sz w:val="28"/>
          <w:rtl/>
        </w:rPr>
        <w:t xml:space="preserve"> از سایر گروه</w:t>
      </w:r>
      <w:r w:rsidR="00D25B76" w:rsidRPr="00D640BE">
        <w:rPr>
          <w:rFonts w:ascii="IRFerdosi" w:hAnsi="IRFerdosi" w:cs="B Lotus"/>
          <w:sz w:val="28"/>
          <w:rtl/>
        </w:rPr>
        <w:t>‌</w:t>
      </w:r>
      <w:r w:rsidR="006534CC" w:rsidRPr="00D640BE">
        <w:rPr>
          <w:rFonts w:ascii="IRFerdosi" w:hAnsi="IRFerdosi" w:cs="B Lotus"/>
          <w:sz w:val="28"/>
          <w:rtl/>
        </w:rPr>
        <w:t>های کال</w:t>
      </w:r>
      <w:r w:rsidR="00D25B76" w:rsidRPr="00D640BE">
        <w:rPr>
          <w:rFonts w:ascii="IRFerdosi" w:hAnsi="IRFerdosi" w:cs="B Lotus"/>
          <w:sz w:val="28"/>
          <w:rtl/>
        </w:rPr>
        <w:t>ایی رشد کرده است. این رشد را می‌</w:t>
      </w:r>
      <w:r w:rsidR="006534CC" w:rsidRPr="00D640BE">
        <w:rPr>
          <w:rFonts w:ascii="IRFerdosi" w:hAnsi="IRFerdosi" w:cs="B Lotus"/>
          <w:sz w:val="28"/>
          <w:rtl/>
        </w:rPr>
        <w:t>توان به معنای اهمیت روزافزون زنجیر</w:t>
      </w:r>
      <w:r w:rsidR="006A719C" w:rsidRPr="00D640BE">
        <w:rPr>
          <w:rFonts w:ascii="IRFerdosi" w:hAnsi="IRFerdosi" w:cs="B Lotus" w:hint="cs"/>
          <w:sz w:val="28"/>
          <w:rtl/>
        </w:rPr>
        <w:t>ۀ</w:t>
      </w:r>
      <w:r w:rsidR="006534CC" w:rsidRPr="00D640BE">
        <w:rPr>
          <w:rFonts w:ascii="IRFerdosi" w:hAnsi="IRFerdosi" w:cs="B Lotus"/>
          <w:sz w:val="28"/>
          <w:rtl/>
        </w:rPr>
        <w:t xml:space="preserve"> ارزش تفسیر کرد. </w:t>
      </w:r>
    </w:p>
    <w:p w:rsidR="00D506A7" w:rsidRPr="00D640BE" w:rsidRDefault="00D506A7" w:rsidP="00CA259F">
      <w:pPr>
        <w:spacing w:after="0" w:line="600" w:lineRule="exact"/>
        <w:jc w:val="both"/>
        <w:rPr>
          <w:rFonts w:ascii="IRFerdosi" w:hAnsi="IRFerdosi" w:cs="B Lotus"/>
          <w:sz w:val="24"/>
          <w:szCs w:val="24"/>
          <w:rtl/>
        </w:rPr>
      </w:pPr>
    </w:p>
    <w:p w:rsidR="006534CC" w:rsidRPr="00D640BE" w:rsidRDefault="00D25B76" w:rsidP="00CA259F">
      <w:pPr>
        <w:spacing w:after="0" w:line="600" w:lineRule="exact"/>
        <w:jc w:val="center"/>
        <w:rPr>
          <w:rFonts w:ascii="IRFerdosi" w:hAnsi="IRFerdosi" w:cs="B Lotus"/>
          <w:sz w:val="24"/>
          <w:szCs w:val="24"/>
          <w:rtl/>
        </w:rPr>
      </w:pPr>
      <w:r w:rsidRPr="00D640BE">
        <w:rPr>
          <w:rFonts w:ascii="IRFerdosi" w:hAnsi="IRFerdosi" w:cs="B Lotus"/>
          <w:noProof/>
          <w:sz w:val="24"/>
          <w:szCs w:val="24"/>
          <w:rtl/>
          <w:lang w:bidi="ar-SA"/>
        </w:rPr>
        <w:drawing>
          <wp:anchor distT="0" distB="0" distL="114300" distR="114300" simplePos="0" relativeHeight="251675648" behindDoc="0" locked="0" layoutInCell="1" allowOverlap="1">
            <wp:simplePos x="0" y="0"/>
            <wp:positionH relativeFrom="column">
              <wp:posOffset>95250</wp:posOffset>
            </wp:positionH>
            <wp:positionV relativeFrom="paragraph">
              <wp:posOffset>1085850</wp:posOffset>
            </wp:positionV>
            <wp:extent cx="5443220" cy="3238500"/>
            <wp:effectExtent l="19050" t="0" r="508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716" t="6739" r="6360"/>
                    <a:stretch>
                      <a:fillRect/>
                    </a:stretch>
                  </pic:blipFill>
                  <pic:spPr bwMode="auto">
                    <a:xfrm>
                      <a:off x="0" y="0"/>
                      <a:ext cx="5443220" cy="3238500"/>
                    </a:xfrm>
                    <a:prstGeom prst="rect">
                      <a:avLst/>
                    </a:prstGeom>
                    <a:noFill/>
                    <a:ln>
                      <a:noFill/>
                    </a:ln>
                  </pic:spPr>
                </pic:pic>
              </a:graphicData>
            </a:graphic>
          </wp:anchor>
        </w:drawing>
      </w:r>
      <w:r w:rsidR="00CB7F3D" w:rsidRPr="00D640BE">
        <w:rPr>
          <w:rFonts w:ascii="IRFerdosi" w:hAnsi="IRFerdosi" w:cs="B Lotus" w:hint="cs"/>
          <w:sz w:val="24"/>
          <w:szCs w:val="24"/>
          <w:rtl/>
        </w:rPr>
        <w:t>شکل</w:t>
      </w:r>
      <w:r w:rsidR="006534CC" w:rsidRPr="00D640BE">
        <w:rPr>
          <w:rFonts w:ascii="IRFerdosi" w:hAnsi="IRFerdosi" w:cs="B Lotus"/>
          <w:sz w:val="24"/>
          <w:szCs w:val="24"/>
          <w:rtl/>
        </w:rPr>
        <w:t xml:space="preserve"> شماره </w:t>
      </w:r>
      <w:r w:rsidR="00E43FC3" w:rsidRPr="00D640BE">
        <w:rPr>
          <w:rFonts w:ascii="IRFerdosi" w:hAnsi="IRFerdosi" w:cs="B Lotus"/>
          <w:sz w:val="24"/>
          <w:szCs w:val="24"/>
          <w:rtl/>
        </w:rPr>
        <w:t>٢</w:t>
      </w:r>
      <w:r w:rsidR="006534CC" w:rsidRPr="00D640BE">
        <w:rPr>
          <w:rFonts w:ascii="IRFerdosi" w:hAnsi="IRFerdosi" w:cs="B Lotus"/>
          <w:sz w:val="24"/>
          <w:szCs w:val="24"/>
          <w:rtl/>
        </w:rPr>
        <w:t>-صادرات کالاهای غیرسوختی جهان براساس نوع کالا طی سالهای 1995 تا 2009 (میلیارد دلار و درصد)</w:t>
      </w:r>
      <w:r w:rsidR="00D506A7" w:rsidRPr="00D640BE">
        <w:rPr>
          <w:rFonts w:ascii="IRFerdosi" w:hAnsi="IRFerdosi" w:cs="B Lotus"/>
          <w:sz w:val="24"/>
          <w:szCs w:val="24"/>
          <w:rtl/>
        </w:rPr>
        <w:t>(</w:t>
      </w:r>
      <w:r w:rsidR="00D506A7" w:rsidRPr="00D640BE">
        <w:rPr>
          <w:rFonts w:ascii="IRFerdosi" w:hAnsi="IRFerdosi" w:cs="B Lotus"/>
          <w:szCs w:val="22"/>
          <w:lang w:bidi="ar-SA"/>
        </w:rPr>
        <w:t xml:space="preserve"> World Trade Report 2014</w:t>
      </w:r>
      <w:r w:rsidR="00D506A7" w:rsidRPr="00D640BE">
        <w:rPr>
          <w:rFonts w:ascii="IRFerdosi" w:hAnsi="IRFerdosi" w:cs="B Lotus"/>
          <w:sz w:val="24"/>
          <w:szCs w:val="24"/>
          <w:rtl/>
        </w:rPr>
        <w:t>)</w:t>
      </w:r>
    </w:p>
    <w:p w:rsidR="006534CC" w:rsidRPr="00D640BE" w:rsidRDefault="006534CC" w:rsidP="00CA259F">
      <w:pPr>
        <w:spacing w:after="0" w:line="600" w:lineRule="exact"/>
        <w:jc w:val="both"/>
        <w:rPr>
          <w:rFonts w:ascii="IRFerdosi" w:hAnsi="IRFerdosi" w:cs="B Lotus"/>
          <w:szCs w:val="22"/>
          <w:lang w:bidi="ar-SA"/>
        </w:rPr>
      </w:pPr>
      <w:r w:rsidRPr="00D640BE">
        <w:rPr>
          <w:rFonts w:ascii="IRFerdosi" w:hAnsi="IRFerdosi" w:cs="B Lotus"/>
          <w:sz w:val="28"/>
          <w:rtl/>
        </w:rPr>
        <w:t xml:space="preserve"> </w:t>
      </w:r>
    </w:p>
    <w:p w:rsidR="006534CC" w:rsidRPr="00D640BE" w:rsidRDefault="006534CC" w:rsidP="00CA259F">
      <w:pPr>
        <w:bidi w:val="0"/>
        <w:spacing w:after="0" w:line="600" w:lineRule="exact"/>
        <w:jc w:val="both"/>
        <w:rPr>
          <w:rFonts w:ascii="IRFerdosi" w:hAnsi="IRFerdosi" w:cs="B Lotus"/>
          <w:szCs w:val="22"/>
          <w:lang w:bidi="ar-SA"/>
        </w:rPr>
      </w:pPr>
    </w:p>
    <w:p w:rsidR="006534CC" w:rsidRPr="00D640BE" w:rsidRDefault="006534CC" w:rsidP="00CA259F">
      <w:pPr>
        <w:bidi w:val="0"/>
        <w:spacing w:after="0" w:line="600" w:lineRule="exact"/>
        <w:jc w:val="both"/>
        <w:rPr>
          <w:rFonts w:ascii="IRFerdosi" w:hAnsi="IRFerdosi" w:cs="B Lotus"/>
          <w:szCs w:val="22"/>
          <w:lang w:bidi="ar-SA"/>
        </w:rPr>
      </w:pPr>
    </w:p>
    <w:p w:rsidR="00C11FD1" w:rsidRPr="00D640BE" w:rsidRDefault="00CA259F" w:rsidP="00CA259F">
      <w:pPr>
        <w:spacing w:after="0" w:line="600" w:lineRule="exact"/>
        <w:jc w:val="both"/>
        <w:rPr>
          <w:rFonts w:ascii="IRFerdosi" w:hAnsi="IRFerdosi" w:cs="B Lotus"/>
          <w:sz w:val="24"/>
          <w:szCs w:val="24"/>
          <w:rtl/>
          <w:lang w:bidi="ar-SA"/>
        </w:rPr>
      </w:pPr>
      <w:r w:rsidRPr="00D640BE">
        <w:rPr>
          <w:rFonts w:ascii="IRFerdosi" w:hAnsi="IRFerdosi" w:cs="B Lotus"/>
          <w:noProof/>
          <w:sz w:val="24"/>
          <w:szCs w:val="24"/>
          <w:rtl/>
          <w:lang w:bidi="ar-SA"/>
        </w:rPr>
        <w:lastRenderedPageBreak/>
        <w:drawing>
          <wp:anchor distT="0" distB="0" distL="114300" distR="114300" simplePos="0" relativeHeight="251676672" behindDoc="0" locked="0" layoutInCell="1" allowOverlap="1">
            <wp:simplePos x="0" y="0"/>
            <wp:positionH relativeFrom="column">
              <wp:posOffset>310515</wp:posOffset>
            </wp:positionH>
            <wp:positionV relativeFrom="paragraph">
              <wp:posOffset>939165</wp:posOffset>
            </wp:positionV>
            <wp:extent cx="5216525" cy="5327650"/>
            <wp:effectExtent l="76200" t="0" r="60325" b="0"/>
            <wp:wrapTopAndBottom/>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910"/>
                    <a:stretch>
                      <a:fillRect/>
                    </a:stretch>
                  </pic:blipFill>
                  <pic:spPr bwMode="auto">
                    <a:xfrm rot="5400000">
                      <a:off x="0" y="0"/>
                      <a:ext cx="5216525" cy="5327650"/>
                    </a:xfrm>
                    <a:prstGeom prst="rect">
                      <a:avLst/>
                    </a:prstGeom>
                    <a:noFill/>
                    <a:ln>
                      <a:noFill/>
                    </a:ln>
                  </pic:spPr>
                </pic:pic>
              </a:graphicData>
            </a:graphic>
          </wp:anchor>
        </w:drawing>
      </w:r>
      <w:r w:rsidR="00CB7F3D" w:rsidRPr="00D640BE">
        <w:rPr>
          <w:rFonts w:ascii="IRFerdosi" w:hAnsi="IRFerdosi" w:cs="B Lotus" w:hint="cs"/>
          <w:sz w:val="24"/>
          <w:szCs w:val="24"/>
          <w:rtl/>
          <w:lang w:bidi="ar-SA"/>
        </w:rPr>
        <w:t>شکل شماره 3</w:t>
      </w:r>
      <w:r w:rsidR="006534CC" w:rsidRPr="00D640BE">
        <w:rPr>
          <w:rFonts w:ascii="IRFerdosi" w:hAnsi="IRFerdosi" w:cs="B Lotus"/>
          <w:sz w:val="24"/>
          <w:szCs w:val="24"/>
          <w:rtl/>
          <w:lang w:bidi="ar-SA"/>
        </w:rPr>
        <w:t xml:space="preserve">-واردات کالاهای واسطه ای به صورت درون </w:t>
      </w:r>
      <w:r w:rsidR="00083465" w:rsidRPr="00D640BE">
        <w:rPr>
          <w:rFonts w:ascii="IRFerdosi" w:hAnsi="IRFerdosi" w:cs="B Lotus"/>
          <w:sz w:val="24"/>
          <w:szCs w:val="24"/>
          <w:rtl/>
          <w:lang w:bidi="ar-SA"/>
        </w:rPr>
        <w:t>منطقه‌ای</w:t>
      </w:r>
      <w:r w:rsidR="006534CC" w:rsidRPr="00D640BE">
        <w:rPr>
          <w:rFonts w:ascii="IRFerdosi" w:hAnsi="IRFerdosi" w:cs="B Lotus"/>
          <w:sz w:val="24"/>
          <w:szCs w:val="24"/>
          <w:rtl/>
          <w:lang w:bidi="ar-SA"/>
        </w:rPr>
        <w:t xml:space="preserve"> و میان مناطق در سال 2008(میلیارد دلار)</w:t>
      </w:r>
      <w:r w:rsidR="00D506A7" w:rsidRPr="00D640BE">
        <w:rPr>
          <w:rFonts w:ascii="IRFerdosi" w:hAnsi="IRFerdosi" w:cs="B Lotus"/>
          <w:sz w:val="24"/>
          <w:szCs w:val="24"/>
          <w:rtl/>
          <w:lang w:bidi="ar-SA"/>
        </w:rPr>
        <w:t xml:space="preserve"> </w:t>
      </w:r>
      <w:r w:rsidR="00B62CA2" w:rsidRPr="00D640BE">
        <w:rPr>
          <w:rFonts w:ascii="IRFerdosi" w:hAnsi="IRFerdosi" w:cs="B Lotus"/>
          <w:sz w:val="24"/>
          <w:szCs w:val="24"/>
          <w:rtl/>
          <w:lang w:bidi="ar-SA"/>
        </w:rPr>
        <w:t>(</w:t>
      </w:r>
      <w:r w:rsidR="00B62CA2" w:rsidRPr="00D640BE">
        <w:rPr>
          <w:rFonts w:ascii="IRFerdosi" w:hAnsi="IRFerdosi" w:cs="B Lotus"/>
          <w:sz w:val="28"/>
          <w:lang w:val="en-GB"/>
        </w:rPr>
        <w:t>World Trade Organization</w:t>
      </w:r>
    </w:p>
    <w:p w:rsidR="004E427F" w:rsidRPr="00D640BE" w:rsidRDefault="006534CC" w:rsidP="00CA259F">
      <w:pPr>
        <w:spacing w:after="0" w:line="600" w:lineRule="exact"/>
        <w:jc w:val="both"/>
        <w:rPr>
          <w:rFonts w:ascii="IRFerdosi" w:hAnsi="IRFerdosi" w:cs="B Lotus"/>
          <w:sz w:val="28"/>
          <w:rtl/>
        </w:rPr>
      </w:pPr>
      <w:r w:rsidRPr="00D640BE">
        <w:rPr>
          <w:rFonts w:ascii="IRFerdosi" w:hAnsi="IRFerdosi" w:cs="B Lotus"/>
          <w:sz w:val="28"/>
          <w:rtl/>
        </w:rPr>
        <w:t>از من</w:t>
      </w:r>
      <w:r w:rsidR="00CD1811" w:rsidRPr="00D640BE">
        <w:rPr>
          <w:rFonts w:ascii="IRFerdosi" w:hAnsi="IRFerdosi" w:cs="B Lotus" w:hint="cs"/>
          <w:sz w:val="28"/>
          <w:rtl/>
        </w:rPr>
        <w:t>ظر برخی محققین</w:t>
      </w:r>
      <w:r w:rsidRPr="00D640BE">
        <w:rPr>
          <w:rFonts w:ascii="IRFerdosi" w:hAnsi="IRFerdosi" w:cs="B Lotus"/>
          <w:sz w:val="28"/>
          <w:rtl/>
        </w:rPr>
        <w:t>، جهانی شدن زنجیر</w:t>
      </w:r>
      <w:r w:rsidR="00806707" w:rsidRPr="00D640BE">
        <w:rPr>
          <w:rFonts w:ascii="IRFerdosi" w:hAnsi="IRFerdosi" w:cs="B Lotus" w:hint="cs"/>
          <w:sz w:val="28"/>
          <w:rtl/>
        </w:rPr>
        <w:t>ۀ</w:t>
      </w:r>
      <w:r w:rsidRPr="00D640BE">
        <w:rPr>
          <w:rFonts w:ascii="IRFerdosi" w:hAnsi="IRFerdosi" w:cs="B Lotus"/>
          <w:sz w:val="28"/>
          <w:rtl/>
        </w:rPr>
        <w:t xml:space="preserve"> ارزش</w:t>
      </w:r>
      <w:r w:rsidR="00806707" w:rsidRPr="00D640BE">
        <w:rPr>
          <w:rFonts w:ascii="IRFerdosi" w:hAnsi="IRFerdosi" w:cs="B Lotus" w:hint="cs"/>
          <w:sz w:val="28"/>
          <w:rtl/>
        </w:rPr>
        <w:t>،</w:t>
      </w:r>
      <w:r w:rsidRPr="00D640BE">
        <w:rPr>
          <w:rFonts w:ascii="IRFerdosi" w:hAnsi="IRFerdosi" w:cs="B Lotus"/>
          <w:sz w:val="28"/>
          <w:rtl/>
        </w:rPr>
        <w:t xml:space="preserve"> سیاست صنعتی کشورها</w:t>
      </w:r>
      <w:r w:rsidR="00E91A6F" w:rsidRPr="00D640BE">
        <w:rPr>
          <w:rFonts w:ascii="IRFerdosi" w:hAnsi="IRFerdosi" w:cs="B Lotus" w:hint="cs"/>
          <w:sz w:val="28"/>
          <w:rtl/>
        </w:rPr>
        <w:t xml:space="preserve"> را</w:t>
      </w:r>
      <w:r w:rsidRPr="00D640BE">
        <w:rPr>
          <w:rFonts w:ascii="IRFerdosi" w:hAnsi="IRFerdosi" w:cs="B Lotus"/>
          <w:sz w:val="28"/>
          <w:rtl/>
        </w:rPr>
        <w:t xml:space="preserve"> به شدت به پیوستن یا نپیوستن</w:t>
      </w:r>
      <w:r w:rsidR="008E282E" w:rsidRPr="00D640BE">
        <w:rPr>
          <w:rFonts w:ascii="IRFerdosi" w:hAnsi="IRFerdosi" w:cs="B Lotus"/>
          <w:sz w:val="28"/>
          <w:rtl/>
        </w:rPr>
        <w:t xml:space="preserve"> آگاهانه</w:t>
      </w:r>
      <w:r w:rsidRPr="00D640BE">
        <w:rPr>
          <w:rFonts w:ascii="IRFerdosi" w:hAnsi="IRFerdosi" w:cs="B Lotus"/>
          <w:sz w:val="28"/>
          <w:rtl/>
        </w:rPr>
        <w:t xml:space="preserve"> آنها به </w:t>
      </w:r>
      <w:r w:rsidR="00806707" w:rsidRPr="00D640BE">
        <w:rPr>
          <w:rFonts w:ascii="IRFerdosi" w:hAnsi="IRFerdosi" w:cs="B Lotus" w:hint="cs"/>
          <w:sz w:val="28"/>
          <w:rtl/>
        </w:rPr>
        <w:t xml:space="preserve">این </w:t>
      </w:r>
      <w:r w:rsidRPr="00D640BE">
        <w:rPr>
          <w:rFonts w:ascii="IRFerdosi" w:hAnsi="IRFerdosi" w:cs="B Lotus"/>
          <w:sz w:val="28"/>
          <w:rtl/>
        </w:rPr>
        <w:t>زنجیره</w:t>
      </w:r>
      <w:r w:rsidR="00806707" w:rsidRPr="00D640BE">
        <w:rPr>
          <w:rFonts w:ascii="IRFerdosi" w:hAnsi="IRFerdosi" w:cs="B Lotus" w:hint="cs"/>
          <w:sz w:val="28"/>
          <w:rtl/>
        </w:rPr>
        <w:t xml:space="preserve">‌ها </w:t>
      </w:r>
      <w:r w:rsidRPr="00D640BE">
        <w:rPr>
          <w:rFonts w:ascii="IRFerdosi" w:hAnsi="IRFerdosi" w:cs="B Lotus"/>
          <w:sz w:val="28"/>
          <w:rtl/>
        </w:rPr>
        <w:t xml:space="preserve">وابسته </w:t>
      </w:r>
      <w:r w:rsidR="00806707" w:rsidRPr="00D640BE">
        <w:rPr>
          <w:rFonts w:ascii="IRFerdosi" w:hAnsi="IRFerdosi" w:cs="B Lotus" w:hint="cs"/>
          <w:sz w:val="28"/>
          <w:rtl/>
        </w:rPr>
        <w:t>کرده</w:t>
      </w:r>
      <w:r w:rsidR="00E91A6F" w:rsidRPr="00D640BE">
        <w:rPr>
          <w:rFonts w:ascii="IRFerdosi" w:hAnsi="IRFerdosi" w:cs="B Lotus" w:hint="cs"/>
          <w:sz w:val="28"/>
          <w:rtl/>
        </w:rPr>
        <w:t xml:space="preserve"> است</w:t>
      </w:r>
      <w:r w:rsidRPr="00D640BE">
        <w:rPr>
          <w:rFonts w:ascii="IRFerdosi" w:hAnsi="IRFerdosi" w:cs="B Lotus"/>
          <w:sz w:val="28"/>
          <w:rtl/>
        </w:rPr>
        <w:t>. در واقع کشورها در وضعیت کنونی، دو انتخاب پیش روی خود دارند</w:t>
      </w:r>
      <w:r w:rsidR="00E91A6F" w:rsidRPr="00D640BE">
        <w:rPr>
          <w:rFonts w:ascii="IRFerdosi" w:hAnsi="IRFerdosi" w:cs="B Lotus" w:hint="cs"/>
          <w:sz w:val="28"/>
          <w:rtl/>
        </w:rPr>
        <w:t>:</w:t>
      </w:r>
      <w:r w:rsidRPr="00D640BE">
        <w:rPr>
          <w:rFonts w:ascii="IRFerdosi" w:hAnsi="IRFerdosi" w:cs="B Lotus"/>
          <w:sz w:val="28"/>
          <w:rtl/>
        </w:rPr>
        <w:t xml:space="preserve"> یکی</w:t>
      </w:r>
      <w:r w:rsidR="00E91A6F" w:rsidRPr="00D640BE">
        <w:rPr>
          <w:rFonts w:ascii="IRFerdosi" w:hAnsi="IRFerdosi" w:cs="B Lotus" w:hint="cs"/>
          <w:sz w:val="28"/>
          <w:rtl/>
        </w:rPr>
        <w:t xml:space="preserve"> اینکه</w:t>
      </w:r>
      <w:r w:rsidRPr="00D640BE">
        <w:rPr>
          <w:rFonts w:ascii="IRFerdosi" w:hAnsi="IRFerdosi" w:cs="B Lotus"/>
          <w:sz w:val="28"/>
          <w:rtl/>
        </w:rPr>
        <w:t xml:space="preserve"> </w:t>
      </w:r>
      <w:r w:rsidR="00E91A6F" w:rsidRPr="00D640BE">
        <w:rPr>
          <w:rFonts w:ascii="IRFerdosi" w:hAnsi="IRFerdosi" w:cs="B Lotus" w:hint="cs"/>
          <w:sz w:val="28"/>
          <w:rtl/>
        </w:rPr>
        <w:t>خود را به مثابه بخشی از</w:t>
      </w:r>
      <w:r w:rsidRPr="00D640BE">
        <w:rPr>
          <w:rFonts w:ascii="IRFerdosi" w:hAnsi="IRFerdosi" w:cs="B Lotus"/>
          <w:sz w:val="28"/>
          <w:rtl/>
        </w:rPr>
        <w:t xml:space="preserve"> زنجیره جهانی ارزش </w:t>
      </w:r>
      <w:r w:rsidR="00E91A6F" w:rsidRPr="00D640BE">
        <w:rPr>
          <w:rFonts w:ascii="IRFerdosi" w:hAnsi="IRFerdosi" w:cs="B Lotus" w:hint="cs"/>
          <w:sz w:val="28"/>
          <w:rtl/>
        </w:rPr>
        <w:t xml:space="preserve">تعریف کرده و به آن </w:t>
      </w:r>
      <w:r w:rsidRPr="00D640BE">
        <w:rPr>
          <w:rFonts w:ascii="IRFerdosi" w:hAnsi="IRFerdosi" w:cs="B Lotus"/>
          <w:sz w:val="28"/>
          <w:rtl/>
        </w:rPr>
        <w:t xml:space="preserve">بپیوندند </w:t>
      </w:r>
      <w:r w:rsidR="00E91A6F" w:rsidRPr="00D640BE">
        <w:rPr>
          <w:rFonts w:ascii="IRFerdosi" w:hAnsi="IRFerdosi" w:cs="B Lotus" w:hint="cs"/>
          <w:sz w:val="28"/>
          <w:rtl/>
        </w:rPr>
        <w:t>تا</w:t>
      </w:r>
      <w:r w:rsidRPr="00D640BE">
        <w:rPr>
          <w:rFonts w:ascii="IRFerdosi" w:hAnsi="IRFerdosi" w:cs="B Lotus"/>
          <w:sz w:val="28"/>
          <w:rtl/>
        </w:rPr>
        <w:t xml:space="preserve"> در قالب آن، سیاست صنعتی و تجاری خود را به پیش ببرند</w:t>
      </w:r>
      <w:r w:rsidR="004E427F" w:rsidRPr="00D640BE">
        <w:rPr>
          <w:rFonts w:ascii="IRFerdosi" w:hAnsi="IRFerdosi" w:cs="B Lotus" w:hint="cs"/>
          <w:sz w:val="28"/>
          <w:rtl/>
        </w:rPr>
        <w:t>. انتخاب دوم این است که اصولاً</w:t>
      </w:r>
      <w:r w:rsidRPr="00D640BE">
        <w:rPr>
          <w:rFonts w:ascii="IRFerdosi" w:hAnsi="IRFerdosi" w:cs="B Lotus"/>
          <w:sz w:val="28"/>
          <w:rtl/>
        </w:rPr>
        <w:t xml:space="preserve"> </w:t>
      </w:r>
      <w:r w:rsidR="004E427F" w:rsidRPr="00D640BE">
        <w:rPr>
          <w:rFonts w:ascii="IRFerdosi" w:hAnsi="IRFerdosi" w:cs="B Lotus" w:hint="cs"/>
          <w:sz w:val="28"/>
          <w:rtl/>
        </w:rPr>
        <w:t>از چشم‌انداز</w:t>
      </w:r>
      <w:r w:rsidR="00806707" w:rsidRPr="00D640BE">
        <w:rPr>
          <w:rFonts w:ascii="IRFerdosi" w:hAnsi="IRFerdosi" w:cs="B Lotus" w:hint="cs"/>
          <w:sz w:val="28"/>
          <w:rtl/>
        </w:rPr>
        <w:t xml:space="preserve"> </w:t>
      </w:r>
      <w:r w:rsidRPr="00D640BE">
        <w:rPr>
          <w:rFonts w:ascii="IRFerdosi" w:hAnsi="IRFerdosi" w:cs="B Lotus"/>
          <w:sz w:val="28"/>
          <w:rtl/>
        </w:rPr>
        <w:t>صنعتی شدن و ارتقا</w:t>
      </w:r>
      <w:r w:rsidR="004E427F" w:rsidRPr="00D640BE">
        <w:rPr>
          <w:rFonts w:ascii="IRFerdosi" w:hAnsi="IRFerdosi" w:cs="B Lotus" w:hint="cs"/>
          <w:sz w:val="28"/>
          <w:rtl/>
        </w:rPr>
        <w:t>ء</w:t>
      </w:r>
      <w:r w:rsidRPr="00D640BE">
        <w:rPr>
          <w:rFonts w:ascii="IRFerdosi" w:hAnsi="IRFerdosi" w:cs="B Lotus"/>
          <w:sz w:val="28"/>
          <w:rtl/>
        </w:rPr>
        <w:t xml:space="preserve"> جایگاه</w:t>
      </w:r>
      <w:r w:rsidR="00806707" w:rsidRPr="00D640BE">
        <w:rPr>
          <w:rFonts w:ascii="IRFerdosi" w:hAnsi="IRFerdosi" w:cs="B Lotus" w:hint="cs"/>
          <w:sz w:val="28"/>
          <w:rtl/>
        </w:rPr>
        <w:t xml:space="preserve"> </w:t>
      </w:r>
      <w:r w:rsidRPr="00D640BE">
        <w:rPr>
          <w:rFonts w:ascii="IRFerdosi" w:hAnsi="IRFerdosi" w:cs="B Lotus"/>
          <w:sz w:val="28"/>
          <w:rtl/>
        </w:rPr>
        <w:t xml:space="preserve">در تجارت جهانی </w:t>
      </w:r>
      <w:r w:rsidR="004E427F" w:rsidRPr="00D640BE">
        <w:rPr>
          <w:rFonts w:ascii="IRFerdosi" w:hAnsi="IRFerdosi" w:cs="B Lotus" w:hint="cs"/>
          <w:sz w:val="28"/>
          <w:rtl/>
        </w:rPr>
        <w:t>دست بشویند</w:t>
      </w:r>
      <w:r w:rsidR="008E282E" w:rsidRPr="00D640BE">
        <w:rPr>
          <w:rFonts w:ascii="IRFerdosi" w:hAnsi="IRFerdosi" w:cs="B Lotus"/>
          <w:sz w:val="28"/>
          <w:rtl/>
        </w:rPr>
        <w:t>.</w:t>
      </w:r>
    </w:p>
    <w:p w:rsidR="006534CC" w:rsidRPr="00D640BE" w:rsidRDefault="008E282E" w:rsidP="00CA259F">
      <w:pPr>
        <w:spacing w:after="0" w:line="600" w:lineRule="exact"/>
        <w:jc w:val="both"/>
        <w:rPr>
          <w:rFonts w:ascii="IRFerdosi" w:hAnsi="IRFerdosi" w:cs="B Lotus"/>
          <w:sz w:val="28"/>
          <w:rtl/>
        </w:rPr>
      </w:pPr>
      <w:r w:rsidRPr="00D640BE">
        <w:rPr>
          <w:rFonts w:ascii="IRFerdosi" w:hAnsi="IRFerdosi" w:cs="B Lotus"/>
          <w:sz w:val="28"/>
          <w:rtl/>
        </w:rPr>
        <w:lastRenderedPageBreak/>
        <w:t>جهانی شدن زنجیره ارزش</w:t>
      </w:r>
      <w:r w:rsidR="004E427F" w:rsidRPr="00D640BE">
        <w:rPr>
          <w:rFonts w:ascii="IRFerdosi" w:hAnsi="IRFerdosi" w:cs="B Lotus" w:hint="cs"/>
          <w:sz w:val="28"/>
          <w:rtl/>
        </w:rPr>
        <w:t xml:space="preserve"> دارای یک</w:t>
      </w:r>
      <w:r w:rsidRPr="00D640BE">
        <w:rPr>
          <w:rFonts w:ascii="IRFerdosi" w:hAnsi="IRFerdosi" w:cs="B Lotus"/>
          <w:sz w:val="28"/>
          <w:rtl/>
        </w:rPr>
        <w:t xml:space="preserve"> </w:t>
      </w:r>
      <w:r w:rsidR="004E427F" w:rsidRPr="00D640BE">
        <w:rPr>
          <w:rFonts w:ascii="IRFerdosi" w:hAnsi="IRFerdosi" w:cs="B Lotus" w:hint="cs"/>
          <w:sz w:val="28"/>
          <w:rtl/>
        </w:rPr>
        <w:t>بعد</w:t>
      </w:r>
      <w:r w:rsidRPr="00D640BE">
        <w:rPr>
          <w:rFonts w:ascii="IRFerdosi" w:hAnsi="IRFerdosi" w:cs="B Lotus"/>
          <w:sz w:val="28"/>
          <w:rtl/>
        </w:rPr>
        <w:t xml:space="preserve"> </w:t>
      </w:r>
      <w:r w:rsidR="00083465" w:rsidRPr="00D640BE">
        <w:rPr>
          <w:rFonts w:ascii="IRFerdosi" w:hAnsi="IRFerdosi" w:cs="B Lotus"/>
          <w:sz w:val="28"/>
          <w:rtl/>
        </w:rPr>
        <w:t>منطقه‌ای</w:t>
      </w:r>
      <w:r w:rsidRPr="00D640BE">
        <w:rPr>
          <w:rFonts w:ascii="IRFerdosi" w:hAnsi="IRFerdosi" w:cs="B Lotus"/>
          <w:sz w:val="28"/>
          <w:rtl/>
        </w:rPr>
        <w:t xml:space="preserve"> </w:t>
      </w:r>
      <w:r w:rsidR="004E427F" w:rsidRPr="00D640BE">
        <w:rPr>
          <w:rFonts w:ascii="IRFerdosi" w:hAnsi="IRFerdosi" w:cs="B Lotus" w:hint="cs"/>
          <w:sz w:val="28"/>
          <w:rtl/>
        </w:rPr>
        <w:t>چشمگیر است. در این چارچوب،</w:t>
      </w:r>
      <w:r w:rsidRPr="00D640BE">
        <w:rPr>
          <w:rFonts w:ascii="IRFerdosi" w:hAnsi="IRFerdosi" w:cs="B Lotus"/>
          <w:sz w:val="28"/>
          <w:rtl/>
        </w:rPr>
        <w:t xml:space="preserve"> مناطق کلیدی اقتصاد جهانی، زنجیر</w:t>
      </w:r>
      <w:r w:rsidR="004E427F" w:rsidRPr="00D640BE">
        <w:rPr>
          <w:rFonts w:ascii="IRFerdosi" w:hAnsi="IRFerdosi" w:cs="B Lotus" w:hint="cs"/>
          <w:sz w:val="28"/>
          <w:rtl/>
        </w:rPr>
        <w:t>ۀ</w:t>
      </w:r>
      <w:r w:rsidRPr="00D640BE">
        <w:rPr>
          <w:rFonts w:ascii="IRFerdosi" w:hAnsi="IRFerdosi" w:cs="B Lotus"/>
          <w:sz w:val="28"/>
          <w:rtl/>
        </w:rPr>
        <w:t xml:space="preserve"> ارزش خود را شکل داد</w:t>
      </w:r>
      <w:r w:rsidR="004E427F" w:rsidRPr="00D640BE">
        <w:rPr>
          <w:rFonts w:ascii="IRFerdosi" w:hAnsi="IRFerdosi" w:cs="B Lotus" w:hint="cs"/>
          <w:sz w:val="28"/>
          <w:rtl/>
        </w:rPr>
        <w:t>‌ه‌</w:t>
      </w:r>
      <w:r w:rsidRPr="00D640BE">
        <w:rPr>
          <w:rFonts w:ascii="IRFerdosi" w:hAnsi="IRFerdosi" w:cs="B Lotus"/>
          <w:sz w:val="28"/>
          <w:rtl/>
        </w:rPr>
        <w:t xml:space="preserve">اند، به </w:t>
      </w:r>
      <w:r w:rsidR="00083465" w:rsidRPr="00D640BE">
        <w:rPr>
          <w:rFonts w:ascii="IRFerdosi" w:hAnsi="IRFerdosi" w:cs="B Lotus"/>
          <w:sz w:val="28"/>
          <w:rtl/>
        </w:rPr>
        <w:t>گونه‌ای که می‌</w:t>
      </w:r>
      <w:r w:rsidRPr="00D640BE">
        <w:rPr>
          <w:rFonts w:ascii="IRFerdosi" w:hAnsi="IRFerdosi" w:cs="B Lotus"/>
          <w:sz w:val="28"/>
          <w:rtl/>
        </w:rPr>
        <w:t xml:space="preserve">توان از زنجیره ارزش آسیایی، اروپایی و زنجیره ارزش آمریکای شمالی نام برد. از </w:t>
      </w:r>
      <w:r w:rsidR="004E427F" w:rsidRPr="00D640BE">
        <w:rPr>
          <w:rFonts w:ascii="IRFerdosi" w:hAnsi="IRFerdosi" w:cs="B Lotus" w:hint="cs"/>
          <w:sz w:val="28"/>
          <w:rtl/>
        </w:rPr>
        <w:t>این منظر</w:t>
      </w:r>
      <w:r w:rsidR="00083465" w:rsidRPr="00D640BE">
        <w:rPr>
          <w:rFonts w:ascii="IRFerdosi" w:hAnsi="IRFerdosi" w:cs="B Lotus"/>
          <w:sz w:val="28"/>
          <w:rtl/>
        </w:rPr>
        <w:t>،</w:t>
      </w:r>
      <w:r w:rsidRPr="00D640BE">
        <w:rPr>
          <w:rFonts w:ascii="IRFerdosi" w:hAnsi="IRFerdosi" w:cs="B Lotus"/>
          <w:sz w:val="28"/>
          <w:rtl/>
        </w:rPr>
        <w:t xml:space="preserve"> </w:t>
      </w:r>
      <w:r w:rsidR="00083465" w:rsidRPr="00D640BE">
        <w:rPr>
          <w:rFonts w:ascii="IRFerdosi" w:hAnsi="IRFerdosi" w:cs="B Lotus"/>
          <w:sz w:val="28"/>
          <w:rtl/>
        </w:rPr>
        <w:t>منطقه‌ای</w:t>
      </w:r>
      <w:r w:rsidRPr="00D640BE">
        <w:rPr>
          <w:rFonts w:ascii="IRFerdosi" w:hAnsi="IRFerdosi" w:cs="B Lotus"/>
          <w:sz w:val="28"/>
          <w:rtl/>
        </w:rPr>
        <w:t xml:space="preserve"> شدن زنجیره ارزش، موقعیت ژئواکونومیک کشورها را بازتعریف </w:t>
      </w:r>
      <w:r w:rsidR="004E427F" w:rsidRPr="00D640BE">
        <w:rPr>
          <w:rFonts w:ascii="IRFerdosi" w:hAnsi="IRFerdosi" w:cs="B Lotus" w:hint="cs"/>
          <w:sz w:val="28"/>
          <w:rtl/>
        </w:rPr>
        <w:t>کرده</w:t>
      </w:r>
      <w:r w:rsidRPr="00D640BE">
        <w:rPr>
          <w:rFonts w:ascii="IRFerdosi" w:hAnsi="IRFerdosi" w:cs="B Lotus"/>
          <w:sz w:val="28"/>
          <w:rtl/>
        </w:rPr>
        <w:t xml:space="preserve"> است</w:t>
      </w:r>
      <w:r w:rsidR="00917B89" w:rsidRPr="00D640BE">
        <w:rPr>
          <w:rFonts w:ascii="IRFerdosi" w:hAnsi="IRFerdosi" w:cs="B Lotus" w:hint="cs"/>
          <w:sz w:val="28"/>
          <w:rtl/>
        </w:rPr>
        <w:t xml:space="preserve">. در این چارچوب، تنها دانش و مزیت‌های کشوری که شما در آن فعالیت می‌کنید اهمیت ندارد، بلکه منطقه‌ای که در آن قرار گرفته‌اید نیز به مزیت‌های شما شکل می‌دهد. شما به لحاظ اقتصادی در یک منطقه تعریف می‌شوید. بنابراین، </w:t>
      </w:r>
      <w:r w:rsidRPr="00D640BE">
        <w:rPr>
          <w:rFonts w:ascii="IRFerdosi" w:hAnsi="IRFerdosi" w:cs="B Lotus"/>
          <w:sz w:val="28"/>
          <w:rtl/>
        </w:rPr>
        <w:t>کشورها</w:t>
      </w:r>
      <w:r w:rsidR="00917B89" w:rsidRPr="00D640BE">
        <w:rPr>
          <w:rFonts w:ascii="IRFerdosi" w:hAnsi="IRFerdosi" w:cs="B Lotus" w:hint="cs"/>
          <w:sz w:val="28"/>
          <w:rtl/>
        </w:rPr>
        <w:t xml:space="preserve"> دیگر نباید و</w:t>
      </w:r>
      <w:r w:rsidRPr="00D640BE">
        <w:rPr>
          <w:rFonts w:ascii="IRFerdosi" w:hAnsi="IRFerdosi" w:cs="B Lotus"/>
          <w:sz w:val="28"/>
          <w:rtl/>
        </w:rPr>
        <w:t xml:space="preserve"> نمی</w:t>
      </w:r>
      <w:r w:rsidR="00083465" w:rsidRPr="00D640BE">
        <w:rPr>
          <w:rFonts w:ascii="IRFerdosi" w:hAnsi="IRFerdosi" w:cs="B Lotus"/>
          <w:sz w:val="28"/>
          <w:rtl/>
        </w:rPr>
        <w:t>‌</w:t>
      </w:r>
      <w:r w:rsidRPr="00D640BE">
        <w:rPr>
          <w:rFonts w:ascii="IRFerdosi" w:hAnsi="IRFerdosi" w:cs="B Lotus"/>
          <w:sz w:val="28"/>
          <w:rtl/>
        </w:rPr>
        <w:t>توانند تنها به مزیت</w:t>
      </w:r>
      <w:r w:rsidR="00917B89" w:rsidRPr="00D640BE">
        <w:rPr>
          <w:rFonts w:ascii="IRFerdosi" w:hAnsi="IRFerdosi" w:cs="B Lotus" w:hint="cs"/>
          <w:sz w:val="28"/>
          <w:rtl/>
        </w:rPr>
        <w:t>‌</w:t>
      </w:r>
      <w:r w:rsidRPr="00D640BE">
        <w:rPr>
          <w:rFonts w:ascii="IRFerdosi" w:hAnsi="IRFerdosi" w:cs="B Lotus"/>
          <w:sz w:val="28"/>
          <w:rtl/>
        </w:rPr>
        <w:t>های نسبی خود توجه کنند؛ بلکه در روند سیاستگذاری</w:t>
      </w:r>
      <w:r w:rsidR="00083465" w:rsidRPr="00D640BE">
        <w:rPr>
          <w:rFonts w:ascii="IRFerdosi" w:hAnsi="IRFerdosi" w:cs="B Lotus"/>
          <w:sz w:val="28"/>
          <w:rtl/>
        </w:rPr>
        <w:t>‌</w:t>
      </w:r>
      <w:r w:rsidRPr="00D640BE">
        <w:rPr>
          <w:rFonts w:ascii="IRFerdosi" w:hAnsi="IRFerdosi" w:cs="B Lotus"/>
          <w:sz w:val="28"/>
          <w:rtl/>
        </w:rPr>
        <w:t>های تجاری خود باید به مزیت</w:t>
      </w:r>
      <w:r w:rsidR="00083465" w:rsidRPr="00D640BE">
        <w:rPr>
          <w:rFonts w:ascii="IRFerdosi" w:hAnsi="IRFerdosi" w:cs="B Lotus"/>
          <w:sz w:val="28"/>
          <w:rtl/>
        </w:rPr>
        <w:t>‌</w:t>
      </w:r>
      <w:r w:rsidRPr="00D640BE">
        <w:rPr>
          <w:rFonts w:ascii="IRFerdosi" w:hAnsi="IRFerdosi" w:cs="B Lotus"/>
          <w:sz w:val="28"/>
          <w:rtl/>
        </w:rPr>
        <w:t>های نسبی محیط همسایگی</w:t>
      </w:r>
      <w:r w:rsidR="00917B89" w:rsidRPr="00D640BE">
        <w:rPr>
          <w:rFonts w:ascii="IRFerdosi" w:hAnsi="IRFerdosi" w:cs="B Lotus" w:hint="cs"/>
          <w:sz w:val="28"/>
          <w:rtl/>
        </w:rPr>
        <w:t xml:space="preserve"> خود</w:t>
      </w:r>
      <w:r w:rsidRPr="00D640BE">
        <w:rPr>
          <w:rFonts w:ascii="IRFerdosi" w:hAnsi="IRFerdosi" w:cs="B Lotus"/>
          <w:sz w:val="28"/>
          <w:rtl/>
        </w:rPr>
        <w:t xml:space="preserve"> نیز توجه </w:t>
      </w:r>
      <w:r w:rsidR="00917B89" w:rsidRPr="00D640BE">
        <w:rPr>
          <w:rFonts w:ascii="IRFerdosi" w:hAnsi="IRFerdosi" w:cs="B Lotus" w:hint="cs"/>
          <w:sz w:val="28"/>
          <w:rtl/>
        </w:rPr>
        <w:t>داشته باشند</w:t>
      </w:r>
      <w:r w:rsidRPr="00D640BE">
        <w:rPr>
          <w:rFonts w:ascii="IRFerdosi" w:hAnsi="IRFerdosi" w:cs="B Lotus"/>
          <w:sz w:val="28"/>
          <w:rtl/>
        </w:rPr>
        <w:t>. به عنوان مثال، کامبوج</w:t>
      </w:r>
      <w:r w:rsidR="00917B89" w:rsidRPr="00D640BE">
        <w:rPr>
          <w:rFonts w:ascii="IRFerdosi" w:hAnsi="IRFerdosi" w:cs="B Lotus" w:hint="cs"/>
          <w:sz w:val="28"/>
          <w:rtl/>
        </w:rPr>
        <w:t>،</w:t>
      </w:r>
      <w:r w:rsidRPr="00D640BE">
        <w:rPr>
          <w:rFonts w:ascii="IRFerdosi" w:hAnsi="IRFerdosi" w:cs="B Lotus"/>
          <w:sz w:val="28"/>
          <w:rtl/>
        </w:rPr>
        <w:t xml:space="preserve"> کشوری که در قلب زنجیر</w:t>
      </w:r>
      <w:r w:rsidR="00917B89" w:rsidRPr="00D640BE">
        <w:rPr>
          <w:rFonts w:ascii="IRFerdosi" w:hAnsi="IRFerdosi" w:cs="B Lotus" w:hint="cs"/>
          <w:sz w:val="28"/>
          <w:rtl/>
        </w:rPr>
        <w:t>ۀ</w:t>
      </w:r>
      <w:r w:rsidRPr="00D640BE">
        <w:rPr>
          <w:rFonts w:ascii="IRFerdosi" w:hAnsi="IRFerdosi" w:cs="B Lotus"/>
          <w:sz w:val="28"/>
          <w:rtl/>
        </w:rPr>
        <w:t xml:space="preserve"> ارزش آسیا قرار گرفته</w:t>
      </w:r>
      <w:r w:rsidR="00917B89" w:rsidRPr="00D640BE">
        <w:rPr>
          <w:rFonts w:ascii="IRFerdosi" w:hAnsi="IRFerdosi" w:cs="B Lotus" w:hint="cs"/>
          <w:sz w:val="28"/>
          <w:rtl/>
        </w:rPr>
        <w:t>،</w:t>
      </w:r>
      <w:r w:rsidRPr="00D640BE">
        <w:rPr>
          <w:rFonts w:ascii="IRFerdosi" w:hAnsi="IRFerdosi" w:cs="B Lotus"/>
          <w:sz w:val="28"/>
          <w:rtl/>
        </w:rPr>
        <w:t xml:space="preserve"> می</w:t>
      </w:r>
      <w:r w:rsidR="00083465" w:rsidRPr="00D640BE">
        <w:rPr>
          <w:rFonts w:ascii="IRFerdosi" w:hAnsi="IRFerdosi" w:cs="B Lotus"/>
          <w:sz w:val="28"/>
          <w:rtl/>
        </w:rPr>
        <w:t>‌</w:t>
      </w:r>
      <w:r w:rsidRPr="00D640BE">
        <w:rPr>
          <w:rFonts w:ascii="IRFerdosi" w:hAnsi="IRFerdosi" w:cs="B Lotus"/>
          <w:sz w:val="28"/>
          <w:rtl/>
        </w:rPr>
        <w:t xml:space="preserve">تواند جغرافیا و نیروی کار ارزان خود را به عنوان مزیت نسبی، با ساختار صنعتی پویا و رو به رشد آسیایی همراه و ترکیب </w:t>
      </w:r>
      <w:r w:rsidR="00917B89" w:rsidRPr="00D640BE">
        <w:rPr>
          <w:rFonts w:ascii="IRFerdosi" w:hAnsi="IRFerdosi" w:cs="B Lotus" w:hint="cs"/>
          <w:sz w:val="28"/>
          <w:rtl/>
        </w:rPr>
        <w:t>کرده و از این شیوه در میسر توسعه گام بردارد و در نتیجه همانگونه که در بخش‌های بعدی این فصل خواهیم دید، اقتصاد خود را طی قریب به دو دهه ده برابر کند.</w:t>
      </w:r>
      <w:r w:rsidRPr="00D640BE">
        <w:rPr>
          <w:rFonts w:ascii="IRFerdosi" w:hAnsi="IRFerdosi" w:cs="B Lotus"/>
          <w:sz w:val="28"/>
          <w:rtl/>
        </w:rPr>
        <w:t xml:space="preserve"> این موقعیت برای کشوری مانند کنیا متصور نیست. این کشور از کانون</w:t>
      </w:r>
      <w:r w:rsidR="00083465" w:rsidRPr="00D640BE">
        <w:rPr>
          <w:rFonts w:ascii="IRFerdosi" w:hAnsi="IRFerdosi" w:cs="B Lotus"/>
          <w:sz w:val="28"/>
          <w:rtl/>
        </w:rPr>
        <w:t>‌</w:t>
      </w:r>
      <w:r w:rsidRPr="00D640BE">
        <w:rPr>
          <w:rFonts w:ascii="IRFerdosi" w:hAnsi="IRFerdosi" w:cs="B Lotus"/>
          <w:sz w:val="28"/>
          <w:rtl/>
        </w:rPr>
        <w:t>های اصلی زنجیره ارزش در اروپا، آسیا و آمریکای شمالی فاصل</w:t>
      </w:r>
      <w:r w:rsidR="00917B89" w:rsidRPr="00D640BE">
        <w:rPr>
          <w:rFonts w:ascii="IRFerdosi" w:hAnsi="IRFerdosi" w:cs="B Lotus" w:hint="cs"/>
          <w:sz w:val="28"/>
          <w:rtl/>
        </w:rPr>
        <w:t>ۀ</w:t>
      </w:r>
      <w:r w:rsidRPr="00D640BE">
        <w:rPr>
          <w:rFonts w:ascii="IRFerdosi" w:hAnsi="IRFerdosi" w:cs="B Lotus"/>
          <w:sz w:val="28"/>
          <w:rtl/>
        </w:rPr>
        <w:t xml:space="preserve"> جغرافیای بسیاری دارد</w:t>
      </w:r>
      <w:r w:rsidR="00083465" w:rsidRPr="00D640BE">
        <w:rPr>
          <w:rFonts w:ascii="IRFerdosi" w:hAnsi="IRFerdosi" w:cs="B Lotus"/>
          <w:sz w:val="28"/>
          <w:rtl/>
        </w:rPr>
        <w:t xml:space="preserve"> و در قلب یکی از بی‌</w:t>
      </w:r>
      <w:r w:rsidRPr="00D640BE">
        <w:rPr>
          <w:rFonts w:ascii="IRFerdosi" w:hAnsi="IRFerdosi" w:cs="B Lotus"/>
          <w:sz w:val="28"/>
          <w:rtl/>
        </w:rPr>
        <w:t>ثبات ترین و توسعه نیافته</w:t>
      </w:r>
      <w:r w:rsidR="00917B89" w:rsidRPr="00D640BE">
        <w:rPr>
          <w:rFonts w:ascii="IRFerdosi" w:hAnsi="IRFerdosi" w:cs="B Lotus" w:hint="cs"/>
          <w:sz w:val="28"/>
          <w:rtl/>
        </w:rPr>
        <w:t>‌</w:t>
      </w:r>
      <w:r w:rsidRPr="00D640BE">
        <w:rPr>
          <w:rFonts w:ascii="IRFerdosi" w:hAnsi="IRFerdosi" w:cs="B Lotus"/>
          <w:sz w:val="28"/>
          <w:rtl/>
        </w:rPr>
        <w:t>ترین مناطق جهان قرار گرفته است</w:t>
      </w:r>
      <w:r w:rsidR="00917B89" w:rsidRPr="00D640BE">
        <w:rPr>
          <w:rFonts w:ascii="IRFerdosi" w:hAnsi="IRFerdosi" w:cs="B Lotus" w:hint="cs"/>
          <w:sz w:val="28"/>
          <w:rtl/>
        </w:rPr>
        <w:t xml:space="preserve"> و به همین دلیل،</w:t>
      </w:r>
      <w:r w:rsidR="00CD1811" w:rsidRPr="00D640BE">
        <w:rPr>
          <w:rFonts w:ascii="IRFerdosi" w:hAnsi="IRFerdosi" w:cs="B Lotus" w:hint="cs"/>
          <w:sz w:val="28"/>
          <w:rtl/>
        </w:rPr>
        <w:t xml:space="preserve"> کنیا </w:t>
      </w:r>
      <w:r w:rsidRPr="00D640BE">
        <w:rPr>
          <w:rFonts w:ascii="IRFerdosi" w:hAnsi="IRFerdosi" w:cs="B Lotus"/>
          <w:sz w:val="28"/>
          <w:rtl/>
        </w:rPr>
        <w:t>نمی</w:t>
      </w:r>
      <w:r w:rsidR="00083465" w:rsidRPr="00D640BE">
        <w:rPr>
          <w:rFonts w:ascii="IRFerdosi" w:hAnsi="IRFerdosi" w:cs="B Lotus"/>
          <w:sz w:val="28"/>
          <w:rtl/>
        </w:rPr>
        <w:t>‌</w:t>
      </w:r>
      <w:r w:rsidRPr="00D640BE">
        <w:rPr>
          <w:rFonts w:ascii="IRFerdosi" w:hAnsi="IRFerdosi" w:cs="B Lotus"/>
          <w:sz w:val="28"/>
          <w:rtl/>
        </w:rPr>
        <w:t xml:space="preserve">تواند </w:t>
      </w:r>
      <w:r w:rsidR="00917B89" w:rsidRPr="00D640BE">
        <w:rPr>
          <w:rFonts w:ascii="IRFerdosi" w:hAnsi="IRFerdosi" w:cs="B Lotus" w:hint="cs"/>
          <w:sz w:val="28"/>
          <w:rtl/>
        </w:rPr>
        <w:t>اقتصاد خود را در پیوند با آنها تعریف کرده و از مزایای همجواری با این زنجیره‌ها برخوردار شده و با</w:t>
      </w:r>
      <w:r w:rsidR="00CD1811" w:rsidRPr="00D640BE">
        <w:rPr>
          <w:rFonts w:ascii="IRFerdosi" w:hAnsi="IRFerdosi" w:cs="B Lotus" w:hint="cs"/>
          <w:sz w:val="28"/>
          <w:rtl/>
        </w:rPr>
        <w:t xml:space="preserve"> آزادی عمل</w:t>
      </w:r>
      <w:r w:rsidRPr="00D640BE">
        <w:rPr>
          <w:rFonts w:ascii="IRFerdosi" w:hAnsi="IRFerdosi" w:cs="B Lotus"/>
          <w:sz w:val="28"/>
          <w:rtl/>
        </w:rPr>
        <w:t xml:space="preserve"> کامبوج،</w:t>
      </w:r>
      <w:r w:rsidR="00917B89" w:rsidRPr="00D640BE">
        <w:rPr>
          <w:rFonts w:ascii="IRFerdosi" w:hAnsi="IRFerdosi" w:cs="B Lotus" w:hint="cs"/>
          <w:sz w:val="28"/>
          <w:rtl/>
        </w:rPr>
        <w:t xml:space="preserve"> مزیت‌های نسبی خود در این زنجیره‌ها را مبنای</w:t>
      </w:r>
      <w:r w:rsidRPr="00D640BE">
        <w:rPr>
          <w:rFonts w:ascii="IRFerdosi" w:hAnsi="IRFerdosi" w:cs="B Lotus"/>
          <w:sz w:val="28"/>
          <w:rtl/>
        </w:rPr>
        <w:t xml:space="preserve"> سیاست</w:t>
      </w:r>
      <w:r w:rsidR="00917B89" w:rsidRPr="00D640BE">
        <w:rPr>
          <w:rFonts w:ascii="IRFerdosi" w:hAnsi="IRFerdosi" w:cs="B Lotus" w:hint="cs"/>
          <w:sz w:val="28"/>
          <w:rtl/>
        </w:rPr>
        <w:t>‌</w:t>
      </w:r>
      <w:r w:rsidRPr="00D640BE">
        <w:rPr>
          <w:rFonts w:ascii="IRFerdosi" w:hAnsi="IRFerdosi" w:cs="B Lotus"/>
          <w:sz w:val="28"/>
          <w:rtl/>
        </w:rPr>
        <w:t xml:space="preserve">گذاری صنعتی و تجاری </w:t>
      </w:r>
      <w:r w:rsidR="00917B89" w:rsidRPr="00D640BE">
        <w:rPr>
          <w:rFonts w:ascii="IRFerdosi" w:hAnsi="IRFerdosi" w:cs="B Lotus" w:hint="cs"/>
          <w:sz w:val="28"/>
          <w:rtl/>
        </w:rPr>
        <w:t>خود قرار دهد</w:t>
      </w:r>
      <w:r w:rsidRPr="00D640BE">
        <w:rPr>
          <w:rFonts w:ascii="IRFerdosi" w:hAnsi="IRFerdosi" w:cs="B Lotus"/>
          <w:sz w:val="28"/>
          <w:rtl/>
        </w:rPr>
        <w:t>. به بیان دیگر، هنوز جغرافیا در سیاست</w:t>
      </w:r>
      <w:r w:rsidR="00917B89" w:rsidRPr="00D640BE">
        <w:rPr>
          <w:rFonts w:ascii="IRFerdosi" w:hAnsi="IRFerdosi" w:cs="B Lotus" w:hint="cs"/>
          <w:sz w:val="28"/>
          <w:rtl/>
        </w:rPr>
        <w:t>‌</w:t>
      </w:r>
      <w:r w:rsidRPr="00D640BE">
        <w:rPr>
          <w:rFonts w:ascii="IRFerdosi" w:hAnsi="IRFerdosi" w:cs="B Lotus"/>
          <w:sz w:val="28"/>
          <w:rtl/>
        </w:rPr>
        <w:t>گذاری صنعتی از اهمیت ویژه</w:t>
      </w:r>
      <w:r w:rsidR="00083465" w:rsidRPr="00D640BE">
        <w:rPr>
          <w:rFonts w:ascii="IRFerdosi" w:hAnsi="IRFerdosi" w:cs="B Lotus"/>
          <w:sz w:val="28"/>
          <w:rtl/>
        </w:rPr>
        <w:t>‌</w:t>
      </w:r>
      <w:r w:rsidRPr="00D640BE">
        <w:rPr>
          <w:rFonts w:ascii="IRFerdosi" w:hAnsi="IRFerdosi" w:cs="B Lotus"/>
          <w:sz w:val="28"/>
          <w:rtl/>
        </w:rPr>
        <w:t xml:space="preserve">ای برخوردار است و با </w:t>
      </w:r>
      <w:r w:rsidR="00083465" w:rsidRPr="00D640BE">
        <w:rPr>
          <w:rFonts w:ascii="IRFerdosi" w:hAnsi="IRFerdosi" w:cs="B Lotus"/>
          <w:sz w:val="28"/>
          <w:rtl/>
        </w:rPr>
        <w:t>منطقه‌ای</w:t>
      </w:r>
      <w:r w:rsidRPr="00D640BE">
        <w:rPr>
          <w:rFonts w:ascii="IRFerdosi" w:hAnsi="IRFerdosi" w:cs="B Lotus"/>
          <w:sz w:val="28"/>
          <w:rtl/>
        </w:rPr>
        <w:t xml:space="preserve"> شدن زنجیر</w:t>
      </w:r>
      <w:r w:rsidR="00917B89" w:rsidRPr="00D640BE">
        <w:rPr>
          <w:rFonts w:ascii="IRFerdosi" w:hAnsi="IRFerdosi" w:cs="B Lotus" w:hint="cs"/>
          <w:sz w:val="28"/>
          <w:rtl/>
        </w:rPr>
        <w:t>ۀ</w:t>
      </w:r>
      <w:r w:rsidRPr="00D640BE">
        <w:rPr>
          <w:rFonts w:ascii="IRFerdosi" w:hAnsi="IRFerdosi" w:cs="B Lotus"/>
          <w:sz w:val="28"/>
          <w:rtl/>
        </w:rPr>
        <w:t xml:space="preserve"> عرضه، کشورها در سیاست</w:t>
      </w:r>
      <w:r w:rsidR="00083465" w:rsidRPr="00D640BE">
        <w:rPr>
          <w:rFonts w:ascii="IRFerdosi" w:hAnsi="IRFerdosi" w:cs="B Lotus"/>
          <w:sz w:val="28"/>
          <w:rtl/>
        </w:rPr>
        <w:t>‌</w:t>
      </w:r>
      <w:r w:rsidRPr="00D640BE">
        <w:rPr>
          <w:rFonts w:ascii="IRFerdosi" w:hAnsi="IRFerdosi" w:cs="B Lotus"/>
          <w:sz w:val="28"/>
          <w:rtl/>
        </w:rPr>
        <w:t xml:space="preserve">گذاری صنعتی، نه تنها باید مزیت نسبی خود، بلکه باید مزیت نسبی همسایگان را نیز </w:t>
      </w:r>
      <w:r w:rsidR="00917B89" w:rsidRPr="00D640BE">
        <w:rPr>
          <w:rFonts w:ascii="IRFerdosi" w:hAnsi="IRFerdosi" w:cs="B Lotus" w:hint="cs"/>
          <w:sz w:val="28"/>
          <w:rtl/>
        </w:rPr>
        <w:t>لحاظ کنند</w:t>
      </w:r>
      <w:r w:rsidR="006534CC" w:rsidRPr="00D640BE">
        <w:rPr>
          <w:rFonts w:ascii="IRFerdosi" w:hAnsi="IRFerdosi" w:cs="B Lotus"/>
          <w:sz w:val="28"/>
          <w:rtl/>
        </w:rPr>
        <w:t xml:space="preserve"> </w:t>
      </w:r>
      <w:sdt>
        <w:sdtPr>
          <w:rPr>
            <w:rFonts w:ascii="IRFerdosi" w:hAnsi="IRFerdosi" w:cs="B Lotus"/>
            <w:sz w:val="28"/>
            <w:rtl/>
          </w:rPr>
          <w:id w:val="8869946"/>
          <w:citation/>
        </w:sdtPr>
        <w:sdtContent>
          <w:r w:rsidR="00211C8E" w:rsidRPr="00D640BE">
            <w:rPr>
              <w:rFonts w:ascii="IRFerdosi" w:hAnsi="IRFerdosi" w:cs="B Lotus"/>
              <w:sz w:val="28"/>
              <w:rtl/>
            </w:rPr>
            <w:fldChar w:fldCharType="begin"/>
          </w:r>
          <w:r w:rsidRPr="00D640BE">
            <w:rPr>
              <w:rFonts w:ascii="IRFerdosi" w:hAnsi="IRFerdosi" w:cs="B Lotus"/>
              <w:sz w:val="28"/>
              <w:lang w:val="en-GB"/>
            </w:rPr>
            <w:instrText xml:space="preserve"> CITATION Wor12 \l 2057 </w:instrText>
          </w:r>
          <w:r w:rsidR="00211C8E" w:rsidRPr="00D640BE">
            <w:rPr>
              <w:rFonts w:ascii="IRFerdosi" w:hAnsi="IRFerdosi" w:cs="B Lotus"/>
              <w:sz w:val="28"/>
              <w:rtl/>
            </w:rPr>
            <w:fldChar w:fldCharType="separate"/>
          </w:r>
          <w:r w:rsidR="003A5ADF" w:rsidRPr="00D640BE">
            <w:rPr>
              <w:rFonts w:ascii="IRFerdosi" w:hAnsi="IRFerdosi" w:cs="B Lotus"/>
              <w:noProof/>
              <w:sz w:val="28"/>
              <w:lang w:val="en-GB"/>
            </w:rPr>
            <w:t>(6)</w:t>
          </w:r>
          <w:r w:rsidR="00211C8E" w:rsidRPr="00D640BE">
            <w:rPr>
              <w:rFonts w:ascii="IRFerdosi" w:hAnsi="IRFerdosi" w:cs="B Lotus"/>
              <w:sz w:val="28"/>
              <w:rtl/>
            </w:rPr>
            <w:fldChar w:fldCharType="end"/>
          </w:r>
        </w:sdtContent>
      </w:sdt>
      <w:r w:rsidR="00A862DA" w:rsidRPr="00D640BE">
        <w:rPr>
          <w:rFonts w:ascii="IRFerdosi" w:hAnsi="IRFerdosi" w:cs="B Lotus"/>
          <w:sz w:val="28"/>
          <w:rtl/>
        </w:rPr>
        <w:t>.</w:t>
      </w:r>
    </w:p>
    <w:p w:rsidR="00A862DA" w:rsidRPr="00D640BE" w:rsidRDefault="00BA5847" w:rsidP="00CA259F">
      <w:pPr>
        <w:spacing w:after="0" w:line="600" w:lineRule="exact"/>
        <w:jc w:val="both"/>
        <w:rPr>
          <w:rFonts w:ascii="IRFerdosi" w:hAnsi="IRFerdosi" w:cs="B Lotus"/>
          <w:sz w:val="28"/>
          <w:rtl/>
        </w:rPr>
      </w:pPr>
      <w:r w:rsidRPr="00D640BE">
        <w:rPr>
          <w:rFonts w:ascii="IRFerdosi" w:hAnsi="IRFerdosi" w:cs="B Lotus"/>
          <w:sz w:val="28"/>
          <w:rtl/>
        </w:rPr>
        <w:t>نکته دیگر آنکه</w:t>
      </w:r>
      <w:r w:rsidR="001E3228" w:rsidRPr="00D640BE">
        <w:rPr>
          <w:rFonts w:ascii="IRFerdosi" w:hAnsi="IRFerdosi" w:cs="B Lotus"/>
          <w:sz w:val="28"/>
          <w:rtl/>
        </w:rPr>
        <w:t xml:space="preserve"> تکه‌تکه ش</w:t>
      </w:r>
      <w:r w:rsidR="00D63AFB" w:rsidRPr="00D640BE">
        <w:rPr>
          <w:rFonts w:ascii="IRFerdosi" w:hAnsi="IRFerdosi" w:cs="B Lotus"/>
          <w:sz w:val="28"/>
          <w:rtl/>
        </w:rPr>
        <w:t>دن فرایند تولید در ورای مرزها،</w:t>
      </w:r>
      <w:r w:rsidR="001E3228" w:rsidRPr="00D640BE">
        <w:rPr>
          <w:rFonts w:ascii="IRFerdosi" w:hAnsi="IRFerdosi" w:cs="B Lotus"/>
          <w:sz w:val="28"/>
          <w:rtl/>
        </w:rPr>
        <w:t xml:space="preserve"> </w:t>
      </w:r>
      <w:r w:rsidR="00242045" w:rsidRPr="00D640BE">
        <w:rPr>
          <w:rFonts w:ascii="IRFerdosi" w:hAnsi="IRFerdosi" w:cs="B Lotus" w:hint="cs"/>
          <w:sz w:val="28"/>
          <w:rtl/>
        </w:rPr>
        <w:t>همانگونه</w:t>
      </w:r>
      <w:r w:rsidR="00CD1811" w:rsidRPr="00D640BE">
        <w:rPr>
          <w:rFonts w:ascii="IRFerdosi" w:hAnsi="IRFerdosi" w:cs="B Lotus" w:hint="cs"/>
          <w:sz w:val="28"/>
          <w:rtl/>
        </w:rPr>
        <w:t xml:space="preserve"> که در بررسی نگرش بانک جهانی و آنکتاد به زنجیره ها نیز بیان شد،</w:t>
      </w:r>
      <w:r w:rsidR="00242045" w:rsidRPr="00D640BE">
        <w:rPr>
          <w:rFonts w:ascii="IRFerdosi" w:hAnsi="IRFerdosi" w:cs="B Lotus" w:hint="cs"/>
          <w:sz w:val="28"/>
          <w:rtl/>
        </w:rPr>
        <w:t xml:space="preserve"> </w:t>
      </w:r>
      <w:r w:rsidR="001E3228" w:rsidRPr="00D640BE">
        <w:rPr>
          <w:rFonts w:ascii="IRFerdosi" w:hAnsi="IRFerdosi" w:cs="B Lotus"/>
          <w:sz w:val="28"/>
          <w:rtl/>
        </w:rPr>
        <w:t xml:space="preserve">طراحی و تدوین یک رژیم تجارت و سرمایه‌گذاری باز، پیش‌بینی‌پذیر و شفاف را به یک ضرورت برای کشورهای مختلف تبدیل </w:t>
      </w:r>
      <w:r w:rsidR="00242045" w:rsidRPr="00D640BE">
        <w:rPr>
          <w:rFonts w:ascii="IRFerdosi" w:hAnsi="IRFerdosi" w:cs="B Lotus" w:hint="cs"/>
          <w:sz w:val="28"/>
          <w:rtl/>
        </w:rPr>
        <w:t>کرده</w:t>
      </w:r>
      <w:r w:rsidR="001E3228" w:rsidRPr="00D640BE">
        <w:rPr>
          <w:rFonts w:ascii="IRFerdosi" w:hAnsi="IRFerdosi" w:cs="B Lotus"/>
          <w:sz w:val="28"/>
          <w:rtl/>
        </w:rPr>
        <w:t xml:space="preserve"> است. برخلاف گذشته، </w:t>
      </w:r>
      <w:r w:rsidR="00242045" w:rsidRPr="00D640BE">
        <w:rPr>
          <w:rFonts w:ascii="IRFerdosi" w:hAnsi="IRFerdosi" w:cs="B Lotus" w:hint="cs"/>
          <w:sz w:val="28"/>
          <w:rtl/>
        </w:rPr>
        <w:t>زمانی</w:t>
      </w:r>
      <w:r w:rsidR="001E3228" w:rsidRPr="00D640BE">
        <w:rPr>
          <w:rFonts w:ascii="IRFerdosi" w:hAnsi="IRFerdosi" w:cs="B Lotus"/>
          <w:sz w:val="28"/>
          <w:rtl/>
        </w:rPr>
        <w:t xml:space="preserve"> که زنجیره</w:t>
      </w:r>
      <w:r w:rsidR="00242045" w:rsidRPr="00D640BE">
        <w:rPr>
          <w:rFonts w:ascii="IRFerdosi" w:hAnsi="IRFerdosi" w:cs="B Lotus" w:hint="cs"/>
          <w:sz w:val="28"/>
          <w:rtl/>
        </w:rPr>
        <w:t>‌</w:t>
      </w:r>
      <w:r w:rsidR="0036354F" w:rsidRPr="00D640BE">
        <w:rPr>
          <w:rFonts w:ascii="IRFerdosi" w:hAnsi="IRFerdosi" w:cs="B Lotus" w:hint="cs"/>
          <w:sz w:val="28"/>
          <w:rtl/>
        </w:rPr>
        <w:t>های</w:t>
      </w:r>
      <w:r w:rsidR="001E3228" w:rsidRPr="00D640BE">
        <w:rPr>
          <w:rFonts w:ascii="IRFerdosi" w:hAnsi="IRFerdosi" w:cs="B Lotus"/>
          <w:sz w:val="28"/>
          <w:rtl/>
        </w:rPr>
        <w:t xml:space="preserve"> ارزش جهانی </w:t>
      </w:r>
      <w:r w:rsidR="00242045" w:rsidRPr="00D640BE">
        <w:rPr>
          <w:rFonts w:ascii="IRFerdosi" w:hAnsi="IRFerdosi" w:cs="B Lotus" w:hint="cs"/>
          <w:sz w:val="28"/>
          <w:rtl/>
        </w:rPr>
        <w:t>در حال شکل‌گیری و تکوین بودند</w:t>
      </w:r>
      <w:r w:rsidR="001E3228" w:rsidRPr="00D640BE">
        <w:rPr>
          <w:rFonts w:ascii="IRFerdosi" w:hAnsi="IRFerdosi" w:cs="B Lotus"/>
          <w:sz w:val="28"/>
          <w:rtl/>
        </w:rPr>
        <w:t>،</w:t>
      </w:r>
      <w:r w:rsidR="00242045" w:rsidRPr="00D640BE">
        <w:rPr>
          <w:rFonts w:ascii="IRFerdosi" w:hAnsi="IRFerdosi" w:cs="B Lotus" w:hint="cs"/>
          <w:sz w:val="28"/>
          <w:rtl/>
        </w:rPr>
        <w:t xml:space="preserve"> در زمان حاضر</w:t>
      </w:r>
      <w:r w:rsidR="00280BB0" w:rsidRPr="00D640BE">
        <w:rPr>
          <w:rFonts w:ascii="IRFerdosi" w:hAnsi="IRFerdosi" w:cs="B Lotus"/>
          <w:sz w:val="28"/>
          <w:rtl/>
        </w:rPr>
        <w:t xml:space="preserve"> </w:t>
      </w:r>
      <w:r w:rsidR="001E3228" w:rsidRPr="00D640BE">
        <w:rPr>
          <w:rFonts w:ascii="IRFerdosi" w:hAnsi="IRFerdosi" w:cs="B Lotus"/>
          <w:sz w:val="28"/>
          <w:rtl/>
        </w:rPr>
        <w:t xml:space="preserve">موانع تعرفه‌ای و غیرتعرفه‌ای و سایر </w:t>
      </w:r>
      <w:r w:rsidR="001E3228" w:rsidRPr="00D640BE">
        <w:rPr>
          <w:rFonts w:ascii="IRFerdosi" w:hAnsi="IRFerdosi" w:cs="B Lotus"/>
          <w:sz w:val="28"/>
          <w:rtl/>
        </w:rPr>
        <w:lastRenderedPageBreak/>
        <w:t xml:space="preserve">اقدامات محدودیت‌زا تنها </w:t>
      </w:r>
      <w:r w:rsidR="00242045" w:rsidRPr="00D640BE">
        <w:rPr>
          <w:rFonts w:ascii="IRFerdosi" w:hAnsi="IRFerdosi" w:cs="B Lotus" w:hint="cs"/>
          <w:sz w:val="28"/>
          <w:rtl/>
        </w:rPr>
        <w:t>برای</w:t>
      </w:r>
      <w:r w:rsidR="001E3228" w:rsidRPr="00D640BE">
        <w:rPr>
          <w:rFonts w:ascii="IRFerdosi" w:hAnsi="IRFerdosi" w:cs="B Lotus"/>
          <w:sz w:val="28"/>
          <w:rtl/>
        </w:rPr>
        <w:t xml:space="preserve"> عرضه‌کنندگان خارجی </w:t>
      </w:r>
      <w:r w:rsidR="00242045" w:rsidRPr="00D640BE">
        <w:rPr>
          <w:rFonts w:ascii="IRFerdosi" w:hAnsi="IRFerdosi" w:cs="B Lotus" w:hint="cs"/>
          <w:sz w:val="28"/>
          <w:rtl/>
        </w:rPr>
        <w:t xml:space="preserve">مشکل درست نمی‌کند، </w:t>
      </w:r>
      <w:r w:rsidR="001E3228" w:rsidRPr="00D640BE">
        <w:rPr>
          <w:rFonts w:ascii="IRFerdosi" w:hAnsi="IRFerdosi" w:cs="B Lotus"/>
          <w:sz w:val="28"/>
          <w:rtl/>
        </w:rPr>
        <w:t>بلکه به تولیدکنندگان داخلی یک کشور نیز آسیب‌های استراتژیکی وارد می‌کند.</w:t>
      </w:r>
      <w:r w:rsidR="001A589E" w:rsidRPr="00D640BE">
        <w:rPr>
          <w:rFonts w:ascii="IRFerdosi" w:hAnsi="IRFerdosi" w:cs="B Lotus"/>
          <w:sz w:val="28"/>
          <w:rtl/>
        </w:rPr>
        <w:t xml:space="preserve"> </w:t>
      </w:r>
      <w:r w:rsidR="004412F9" w:rsidRPr="00D640BE">
        <w:rPr>
          <w:rFonts w:ascii="IRFerdosi" w:hAnsi="IRFerdosi" w:cs="B Lotus"/>
          <w:sz w:val="28"/>
          <w:rtl/>
        </w:rPr>
        <w:t>در وضعیت کنونی،</w:t>
      </w:r>
      <w:r w:rsidR="00242045" w:rsidRPr="00D640BE">
        <w:rPr>
          <w:rFonts w:ascii="IRFerdosi" w:hAnsi="IRFerdosi" w:cs="B Lotus" w:hint="cs"/>
          <w:sz w:val="28"/>
          <w:rtl/>
        </w:rPr>
        <w:t xml:space="preserve"> دورانی که</w:t>
      </w:r>
      <w:r w:rsidR="004412F9" w:rsidRPr="00D640BE">
        <w:rPr>
          <w:rFonts w:ascii="IRFerdosi" w:hAnsi="IRFerdosi" w:cs="B Lotus"/>
          <w:sz w:val="28"/>
          <w:rtl/>
        </w:rPr>
        <w:t xml:space="preserve"> 60 درصد تجارت جهانی، تجارت کالاهای واسطه ای است</w:t>
      </w:r>
      <w:r w:rsidR="00242045" w:rsidRPr="00D640BE">
        <w:rPr>
          <w:rFonts w:ascii="IRFerdosi" w:hAnsi="IRFerdosi" w:cs="B Lotus" w:hint="cs"/>
          <w:sz w:val="28"/>
          <w:rtl/>
        </w:rPr>
        <w:t xml:space="preserve"> و</w:t>
      </w:r>
      <w:r w:rsidR="00083465" w:rsidRPr="00D640BE">
        <w:rPr>
          <w:rFonts w:ascii="IRFerdosi" w:hAnsi="IRFerdosi" w:cs="B Lotus"/>
          <w:sz w:val="28"/>
          <w:rtl/>
        </w:rPr>
        <w:t xml:space="preserve"> </w:t>
      </w:r>
      <w:r w:rsidR="004412F9" w:rsidRPr="00D640BE">
        <w:rPr>
          <w:rFonts w:ascii="IRFerdosi" w:hAnsi="IRFerdosi" w:cs="B Lotus"/>
          <w:sz w:val="28"/>
          <w:rtl/>
        </w:rPr>
        <w:t>70 درصد واردات اتحادیه اروپا به عنوان بزرگترین ب</w:t>
      </w:r>
      <w:r w:rsidR="00083465" w:rsidRPr="00D640BE">
        <w:rPr>
          <w:rFonts w:ascii="IRFerdosi" w:hAnsi="IRFerdosi" w:cs="B Lotus"/>
          <w:sz w:val="28"/>
          <w:rtl/>
        </w:rPr>
        <w:t>لوک تجاری جهان را کالاهای واسطه‌</w:t>
      </w:r>
      <w:r w:rsidR="004412F9" w:rsidRPr="00D640BE">
        <w:rPr>
          <w:rFonts w:ascii="IRFerdosi" w:hAnsi="IRFerdosi" w:cs="B Lotus"/>
          <w:sz w:val="28"/>
          <w:rtl/>
        </w:rPr>
        <w:t>ای و مواد خام تشکیل می‏دهد</w:t>
      </w:r>
      <w:r w:rsidR="00242045" w:rsidRPr="00D640BE">
        <w:rPr>
          <w:rFonts w:ascii="IRFerdosi" w:hAnsi="IRFerdosi" w:cs="B Lotus" w:hint="cs"/>
          <w:sz w:val="28"/>
          <w:rtl/>
        </w:rPr>
        <w:t>، موانع تعرفه‌ای و غیرتعرفه‌ای نه تنها به عنوان ابزارهای حمایتی کارایی ندارند، بلکه می‌توانند به راحتی به ضد خود بدل شوند</w:t>
      </w:r>
      <w:sdt>
        <w:sdtPr>
          <w:rPr>
            <w:rFonts w:ascii="IRFerdosi" w:hAnsi="IRFerdosi" w:cs="B Lotus"/>
            <w:sz w:val="28"/>
            <w:rtl/>
          </w:rPr>
          <w:id w:val="8869948"/>
          <w:citation/>
        </w:sdtPr>
        <w:sdtContent>
          <w:r w:rsidR="00211C8E" w:rsidRPr="00D640BE">
            <w:rPr>
              <w:rFonts w:ascii="IRFerdosi" w:hAnsi="IRFerdosi" w:cs="B Lotus"/>
              <w:sz w:val="28"/>
              <w:rtl/>
            </w:rPr>
            <w:fldChar w:fldCharType="begin"/>
          </w:r>
          <w:r w:rsidR="00CA380E" w:rsidRPr="00D640BE">
            <w:rPr>
              <w:rFonts w:ascii="IRFerdosi" w:hAnsi="IRFerdosi" w:cs="B Lotus"/>
              <w:sz w:val="28"/>
              <w:lang w:val="en-GB"/>
            </w:rPr>
            <w:instrText xml:space="preserve"> CITATION Eur10 \l 2057 </w:instrText>
          </w:r>
          <w:r w:rsidR="00211C8E" w:rsidRPr="00D640BE">
            <w:rPr>
              <w:rFonts w:ascii="IRFerdosi" w:hAnsi="IRFerdosi" w:cs="B Lotus"/>
              <w:sz w:val="28"/>
              <w:rtl/>
            </w:rPr>
            <w:fldChar w:fldCharType="separate"/>
          </w:r>
          <w:r w:rsidR="003A5ADF" w:rsidRPr="00D640BE">
            <w:rPr>
              <w:rFonts w:ascii="IRFerdosi" w:hAnsi="IRFerdosi" w:cs="B Lotus"/>
              <w:noProof/>
              <w:sz w:val="28"/>
              <w:lang w:val="en-GB"/>
            </w:rPr>
            <w:t xml:space="preserve"> (7)</w:t>
          </w:r>
          <w:r w:rsidR="00211C8E" w:rsidRPr="00D640BE">
            <w:rPr>
              <w:rFonts w:ascii="IRFerdosi" w:hAnsi="IRFerdosi" w:cs="B Lotus"/>
              <w:sz w:val="28"/>
              <w:rtl/>
            </w:rPr>
            <w:fldChar w:fldCharType="end"/>
          </w:r>
        </w:sdtContent>
      </w:sdt>
      <w:r w:rsidR="00A862DA" w:rsidRPr="00D640BE">
        <w:rPr>
          <w:rFonts w:ascii="IRFerdosi" w:hAnsi="IRFerdosi" w:cs="B Lotus"/>
          <w:sz w:val="28"/>
          <w:rtl/>
        </w:rPr>
        <w:t>.</w:t>
      </w:r>
    </w:p>
    <w:p w:rsidR="00127D7B" w:rsidRPr="00D640BE" w:rsidRDefault="00127D7B" w:rsidP="00CA259F">
      <w:pPr>
        <w:spacing w:after="0" w:line="600" w:lineRule="exact"/>
        <w:jc w:val="both"/>
        <w:rPr>
          <w:rFonts w:ascii="IRFerdosi" w:hAnsi="IRFerdosi" w:cs="B Lotus"/>
          <w:sz w:val="28"/>
          <w:rtl/>
        </w:rPr>
      </w:pPr>
      <w:r w:rsidRPr="00D640BE">
        <w:rPr>
          <w:rFonts w:ascii="IRFerdosi" w:hAnsi="IRFerdosi" w:cs="B Lotus" w:hint="cs"/>
          <w:sz w:val="28"/>
          <w:rtl/>
        </w:rPr>
        <w:t xml:space="preserve">نکتۀ </w:t>
      </w:r>
      <w:r w:rsidR="00945960" w:rsidRPr="00D640BE">
        <w:rPr>
          <w:rFonts w:ascii="IRFerdosi" w:hAnsi="IRFerdosi" w:cs="B Lotus" w:hint="cs"/>
          <w:sz w:val="28"/>
          <w:rtl/>
        </w:rPr>
        <w:t>نهایی این</w:t>
      </w:r>
      <w:r w:rsidRPr="00D640BE">
        <w:rPr>
          <w:rFonts w:ascii="IRFerdosi" w:hAnsi="IRFerdosi" w:cs="B Lotus" w:hint="cs"/>
          <w:sz w:val="28"/>
          <w:rtl/>
        </w:rPr>
        <w:t xml:space="preserve">که همانگونه که اشاره شد، </w:t>
      </w:r>
      <w:r w:rsidR="00D35033" w:rsidRPr="00D640BE">
        <w:rPr>
          <w:rFonts w:ascii="IRFerdosi" w:hAnsi="IRFerdosi" w:cs="B Lotus"/>
          <w:sz w:val="28"/>
          <w:rtl/>
        </w:rPr>
        <w:t xml:space="preserve">با جهانی شدن زنجیره </w:t>
      </w:r>
      <w:r w:rsidR="004412F9" w:rsidRPr="00D640BE">
        <w:rPr>
          <w:rFonts w:ascii="IRFerdosi" w:hAnsi="IRFerdosi" w:cs="B Lotus"/>
          <w:sz w:val="28"/>
          <w:rtl/>
        </w:rPr>
        <w:t>ارزش</w:t>
      </w:r>
      <w:r w:rsidR="00D35033" w:rsidRPr="00D640BE">
        <w:rPr>
          <w:rFonts w:ascii="IRFerdosi" w:hAnsi="IRFerdosi" w:cs="B Lotus"/>
          <w:sz w:val="28"/>
          <w:rtl/>
        </w:rPr>
        <w:t xml:space="preserve">، واردات به اندازه صادرات اهمیت </w:t>
      </w:r>
      <w:r w:rsidRPr="00D640BE">
        <w:rPr>
          <w:rFonts w:ascii="IRFerdosi" w:hAnsi="IRFerdosi" w:cs="B Lotus" w:hint="cs"/>
          <w:sz w:val="28"/>
          <w:rtl/>
        </w:rPr>
        <w:t xml:space="preserve">پیدا می‌کند. </w:t>
      </w:r>
      <w:r w:rsidR="00D35033" w:rsidRPr="00D640BE">
        <w:rPr>
          <w:rFonts w:ascii="IRFerdosi" w:hAnsi="IRFerdosi" w:cs="B Lotus"/>
          <w:sz w:val="28"/>
          <w:rtl/>
        </w:rPr>
        <w:t>شرکت</w:t>
      </w:r>
      <w:r w:rsidR="00431F39" w:rsidRPr="00D640BE">
        <w:rPr>
          <w:rFonts w:ascii="IRFerdosi" w:hAnsi="IRFerdosi" w:cs="B Lotus" w:hint="cs"/>
          <w:sz w:val="28"/>
          <w:rtl/>
        </w:rPr>
        <w:t>‌</w:t>
      </w:r>
      <w:r w:rsidR="00D35033" w:rsidRPr="00D640BE">
        <w:rPr>
          <w:rFonts w:ascii="IRFerdosi" w:hAnsi="IRFerdosi" w:cs="B Lotus"/>
          <w:sz w:val="28"/>
          <w:rtl/>
        </w:rPr>
        <w:t>ها اگر بخواهند در سطح جهانی رقابت کنند، به بهترین فناوری</w:t>
      </w:r>
      <w:r w:rsidRPr="00D640BE">
        <w:rPr>
          <w:rFonts w:ascii="IRFerdosi" w:hAnsi="IRFerdosi" w:cs="B Lotus" w:hint="cs"/>
          <w:sz w:val="28"/>
          <w:rtl/>
        </w:rPr>
        <w:t>‌</w:t>
      </w:r>
      <w:r w:rsidR="00D35033" w:rsidRPr="00D640BE">
        <w:rPr>
          <w:rFonts w:ascii="IRFerdosi" w:hAnsi="IRFerdosi" w:cs="B Lotus"/>
          <w:sz w:val="28"/>
          <w:rtl/>
        </w:rPr>
        <w:t>ها و ابزارها با کمترین قیمت نیاز دارند</w:t>
      </w:r>
      <w:r w:rsidRPr="00D640BE">
        <w:rPr>
          <w:rFonts w:ascii="IRFerdosi" w:hAnsi="IRFerdosi" w:cs="B Lotus" w:hint="cs"/>
          <w:sz w:val="28"/>
          <w:rtl/>
        </w:rPr>
        <w:t>.</w:t>
      </w:r>
      <w:r w:rsidR="009E65AB" w:rsidRPr="00D640BE">
        <w:rPr>
          <w:rFonts w:ascii="IRFerdosi" w:hAnsi="IRFerdosi" w:cs="B Lotus"/>
          <w:sz w:val="28"/>
          <w:rtl/>
        </w:rPr>
        <w:t xml:space="preserve"> در شرایط کنونی </w:t>
      </w:r>
      <w:r w:rsidR="00D35033" w:rsidRPr="00D640BE">
        <w:rPr>
          <w:rFonts w:ascii="IRFerdosi" w:hAnsi="IRFerdosi" w:cs="B Lotus"/>
          <w:sz w:val="28"/>
          <w:rtl/>
        </w:rPr>
        <w:t>مهمترین س</w:t>
      </w:r>
      <w:r w:rsidRPr="00D640BE">
        <w:rPr>
          <w:rFonts w:ascii="IRFerdosi" w:hAnsi="IRFerdosi" w:cs="B Lotus" w:hint="cs"/>
          <w:sz w:val="28"/>
          <w:rtl/>
        </w:rPr>
        <w:t>ؤ</w:t>
      </w:r>
      <w:r w:rsidR="00D35033" w:rsidRPr="00D640BE">
        <w:rPr>
          <w:rFonts w:ascii="IRFerdosi" w:hAnsi="IRFerdosi" w:cs="B Lotus"/>
          <w:sz w:val="28"/>
          <w:rtl/>
        </w:rPr>
        <w:t xml:space="preserve">الاتی که </w:t>
      </w:r>
      <w:r w:rsidR="009E65AB" w:rsidRPr="00D640BE">
        <w:rPr>
          <w:rFonts w:ascii="IRFerdosi" w:hAnsi="IRFerdosi" w:cs="B Lotus"/>
          <w:sz w:val="28"/>
          <w:rtl/>
        </w:rPr>
        <w:t>سیاستگذار</w:t>
      </w:r>
      <w:r w:rsidR="00E91A6F" w:rsidRPr="00D640BE">
        <w:rPr>
          <w:rFonts w:ascii="IRFerdosi" w:hAnsi="IRFerdosi" w:cs="B Lotus" w:hint="cs"/>
          <w:sz w:val="28"/>
          <w:rtl/>
        </w:rPr>
        <w:t>ا</w:t>
      </w:r>
      <w:r w:rsidR="009E65AB" w:rsidRPr="00D640BE">
        <w:rPr>
          <w:rFonts w:ascii="IRFerdosi" w:hAnsi="IRFerdosi" w:cs="B Lotus"/>
          <w:sz w:val="28"/>
          <w:rtl/>
        </w:rPr>
        <w:t>ن اقتصادی و تجاری کشورها با آن مو</w:t>
      </w:r>
      <w:r w:rsidR="006534CC" w:rsidRPr="00D640BE">
        <w:rPr>
          <w:rFonts w:ascii="IRFerdosi" w:hAnsi="IRFerdosi" w:cs="B Lotus"/>
          <w:sz w:val="28"/>
          <w:rtl/>
        </w:rPr>
        <w:t>ا</w:t>
      </w:r>
      <w:r w:rsidR="009E65AB" w:rsidRPr="00D640BE">
        <w:rPr>
          <w:rFonts w:ascii="IRFerdosi" w:hAnsi="IRFerdosi" w:cs="B Lotus"/>
          <w:sz w:val="28"/>
          <w:rtl/>
        </w:rPr>
        <w:t>جهند</w:t>
      </w:r>
      <w:r w:rsidR="00083465" w:rsidRPr="00D640BE">
        <w:rPr>
          <w:rFonts w:ascii="IRFerdosi" w:hAnsi="IRFerdosi" w:cs="B Lotus"/>
          <w:sz w:val="28"/>
          <w:rtl/>
        </w:rPr>
        <w:t>،</w:t>
      </w:r>
      <w:r w:rsidR="00D35033" w:rsidRPr="00D640BE">
        <w:rPr>
          <w:rFonts w:ascii="IRFerdosi" w:hAnsi="IRFerdosi" w:cs="B Lotus"/>
          <w:sz w:val="28"/>
          <w:rtl/>
        </w:rPr>
        <w:t xml:space="preserve"> عبارت از این است که چگونه وارد این زنجیره ارزش شوند و در آن مشارکت کنند؟</w:t>
      </w:r>
      <w:r w:rsidR="009E65AB" w:rsidRPr="00D640BE">
        <w:rPr>
          <w:rFonts w:ascii="IRFerdosi" w:hAnsi="IRFerdosi" w:cs="B Lotus"/>
          <w:sz w:val="28"/>
          <w:rtl/>
        </w:rPr>
        <w:t xml:space="preserve"> و </w:t>
      </w:r>
      <w:r w:rsidR="00D35033" w:rsidRPr="00D640BE">
        <w:rPr>
          <w:rFonts w:ascii="IRFerdosi" w:hAnsi="IRFerdosi" w:cs="B Lotus"/>
          <w:sz w:val="28"/>
          <w:rtl/>
        </w:rPr>
        <w:t xml:space="preserve">اینکه چگونه در این زنجیره </w:t>
      </w:r>
      <w:r w:rsidR="009E65AB" w:rsidRPr="00D640BE">
        <w:rPr>
          <w:rFonts w:ascii="IRFerdosi" w:hAnsi="IRFerdosi" w:cs="B Lotus"/>
          <w:sz w:val="28"/>
          <w:rtl/>
        </w:rPr>
        <w:t xml:space="preserve">ارزش موقعیت خود را ارتقا </w:t>
      </w:r>
      <w:r w:rsidRPr="00D640BE">
        <w:rPr>
          <w:rFonts w:ascii="IRFerdosi" w:hAnsi="IRFerdosi" w:cs="B Lotus" w:hint="cs"/>
          <w:sz w:val="28"/>
          <w:rtl/>
        </w:rPr>
        <w:t>داده</w:t>
      </w:r>
      <w:r w:rsidR="003404C9" w:rsidRPr="00D640BE">
        <w:rPr>
          <w:rFonts w:ascii="IRFerdosi" w:hAnsi="IRFerdosi" w:cs="B Lotus"/>
          <w:sz w:val="28"/>
          <w:rtl/>
        </w:rPr>
        <w:t xml:space="preserve"> </w:t>
      </w:r>
      <w:r w:rsidR="009E65AB" w:rsidRPr="00D640BE">
        <w:rPr>
          <w:rFonts w:ascii="IRFerdosi" w:hAnsi="IRFerdosi" w:cs="B Lotus"/>
          <w:sz w:val="28"/>
          <w:rtl/>
        </w:rPr>
        <w:t>و منافع</w:t>
      </w:r>
      <w:r w:rsidR="00D35033" w:rsidRPr="00D640BE">
        <w:rPr>
          <w:rFonts w:ascii="IRFerdosi" w:hAnsi="IRFerdosi" w:cs="B Lotus"/>
          <w:sz w:val="28"/>
          <w:rtl/>
        </w:rPr>
        <w:t xml:space="preserve"> بیشتری نصیب خود کنند؟</w:t>
      </w:r>
      <w:r w:rsidRPr="00D640BE">
        <w:rPr>
          <w:rFonts w:ascii="IRFerdosi" w:hAnsi="IRFerdosi" w:cs="B Lotus" w:hint="cs"/>
          <w:sz w:val="28"/>
          <w:rtl/>
        </w:rPr>
        <w:t xml:space="preserve"> </w:t>
      </w:r>
      <w:sdt>
        <w:sdtPr>
          <w:rPr>
            <w:rFonts w:ascii="IRFerdosi" w:hAnsi="IRFerdosi" w:cs="B Lotus"/>
            <w:sz w:val="28"/>
            <w:rtl/>
          </w:rPr>
          <w:id w:val="8869947"/>
          <w:citation/>
        </w:sdtPr>
        <w:sdtContent>
          <w:r w:rsidR="00211C8E" w:rsidRPr="00D640BE">
            <w:rPr>
              <w:rFonts w:ascii="IRFerdosi" w:hAnsi="IRFerdosi" w:cs="B Lotus"/>
              <w:sz w:val="28"/>
              <w:rtl/>
            </w:rPr>
            <w:fldChar w:fldCharType="begin"/>
          </w:r>
          <w:r w:rsidRPr="00D640BE">
            <w:rPr>
              <w:rFonts w:ascii="IRFerdosi" w:hAnsi="IRFerdosi" w:cs="B Lotus"/>
              <w:sz w:val="28"/>
              <w:lang w:val="en-GB"/>
            </w:rPr>
            <w:instrText xml:space="preserve"> CITATION Lam12 \l 2057 </w:instrText>
          </w:r>
          <w:r w:rsidR="00211C8E" w:rsidRPr="00D640BE">
            <w:rPr>
              <w:rFonts w:ascii="IRFerdosi" w:hAnsi="IRFerdosi" w:cs="B Lotus"/>
              <w:sz w:val="28"/>
              <w:rtl/>
            </w:rPr>
            <w:fldChar w:fldCharType="separate"/>
          </w:r>
          <w:r w:rsidR="003A5ADF" w:rsidRPr="00D640BE">
            <w:rPr>
              <w:rFonts w:ascii="IRFerdosi" w:hAnsi="IRFerdosi" w:cs="B Lotus"/>
              <w:noProof/>
              <w:sz w:val="28"/>
              <w:lang w:val="en-GB"/>
            </w:rPr>
            <w:t>(8)</w:t>
          </w:r>
          <w:r w:rsidR="00211C8E" w:rsidRPr="00D640BE">
            <w:rPr>
              <w:rFonts w:ascii="IRFerdosi" w:hAnsi="IRFerdosi" w:cs="B Lotus"/>
              <w:sz w:val="28"/>
              <w:rtl/>
            </w:rPr>
            <w:fldChar w:fldCharType="end"/>
          </w:r>
        </w:sdtContent>
      </w:sdt>
    </w:p>
    <w:p w:rsidR="0029356F" w:rsidRPr="00D640BE" w:rsidRDefault="001E3228" w:rsidP="00CA259F">
      <w:pPr>
        <w:spacing w:after="0" w:line="600" w:lineRule="exact"/>
        <w:jc w:val="both"/>
        <w:rPr>
          <w:rFonts w:ascii="IRFerdosi" w:hAnsi="IRFerdosi" w:cs="B Lotus"/>
          <w:sz w:val="28"/>
          <w:rtl/>
        </w:rPr>
      </w:pPr>
      <w:r w:rsidRPr="00D640BE">
        <w:rPr>
          <w:rFonts w:ascii="IRFerdosi" w:hAnsi="IRFerdosi" w:cs="B Lotus"/>
          <w:sz w:val="28"/>
          <w:rtl/>
        </w:rPr>
        <w:t>شکل‌گیری و گسترش این پدیده،</w:t>
      </w:r>
      <w:r w:rsidR="00280BB0" w:rsidRPr="00D640BE">
        <w:rPr>
          <w:rFonts w:ascii="IRFerdosi" w:hAnsi="IRFerdosi" w:cs="B Lotus"/>
          <w:sz w:val="28"/>
          <w:rtl/>
        </w:rPr>
        <w:t xml:space="preserve"> </w:t>
      </w:r>
      <w:r w:rsidRPr="00D640BE">
        <w:rPr>
          <w:rFonts w:ascii="IRFerdosi" w:hAnsi="IRFerdosi" w:cs="B Lotus"/>
          <w:sz w:val="28"/>
          <w:rtl/>
        </w:rPr>
        <w:t xml:space="preserve">تدوین یک سیاست کلان بلندپروازانه و منسجم از سوی کشورها برای مشارکت در زنجیره جهانی ارزش </w:t>
      </w:r>
      <w:r w:rsidR="005E1847" w:rsidRPr="00D640BE">
        <w:rPr>
          <w:rFonts w:ascii="IRFerdosi" w:hAnsi="IRFerdosi" w:cs="B Lotus"/>
          <w:sz w:val="28"/>
          <w:rtl/>
        </w:rPr>
        <w:t xml:space="preserve">در راستای </w:t>
      </w:r>
      <w:r w:rsidRPr="00D640BE">
        <w:rPr>
          <w:rFonts w:ascii="IRFerdosi" w:hAnsi="IRFerdosi" w:cs="B Lotus"/>
          <w:sz w:val="28"/>
          <w:rtl/>
        </w:rPr>
        <w:t xml:space="preserve">دستیابی به رشد اقتصادی فراگیر و اشتغال پایدار </w:t>
      </w:r>
      <w:r w:rsidR="005E1847" w:rsidRPr="00D640BE">
        <w:rPr>
          <w:rFonts w:ascii="IRFerdosi" w:hAnsi="IRFerdosi" w:cs="B Lotus"/>
          <w:sz w:val="28"/>
          <w:rtl/>
        </w:rPr>
        <w:t xml:space="preserve">را </w:t>
      </w:r>
      <w:r w:rsidRPr="00D640BE">
        <w:rPr>
          <w:rFonts w:ascii="IRFerdosi" w:hAnsi="IRFerdosi" w:cs="B Lotus"/>
          <w:sz w:val="28"/>
          <w:rtl/>
        </w:rPr>
        <w:t xml:space="preserve">به یک ضرورت تبدیل کرده است. </w:t>
      </w:r>
      <w:r w:rsidR="00431F39" w:rsidRPr="00D640BE">
        <w:rPr>
          <w:rFonts w:ascii="IRFerdosi" w:hAnsi="IRFerdosi" w:cs="B Lotus" w:hint="cs"/>
          <w:sz w:val="28"/>
          <w:rtl/>
        </w:rPr>
        <w:t>ک</w:t>
      </w:r>
      <w:r w:rsidRPr="00D640BE">
        <w:rPr>
          <w:rFonts w:ascii="IRFerdosi" w:hAnsi="IRFerdosi" w:cs="B Lotus"/>
          <w:sz w:val="28"/>
          <w:rtl/>
        </w:rPr>
        <w:t xml:space="preserve">انون سیاست تجاری و سرمایه‌گذاری بسیاری از </w:t>
      </w:r>
      <w:r w:rsidR="00280BB0" w:rsidRPr="00D640BE">
        <w:rPr>
          <w:rFonts w:ascii="IRFerdosi" w:hAnsi="IRFerdosi" w:cs="B Lotus"/>
          <w:sz w:val="28"/>
          <w:rtl/>
        </w:rPr>
        <w:t>کشورها، بویژه بازی</w:t>
      </w:r>
      <w:r w:rsidRPr="00D640BE">
        <w:rPr>
          <w:rFonts w:ascii="IRFerdosi" w:hAnsi="IRFerdosi" w:cs="B Lotus"/>
          <w:sz w:val="28"/>
          <w:rtl/>
        </w:rPr>
        <w:t>گ</w:t>
      </w:r>
      <w:r w:rsidR="00280BB0" w:rsidRPr="00D640BE">
        <w:rPr>
          <w:rFonts w:ascii="IRFerdosi" w:hAnsi="IRFerdosi" w:cs="B Lotus"/>
          <w:sz w:val="28"/>
          <w:rtl/>
        </w:rPr>
        <w:t>ر</w:t>
      </w:r>
      <w:r w:rsidRPr="00D640BE">
        <w:rPr>
          <w:rFonts w:ascii="IRFerdosi" w:hAnsi="IRFerdosi" w:cs="B Lotus"/>
          <w:sz w:val="28"/>
          <w:rtl/>
        </w:rPr>
        <w:t xml:space="preserve">ان کلیدی تجارت جهانی را مشارکت در این زنجیره </w:t>
      </w:r>
      <w:r w:rsidR="00431F39" w:rsidRPr="00D640BE">
        <w:rPr>
          <w:rFonts w:ascii="IRFerdosi" w:hAnsi="IRFerdosi" w:cs="B Lotus" w:hint="cs"/>
          <w:sz w:val="28"/>
          <w:rtl/>
        </w:rPr>
        <w:t>شکل داده است</w:t>
      </w:r>
      <w:r w:rsidRPr="00D640BE">
        <w:rPr>
          <w:rFonts w:ascii="IRFerdosi" w:hAnsi="IRFerdosi" w:cs="B Lotus"/>
          <w:sz w:val="28"/>
          <w:rtl/>
        </w:rPr>
        <w:t>.</w:t>
      </w:r>
      <w:r w:rsidR="001B6B5E" w:rsidRPr="00D640BE">
        <w:rPr>
          <w:rFonts w:ascii="IRFerdosi" w:hAnsi="IRFerdosi" w:cs="B Lotus" w:hint="cs"/>
          <w:sz w:val="28"/>
          <w:rtl/>
        </w:rPr>
        <w:t xml:space="preserve"> این امر در سطح مناطق به شکل عمده‌تری قابل مشاهده است و در هدف‌گذاری‌ها و برنامه‌ریزی‌های اقتصادهای کلیدی مناطق مانند</w:t>
      </w:r>
      <w:r w:rsidRPr="00D640BE">
        <w:rPr>
          <w:rFonts w:ascii="IRFerdosi" w:hAnsi="IRFerdosi" w:cs="B Lotus"/>
          <w:sz w:val="28"/>
          <w:rtl/>
        </w:rPr>
        <w:t xml:space="preserve"> </w:t>
      </w:r>
      <w:r w:rsidR="00D35033" w:rsidRPr="00D640BE">
        <w:rPr>
          <w:rFonts w:ascii="IRFerdosi" w:hAnsi="IRFerdosi" w:cs="B Lotus"/>
          <w:sz w:val="28"/>
          <w:rtl/>
        </w:rPr>
        <w:t>تركيه</w:t>
      </w:r>
      <w:r w:rsidR="001B6B5E" w:rsidRPr="00D640BE">
        <w:rPr>
          <w:rStyle w:val="FootnoteReference"/>
          <w:rFonts w:ascii="IRFerdosi" w:hAnsi="IRFerdosi" w:cs="B Lotus"/>
          <w:sz w:val="28"/>
          <w:rtl/>
        </w:rPr>
        <w:footnoteReference w:id="7"/>
      </w:r>
      <w:r w:rsidR="001B6B5E" w:rsidRPr="00D640BE">
        <w:rPr>
          <w:rFonts w:ascii="IRFerdosi" w:hAnsi="IRFerdosi" w:cs="B Lotus" w:hint="cs"/>
          <w:sz w:val="28"/>
          <w:rtl/>
        </w:rPr>
        <w:t xml:space="preserve"> </w:t>
      </w:r>
      <w:sdt>
        <w:sdtPr>
          <w:rPr>
            <w:rFonts w:ascii="IRFerdosi" w:hAnsi="IRFerdosi" w:cs="B Lotus"/>
            <w:sz w:val="28"/>
            <w:rtl/>
          </w:rPr>
          <w:id w:val="8869949"/>
          <w:citation/>
        </w:sdtPr>
        <w:sdtContent>
          <w:r w:rsidR="00211C8E" w:rsidRPr="00D640BE">
            <w:rPr>
              <w:rFonts w:ascii="IRFerdosi" w:hAnsi="IRFerdosi" w:cs="B Lotus"/>
              <w:sz w:val="28"/>
              <w:rtl/>
            </w:rPr>
            <w:fldChar w:fldCharType="begin"/>
          </w:r>
          <w:r w:rsidR="001B6B5E" w:rsidRPr="00D640BE">
            <w:rPr>
              <w:rFonts w:ascii="IRFerdosi" w:hAnsi="IRFerdosi" w:cs="B Lotus"/>
              <w:sz w:val="28"/>
              <w:lang w:val="en-GB"/>
            </w:rPr>
            <w:instrText xml:space="preserve"> CITATION Jus12 \l 2057 </w:instrText>
          </w:r>
          <w:r w:rsidR="00211C8E" w:rsidRPr="00D640BE">
            <w:rPr>
              <w:rFonts w:ascii="IRFerdosi" w:hAnsi="IRFerdosi" w:cs="B Lotus"/>
              <w:sz w:val="28"/>
              <w:rtl/>
            </w:rPr>
            <w:fldChar w:fldCharType="separate"/>
          </w:r>
          <w:r w:rsidR="003A5ADF" w:rsidRPr="00D640BE">
            <w:rPr>
              <w:rFonts w:ascii="IRFerdosi" w:hAnsi="IRFerdosi" w:cs="B Lotus"/>
              <w:noProof/>
              <w:sz w:val="28"/>
              <w:lang w:val="en-GB"/>
            </w:rPr>
            <w:t>(9)</w:t>
          </w:r>
          <w:r w:rsidR="00211C8E" w:rsidRPr="00D640BE">
            <w:rPr>
              <w:rFonts w:ascii="IRFerdosi" w:hAnsi="IRFerdosi" w:cs="B Lotus"/>
              <w:sz w:val="28"/>
              <w:rtl/>
            </w:rPr>
            <w:fldChar w:fldCharType="end"/>
          </w:r>
        </w:sdtContent>
      </w:sdt>
      <w:r w:rsidR="001B6B5E" w:rsidRPr="00D640BE">
        <w:rPr>
          <w:rFonts w:ascii="IRFerdosi" w:hAnsi="IRFerdosi" w:cs="B Lotus" w:hint="cs"/>
          <w:sz w:val="28"/>
          <w:rtl/>
        </w:rPr>
        <w:t xml:space="preserve"> ، هند</w:t>
      </w:r>
      <w:r w:rsidR="001B6B5E" w:rsidRPr="00D640BE">
        <w:rPr>
          <w:rStyle w:val="FootnoteReference"/>
          <w:rFonts w:ascii="IRFerdosi" w:hAnsi="IRFerdosi" w:cs="B Lotus"/>
          <w:sz w:val="28"/>
          <w:rtl/>
        </w:rPr>
        <w:footnoteReference w:id="8"/>
      </w:r>
      <w:r w:rsidR="001B6B5E" w:rsidRPr="00D640BE">
        <w:rPr>
          <w:rFonts w:ascii="IRFerdosi" w:hAnsi="IRFerdosi" w:cs="B Lotus" w:hint="cs"/>
          <w:sz w:val="28"/>
          <w:rtl/>
        </w:rPr>
        <w:t xml:space="preserve"> </w:t>
      </w:r>
      <w:sdt>
        <w:sdtPr>
          <w:rPr>
            <w:rFonts w:ascii="IRFerdosi" w:hAnsi="IRFerdosi" w:cs="B Lotus"/>
            <w:sz w:val="28"/>
            <w:rtl/>
          </w:rPr>
          <w:id w:val="8869950"/>
          <w:citation/>
        </w:sdtPr>
        <w:sdtContent>
          <w:r w:rsidR="00211C8E" w:rsidRPr="00D640BE">
            <w:rPr>
              <w:rFonts w:ascii="IRFerdosi" w:hAnsi="IRFerdosi" w:cs="B Lotus"/>
              <w:sz w:val="28"/>
              <w:rtl/>
            </w:rPr>
            <w:fldChar w:fldCharType="begin"/>
          </w:r>
          <w:r w:rsidR="001B6B5E" w:rsidRPr="00D640BE">
            <w:rPr>
              <w:rFonts w:ascii="IRFerdosi" w:hAnsi="IRFerdosi" w:cs="B Lotus"/>
              <w:sz w:val="28"/>
              <w:lang w:val="en-GB"/>
            </w:rPr>
            <w:instrText xml:space="preserve"> CITATION Dep12 \l 2057 </w:instrText>
          </w:r>
          <w:r w:rsidR="00211C8E" w:rsidRPr="00D640BE">
            <w:rPr>
              <w:rFonts w:ascii="IRFerdosi" w:hAnsi="IRFerdosi" w:cs="B Lotus"/>
              <w:sz w:val="28"/>
              <w:rtl/>
            </w:rPr>
            <w:fldChar w:fldCharType="separate"/>
          </w:r>
          <w:r w:rsidR="003A5ADF" w:rsidRPr="00D640BE">
            <w:rPr>
              <w:rFonts w:ascii="IRFerdosi" w:hAnsi="IRFerdosi" w:cs="B Lotus"/>
              <w:noProof/>
              <w:sz w:val="28"/>
              <w:lang w:val="en-GB"/>
            </w:rPr>
            <w:t>(10)</w:t>
          </w:r>
          <w:r w:rsidR="00211C8E" w:rsidRPr="00D640BE">
            <w:rPr>
              <w:rFonts w:ascii="IRFerdosi" w:hAnsi="IRFerdosi" w:cs="B Lotus"/>
              <w:sz w:val="28"/>
              <w:rtl/>
            </w:rPr>
            <w:fldChar w:fldCharType="end"/>
          </w:r>
        </w:sdtContent>
      </w:sdt>
      <w:r w:rsidR="001B6B5E" w:rsidRPr="00D640BE">
        <w:rPr>
          <w:rFonts w:ascii="IRFerdosi" w:hAnsi="IRFerdosi" w:cs="B Lotus" w:hint="cs"/>
          <w:sz w:val="28"/>
          <w:rtl/>
        </w:rPr>
        <w:t xml:space="preserve"> و امارات متحده عربی</w:t>
      </w:r>
      <w:r w:rsidR="001B6B5E" w:rsidRPr="00D640BE">
        <w:rPr>
          <w:rStyle w:val="FootnoteReference"/>
          <w:rFonts w:ascii="IRFerdosi" w:hAnsi="IRFerdosi" w:cs="B Lotus"/>
          <w:sz w:val="28"/>
          <w:rtl/>
        </w:rPr>
        <w:footnoteReference w:id="9"/>
      </w:r>
      <w:r w:rsidR="001B6B5E" w:rsidRPr="00D640BE">
        <w:rPr>
          <w:rFonts w:ascii="IRFerdosi" w:hAnsi="IRFerdosi" w:cs="B Lotus" w:hint="cs"/>
          <w:sz w:val="28"/>
          <w:rtl/>
        </w:rPr>
        <w:t xml:space="preserve"> </w:t>
      </w:r>
      <w:sdt>
        <w:sdtPr>
          <w:rPr>
            <w:rFonts w:ascii="IRFerdosi" w:hAnsi="IRFerdosi" w:cs="B Lotus"/>
            <w:sz w:val="28"/>
            <w:rtl/>
          </w:rPr>
          <w:id w:val="8869952"/>
          <w:citation/>
        </w:sdtPr>
        <w:sdtContent>
          <w:r w:rsidR="00211C8E" w:rsidRPr="00D640BE">
            <w:rPr>
              <w:rFonts w:ascii="IRFerdosi" w:hAnsi="IRFerdosi" w:cs="B Lotus"/>
              <w:sz w:val="28"/>
              <w:rtl/>
            </w:rPr>
            <w:fldChar w:fldCharType="begin"/>
          </w:r>
          <w:r w:rsidR="001B6B5E" w:rsidRPr="00D640BE">
            <w:rPr>
              <w:rFonts w:ascii="IRFerdosi" w:hAnsi="IRFerdosi" w:cs="B Lotus"/>
              <w:sz w:val="28"/>
              <w:lang w:val="en-GB"/>
            </w:rPr>
            <w:instrText xml:space="preserve"> CITATION Pri10 \l 2057 </w:instrText>
          </w:r>
          <w:r w:rsidR="00211C8E" w:rsidRPr="00D640BE">
            <w:rPr>
              <w:rFonts w:ascii="IRFerdosi" w:hAnsi="IRFerdosi" w:cs="B Lotus"/>
              <w:sz w:val="28"/>
              <w:rtl/>
            </w:rPr>
            <w:fldChar w:fldCharType="separate"/>
          </w:r>
          <w:r w:rsidR="003A5ADF" w:rsidRPr="00D640BE">
            <w:rPr>
              <w:rFonts w:ascii="IRFerdosi" w:hAnsi="IRFerdosi" w:cs="B Lotus"/>
              <w:noProof/>
              <w:sz w:val="28"/>
              <w:lang w:val="en-GB"/>
            </w:rPr>
            <w:t>(11)</w:t>
          </w:r>
          <w:r w:rsidR="00211C8E" w:rsidRPr="00D640BE">
            <w:rPr>
              <w:rFonts w:ascii="IRFerdosi" w:hAnsi="IRFerdosi" w:cs="B Lotus"/>
              <w:sz w:val="28"/>
              <w:rtl/>
            </w:rPr>
            <w:fldChar w:fldCharType="end"/>
          </w:r>
        </w:sdtContent>
      </w:sdt>
      <w:r w:rsidR="001B6B5E" w:rsidRPr="00D640BE">
        <w:rPr>
          <w:rFonts w:ascii="IRFerdosi" w:hAnsi="IRFerdosi" w:cs="B Lotus" w:hint="cs"/>
          <w:sz w:val="28"/>
          <w:rtl/>
        </w:rPr>
        <w:t xml:space="preserve"> قابل ردگیری است</w:t>
      </w:r>
      <w:r w:rsidR="00A862DA" w:rsidRPr="00D640BE">
        <w:rPr>
          <w:rFonts w:ascii="IRFerdosi" w:hAnsi="IRFerdosi" w:cs="B Lotus"/>
          <w:sz w:val="28"/>
          <w:rtl/>
        </w:rPr>
        <w:t>.</w:t>
      </w:r>
    </w:p>
    <w:p w:rsidR="0029356F" w:rsidRPr="00D640BE" w:rsidRDefault="0029356F" w:rsidP="00CA259F">
      <w:pPr>
        <w:spacing w:after="0" w:line="600" w:lineRule="exact"/>
        <w:jc w:val="both"/>
        <w:rPr>
          <w:rFonts w:ascii="IRFerdosi" w:hAnsi="IRFerdosi" w:cs="B Lotus"/>
          <w:sz w:val="28"/>
          <w:rtl/>
        </w:rPr>
      </w:pPr>
    </w:p>
    <w:p w:rsidR="008F7FA3" w:rsidRPr="005654FD" w:rsidRDefault="008F7FA3" w:rsidP="00CA259F">
      <w:pPr>
        <w:pStyle w:val="Heading1"/>
        <w:rPr>
          <w:sz w:val="44"/>
          <w:szCs w:val="36"/>
          <w:rtl/>
        </w:rPr>
      </w:pPr>
      <w:bookmarkStart w:id="4" w:name="_Toc124526097"/>
      <w:r w:rsidRPr="005654FD">
        <w:rPr>
          <w:rFonts w:hint="cs"/>
          <w:sz w:val="44"/>
          <w:szCs w:val="36"/>
          <w:rtl/>
        </w:rPr>
        <w:lastRenderedPageBreak/>
        <w:t>گفتار دوم: چین و زنجیرۀ جهانی ارزش</w:t>
      </w:r>
      <w:bookmarkEnd w:id="4"/>
    </w:p>
    <w:p w:rsidR="003127B8" w:rsidRPr="00D640BE" w:rsidRDefault="00381A08" w:rsidP="00CA259F">
      <w:pPr>
        <w:spacing w:after="0" w:line="600" w:lineRule="exact"/>
        <w:jc w:val="both"/>
        <w:rPr>
          <w:rFonts w:ascii="IRFerdosi" w:hAnsi="IRFerdosi" w:cs="B Lotus"/>
          <w:sz w:val="28"/>
          <w:rtl/>
        </w:rPr>
      </w:pPr>
      <w:r w:rsidRPr="00D640BE">
        <w:rPr>
          <w:rFonts w:ascii="IRFerdosi" w:hAnsi="IRFerdosi" w:cs="B Lotus" w:hint="cs"/>
          <w:sz w:val="28"/>
          <w:rtl/>
        </w:rPr>
        <w:t xml:space="preserve">زنجیره‌های جهانی ارزش یکی از بسترهای مهم توسعه برای آن دسته از کشورهای در حال توسعه است که منابع، ظرفیت‌ها و امکانات خود را به خوبی بشناسند و طی برنامه‌ریزی‌های مدون و منسجم از مزیت‌ها و امکانات داخلی و منطقه‌ای خود ببیشترین بهرۀ ممکن را ببرند. دو غول اقتصادی بزرگ آسیا، چین و هند، درخشان‌ترین نمونه‌ها و در واقع، نقشه‌های راه این مسیر به شمار می‌روند. </w:t>
      </w:r>
      <w:r w:rsidR="002702D0" w:rsidRPr="00D640BE">
        <w:rPr>
          <w:rFonts w:ascii="IRFerdosi" w:hAnsi="IRFerdosi" w:cs="B Lotus"/>
          <w:sz w:val="28"/>
          <w:rtl/>
        </w:rPr>
        <w:t>همانگونه که اشاره شد چین بیش از سایر کشورها</w:t>
      </w:r>
      <w:r w:rsidR="00832A50" w:rsidRPr="00D640BE">
        <w:rPr>
          <w:rFonts w:ascii="IRFerdosi" w:hAnsi="IRFerdosi" w:cs="B Lotus"/>
          <w:sz w:val="28"/>
          <w:rtl/>
        </w:rPr>
        <w:t xml:space="preserve">ی در حال توسعه </w:t>
      </w:r>
      <w:r w:rsidR="0036354F" w:rsidRPr="00D640BE">
        <w:rPr>
          <w:rFonts w:ascii="IRFerdosi" w:hAnsi="IRFerdosi" w:cs="B Lotus" w:hint="cs"/>
          <w:sz w:val="28"/>
          <w:rtl/>
        </w:rPr>
        <w:t>از زنجیره</w:t>
      </w:r>
      <w:r w:rsidRPr="00D640BE">
        <w:rPr>
          <w:rFonts w:ascii="IRFerdosi" w:hAnsi="IRFerdosi" w:cs="B Lotus" w:hint="cs"/>
          <w:sz w:val="28"/>
          <w:rtl/>
        </w:rPr>
        <w:t>‌</w:t>
      </w:r>
      <w:r w:rsidR="0036354F" w:rsidRPr="00D640BE">
        <w:rPr>
          <w:rFonts w:ascii="IRFerdosi" w:hAnsi="IRFerdosi" w:cs="B Lotus" w:hint="cs"/>
          <w:sz w:val="28"/>
          <w:rtl/>
        </w:rPr>
        <w:t xml:space="preserve">های جهانی ارزش </w:t>
      </w:r>
      <w:r w:rsidRPr="00D640BE">
        <w:rPr>
          <w:rFonts w:ascii="IRFerdosi" w:hAnsi="IRFerdosi" w:cs="B Lotus" w:hint="cs"/>
          <w:sz w:val="28"/>
          <w:rtl/>
        </w:rPr>
        <w:t>بهره برده و از مزایای مشارکت در آن استفاده کرده است</w:t>
      </w:r>
      <w:r w:rsidR="00D02FBC" w:rsidRPr="00D640BE">
        <w:rPr>
          <w:rFonts w:ascii="IRFerdosi" w:hAnsi="IRFerdosi" w:cs="B Lotus"/>
          <w:sz w:val="28"/>
          <w:rtl/>
        </w:rPr>
        <w:t xml:space="preserve">. </w:t>
      </w:r>
      <w:r w:rsidR="00C31823" w:rsidRPr="00D640BE">
        <w:rPr>
          <w:rFonts w:ascii="IRFerdosi" w:hAnsi="IRFerdosi" w:cs="B Lotus"/>
          <w:sz w:val="28"/>
          <w:rtl/>
        </w:rPr>
        <w:t>در سال 1990 سهم این کشور در تولید جهانی</w:t>
      </w:r>
      <w:r w:rsidR="00832A50" w:rsidRPr="00D640BE">
        <w:rPr>
          <w:rFonts w:ascii="IRFerdosi" w:hAnsi="IRFerdosi" w:cs="B Lotus"/>
          <w:sz w:val="28"/>
          <w:rtl/>
        </w:rPr>
        <w:t>،</w:t>
      </w:r>
      <w:r w:rsidR="00C31823" w:rsidRPr="00D640BE">
        <w:rPr>
          <w:rFonts w:ascii="IRFerdosi" w:hAnsi="IRFerdosi" w:cs="B Lotus"/>
          <w:sz w:val="28"/>
          <w:rtl/>
        </w:rPr>
        <w:t xml:space="preserve"> حدود 3 درصد بود</w:t>
      </w:r>
      <w:r w:rsidRPr="00D640BE">
        <w:rPr>
          <w:rFonts w:ascii="IRFerdosi" w:hAnsi="IRFerdosi" w:cs="B Lotus" w:hint="cs"/>
          <w:sz w:val="28"/>
          <w:rtl/>
        </w:rPr>
        <w:t>،</w:t>
      </w:r>
      <w:r w:rsidR="00C31823" w:rsidRPr="00D640BE">
        <w:rPr>
          <w:rFonts w:ascii="IRFerdosi" w:hAnsi="IRFerdosi" w:cs="B Lotus"/>
          <w:sz w:val="28"/>
          <w:rtl/>
        </w:rPr>
        <w:t xml:space="preserve"> در حالی که این رقم در سا</w:t>
      </w:r>
      <w:r w:rsidR="00007726" w:rsidRPr="00D640BE">
        <w:rPr>
          <w:rFonts w:ascii="IRFerdosi" w:hAnsi="IRFerdosi" w:cs="B Lotus" w:hint="cs"/>
          <w:sz w:val="28"/>
          <w:rtl/>
        </w:rPr>
        <w:t>ل 2021 به 18.3 درصد</w:t>
      </w:r>
      <w:r w:rsidR="005654FD">
        <w:rPr>
          <w:rFonts w:ascii="IRFerdosi" w:hAnsi="IRFerdosi" w:cs="B Lotus" w:hint="cs"/>
          <w:sz w:val="28"/>
          <w:rtl/>
        </w:rPr>
        <w:t xml:space="preserve"> </w:t>
      </w:r>
      <w:r w:rsidR="00C31823" w:rsidRPr="00D640BE">
        <w:rPr>
          <w:rFonts w:ascii="IRFerdosi" w:hAnsi="IRFerdosi" w:cs="B Lotus"/>
          <w:sz w:val="28"/>
          <w:rtl/>
        </w:rPr>
        <w:t>رسیده است</w:t>
      </w:r>
      <w:r w:rsidR="00007726" w:rsidRPr="00D640BE">
        <w:rPr>
          <w:rFonts w:ascii="IRFerdosi" w:hAnsi="IRFerdosi" w:cs="B Lotus" w:hint="cs"/>
          <w:sz w:val="28"/>
          <w:rtl/>
        </w:rPr>
        <w:t>.</w:t>
      </w:r>
      <w:r w:rsidR="003127B8" w:rsidRPr="00D640BE">
        <w:rPr>
          <w:rStyle w:val="FootnoteReference"/>
          <w:rFonts w:ascii="IRFerdosi" w:hAnsi="IRFerdosi" w:cs="B Lotus"/>
          <w:sz w:val="28"/>
          <w:rtl/>
        </w:rPr>
        <w:footnoteReference w:id="10"/>
      </w:r>
      <w:r w:rsidRPr="00D640BE">
        <w:rPr>
          <w:rFonts w:ascii="IRFerdosi" w:hAnsi="IRFerdosi" w:cs="B Lotus" w:hint="cs"/>
          <w:sz w:val="28"/>
          <w:rtl/>
        </w:rPr>
        <w:t xml:space="preserve"> این در حالی است که در بخش تولیدات صنعتی، این عدد بسیار بیشتر بوده و</w:t>
      </w:r>
      <w:r w:rsidR="00007726" w:rsidRPr="00D640BE">
        <w:rPr>
          <w:rFonts w:ascii="IRFerdosi" w:hAnsi="IRFerdosi" w:cs="B Lotus" w:hint="cs"/>
          <w:sz w:val="28"/>
          <w:rtl/>
        </w:rPr>
        <w:t xml:space="preserve"> سهم چین </w:t>
      </w:r>
      <w:r w:rsidRPr="00D640BE">
        <w:rPr>
          <w:rFonts w:ascii="IRFerdosi" w:hAnsi="IRFerdosi" w:cs="B Lotus" w:hint="cs"/>
          <w:sz w:val="28"/>
          <w:rtl/>
        </w:rPr>
        <w:t>از کل</w:t>
      </w:r>
      <w:r w:rsidR="00007726" w:rsidRPr="00D640BE">
        <w:rPr>
          <w:rFonts w:ascii="IRFerdosi" w:hAnsi="IRFerdosi" w:cs="B Lotus" w:hint="cs"/>
          <w:sz w:val="28"/>
          <w:rtl/>
        </w:rPr>
        <w:t xml:space="preserve"> تولیدات صنعتی جهان در </w:t>
      </w:r>
      <w:r w:rsidRPr="00D640BE">
        <w:rPr>
          <w:rFonts w:ascii="IRFerdosi" w:hAnsi="IRFerdosi" w:cs="B Lotus" w:hint="cs"/>
          <w:sz w:val="28"/>
          <w:rtl/>
        </w:rPr>
        <w:t xml:space="preserve">همین </w:t>
      </w:r>
      <w:r w:rsidR="00007726" w:rsidRPr="00D640BE">
        <w:rPr>
          <w:rFonts w:ascii="IRFerdosi" w:hAnsi="IRFerdosi" w:cs="B Lotus" w:hint="cs"/>
          <w:sz w:val="28"/>
          <w:rtl/>
        </w:rPr>
        <w:t xml:space="preserve">سال حدود 30 درصد بوده است. </w:t>
      </w:r>
      <w:r w:rsidR="00007726" w:rsidRPr="00D640BE">
        <w:rPr>
          <w:rStyle w:val="FootnoteReference"/>
          <w:rFonts w:ascii="IRFerdosi" w:hAnsi="IRFerdosi" w:cs="B Lotus"/>
          <w:sz w:val="28"/>
          <w:rtl/>
        </w:rPr>
        <w:footnoteReference w:id="11"/>
      </w:r>
      <w:r w:rsidRPr="00D640BE">
        <w:rPr>
          <w:rFonts w:ascii="IRFerdosi" w:hAnsi="IRFerdosi" w:cs="B Lotus" w:hint="cs"/>
          <w:sz w:val="28"/>
          <w:rtl/>
        </w:rPr>
        <w:t xml:space="preserve">و تقریباً از هر سه کالای صنعتی در جهان، یکی از آنها در چین ساخته شده است. </w:t>
      </w:r>
      <w:r w:rsidR="00D02FBC" w:rsidRPr="00D640BE">
        <w:rPr>
          <w:rFonts w:ascii="IRFerdosi" w:hAnsi="IRFerdosi" w:cs="B Lotus"/>
          <w:sz w:val="28"/>
          <w:rtl/>
        </w:rPr>
        <w:t xml:space="preserve">از همین </w:t>
      </w:r>
      <w:r w:rsidRPr="00D640BE">
        <w:rPr>
          <w:rFonts w:ascii="IRFerdosi" w:hAnsi="IRFerdosi" w:cs="B Lotus" w:hint="cs"/>
          <w:sz w:val="28"/>
          <w:rtl/>
        </w:rPr>
        <w:t>روی است</w:t>
      </w:r>
      <w:r w:rsidR="00D02FBC" w:rsidRPr="00D640BE">
        <w:rPr>
          <w:rFonts w:ascii="IRFerdosi" w:hAnsi="IRFerdosi" w:cs="B Lotus"/>
          <w:sz w:val="28"/>
          <w:rtl/>
        </w:rPr>
        <w:t xml:space="preserve"> که از این کشور با عنوان کارخان</w:t>
      </w:r>
      <w:r w:rsidRPr="00D640BE">
        <w:rPr>
          <w:rFonts w:ascii="IRFerdosi" w:hAnsi="IRFerdosi" w:cs="B Lotus" w:hint="cs"/>
          <w:sz w:val="28"/>
          <w:rtl/>
        </w:rPr>
        <w:t>ۀ</w:t>
      </w:r>
      <w:r w:rsidR="00D02FBC" w:rsidRPr="00D640BE">
        <w:rPr>
          <w:rFonts w:ascii="IRFerdosi" w:hAnsi="IRFerdosi" w:cs="B Lotus"/>
          <w:sz w:val="28"/>
          <w:rtl/>
        </w:rPr>
        <w:t xml:space="preserve"> جهان یاد می‏کنند</w:t>
      </w:r>
      <w:sdt>
        <w:sdtPr>
          <w:rPr>
            <w:rFonts w:ascii="IRFerdosi" w:hAnsi="IRFerdosi" w:cs="B Lotus"/>
            <w:sz w:val="28"/>
            <w:rtl/>
          </w:rPr>
          <w:id w:val="295112613"/>
          <w:citation/>
        </w:sdtPr>
        <w:sdtContent>
          <w:r w:rsidR="00211C8E" w:rsidRPr="00D640BE">
            <w:rPr>
              <w:rFonts w:ascii="IRFerdosi" w:hAnsi="IRFerdosi" w:cs="B Lotus"/>
              <w:sz w:val="28"/>
              <w:rtl/>
            </w:rPr>
            <w:fldChar w:fldCharType="begin"/>
          </w:r>
          <w:r w:rsidR="0078446A" w:rsidRPr="00D640BE">
            <w:rPr>
              <w:rFonts w:ascii="IRFerdosi" w:hAnsi="IRFerdosi" w:cs="B Lotus"/>
              <w:sz w:val="28"/>
            </w:rPr>
            <w:instrText xml:space="preserve"> CITATION Org15 \l 1033  </w:instrText>
          </w:r>
          <w:r w:rsidR="00211C8E" w:rsidRPr="00D640BE">
            <w:rPr>
              <w:rFonts w:ascii="IRFerdosi" w:hAnsi="IRFerdosi" w:cs="B Lotus"/>
              <w:sz w:val="28"/>
              <w:rtl/>
            </w:rPr>
            <w:fldChar w:fldCharType="separate"/>
          </w:r>
          <w:r w:rsidR="003A5ADF" w:rsidRPr="00D640BE">
            <w:rPr>
              <w:rFonts w:ascii="IRFerdosi" w:hAnsi="IRFerdosi" w:cs="B Lotus"/>
              <w:noProof/>
              <w:sz w:val="28"/>
            </w:rPr>
            <w:t xml:space="preserve"> (12)</w:t>
          </w:r>
          <w:r w:rsidR="00211C8E" w:rsidRPr="00D640BE">
            <w:rPr>
              <w:rFonts w:ascii="IRFerdosi" w:hAnsi="IRFerdosi" w:cs="B Lotus"/>
              <w:sz w:val="28"/>
              <w:rtl/>
            </w:rPr>
            <w:fldChar w:fldCharType="end"/>
          </w:r>
        </w:sdtContent>
      </w:sdt>
      <w:r w:rsidR="00832A50" w:rsidRPr="00D640BE">
        <w:rPr>
          <w:rFonts w:ascii="IRFerdosi" w:hAnsi="IRFerdosi" w:cs="B Lotus"/>
          <w:sz w:val="28"/>
          <w:rtl/>
        </w:rPr>
        <w:t>.</w:t>
      </w:r>
      <w:r w:rsidR="00D02FBC" w:rsidRPr="00D640BE">
        <w:rPr>
          <w:rFonts w:ascii="IRFerdosi" w:hAnsi="IRFerdosi" w:cs="B Lotus"/>
          <w:sz w:val="28"/>
          <w:rtl/>
        </w:rPr>
        <w:t xml:space="preserve"> </w:t>
      </w:r>
    </w:p>
    <w:p w:rsidR="002702D0" w:rsidRPr="00D640BE" w:rsidRDefault="00381A08" w:rsidP="00CA259F">
      <w:pPr>
        <w:spacing w:after="0" w:line="600" w:lineRule="exact"/>
        <w:jc w:val="both"/>
        <w:rPr>
          <w:rFonts w:ascii="IRFerdosi" w:hAnsi="IRFerdosi" w:cs="B Lotus"/>
          <w:sz w:val="28"/>
          <w:rtl/>
        </w:rPr>
      </w:pPr>
      <w:r w:rsidRPr="00D640BE">
        <w:rPr>
          <w:rFonts w:ascii="IRFerdosi" w:hAnsi="IRFerdosi" w:cs="B Lotus" w:hint="cs"/>
          <w:sz w:val="28"/>
          <w:rtl/>
        </w:rPr>
        <w:t xml:space="preserve">بنابراین از آغاز روند توسعۀ </w:t>
      </w:r>
      <w:r w:rsidR="000667AB" w:rsidRPr="00D640BE">
        <w:rPr>
          <w:rFonts w:ascii="IRFerdosi" w:hAnsi="IRFerdosi" w:cs="B Lotus" w:hint="cs"/>
          <w:sz w:val="28"/>
          <w:rtl/>
        </w:rPr>
        <w:t xml:space="preserve">اقتصادی شگفت‌انگیز چین، </w:t>
      </w:r>
      <w:r w:rsidR="00C31823" w:rsidRPr="00D640BE">
        <w:rPr>
          <w:rFonts w:ascii="IRFerdosi" w:hAnsi="IRFerdosi" w:cs="B Lotus"/>
          <w:sz w:val="28"/>
          <w:rtl/>
        </w:rPr>
        <w:t>کلیدی</w:t>
      </w:r>
      <w:r w:rsidR="000667AB" w:rsidRPr="00D640BE">
        <w:rPr>
          <w:rFonts w:ascii="IRFerdosi" w:hAnsi="IRFerdosi" w:cs="B Lotus" w:hint="cs"/>
          <w:sz w:val="28"/>
          <w:rtl/>
        </w:rPr>
        <w:t>‌</w:t>
      </w:r>
      <w:r w:rsidR="00C31823" w:rsidRPr="00D640BE">
        <w:rPr>
          <w:rFonts w:ascii="IRFerdosi" w:hAnsi="IRFerdosi" w:cs="B Lotus"/>
          <w:sz w:val="28"/>
          <w:rtl/>
        </w:rPr>
        <w:t xml:space="preserve">ترین پرسش برای سیاستگذاران کلان این کشور، نه </w:t>
      </w:r>
      <w:r w:rsidR="000667AB" w:rsidRPr="00D640BE">
        <w:rPr>
          <w:rFonts w:ascii="IRFerdosi" w:hAnsi="IRFerdosi" w:cs="B Lotus" w:hint="cs"/>
          <w:sz w:val="28"/>
          <w:rtl/>
        </w:rPr>
        <w:t xml:space="preserve">نفسِ </w:t>
      </w:r>
      <w:r w:rsidR="00C31823" w:rsidRPr="00D640BE">
        <w:rPr>
          <w:rFonts w:ascii="IRFerdosi" w:hAnsi="IRFerdosi" w:cs="B Lotus"/>
          <w:sz w:val="28"/>
          <w:rtl/>
        </w:rPr>
        <w:t>مشارکت</w:t>
      </w:r>
      <w:r w:rsidR="000667AB" w:rsidRPr="00D640BE">
        <w:rPr>
          <w:rFonts w:ascii="IRFerdosi" w:hAnsi="IRFerdosi" w:cs="B Lotus" w:hint="cs"/>
          <w:sz w:val="28"/>
          <w:rtl/>
        </w:rPr>
        <w:t>،</w:t>
      </w:r>
      <w:r w:rsidR="00C31823" w:rsidRPr="00D640BE">
        <w:rPr>
          <w:rFonts w:ascii="IRFerdosi" w:hAnsi="IRFerdosi" w:cs="B Lotus"/>
          <w:sz w:val="28"/>
          <w:rtl/>
        </w:rPr>
        <w:t xml:space="preserve"> بلکه </w:t>
      </w:r>
      <w:r w:rsidR="000667AB" w:rsidRPr="00D640BE">
        <w:rPr>
          <w:rFonts w:ascii="IRFerdosi" w:hAnsi="IRFerdosi" w:cs="B Lotus" w:hint="cs"/>
          <w:sz w:val="28"/>
          <w:rtl/>
        </w:rPr>
        <w:t>شیوۀ</w:t>
      </w:r>
      <w:r w:rsidR="00C31823" w:rsidRPr="00D640BE">
        <w:rPr>
          <w:rFonts w:ascii="IRFerdosi" w:hAnsi="IRFerdosi" w:cs="B Lotus"/>
          <w:sz w:val="28"/>
          <w:rtl/>
        </w:rPr>
        <w:t xml:space="preserve"> مشارکت در زنجیره جهانی ارزش </w:t>
      </w:r>
      <w:r w:rsidR="000667AB" w:rsidRPr="00D640BE">
        <w:rPr>
          <w:rFonts w:ascii="IRFerdosi" w:hAnsi="IRFerdosi" w:cs="B Lotus" w:hint="cs"/>
          <w:sz w:val="28"/>
          <w:rtl/>
        </w:rPr>
        <w:t>بوده است</w:t>
      </w:r>
      <w:r w:rsidR="008F7FA3" w:rsidRPr="00D640BE">
        <w:rPr>
          <w:rFonts w:ascii="IRFerdosi" w:hAnsi="IRFerdosi" w:cs="B Lotus" w:hint="cs"/>
          <w:sz w:val="28"/>
          <w:rtl/>
        </w:rPr>
        <w:t xml:space="preserve"> </w:t>
      </w:r>
      <w:sdt>
        <w:sdtPr>
          <w:rPr>
            <w:rFonts w:ascii="IRFerdosi" w:hAnsi="IRFerdosi" w:cs="B Lotus"/>
            <w:sz w:val="28"/>
            <w:rtl/>
          </w:rPr>
          <w:id w:val="8869958"/>
          <w:citation/>
        </w:sdtPr>
        <w:sdtContent>
          <w:r w:rsidR="00211C8E" w:rsidRPr="00D640BE">
            <w:rPr>
              <w:rFonts w:ascii="IRFerdosi" w:hAnsi="IRFerdosi" w:cs="B Lotus"/>
              <w:sz w:val="28"/>
              <w:rtl/>
            </w:rPr>
            <w:fldChar w:fldCharType="begin"/>
          </w:r>
          <w:r w:rsidR="0078446A" w:rsidRPr="00D640BE">
            <w:rPr>
              <w:rFonts w:ascii="IRFerdosi" w:hAnsi="IRFerdosi" w:cs="B Lotus"/>
              <w:sz w:val="28"/>
              <w:lang w:val="en-GB"/>
            </w:rPr>
            <w:instrText xml:space="preserve"> CITATION Tan16 \l 2057 </w:instrText>
          </w:r>
          <w:r w:rsidR="00211C8E" w:rsidRPr="00D640BE">
            <w:rPr>
              <w:rFonts w:ascii="IRFerdosi" w:hAnsi="IRFerdosi" w:cs="B Lotus"/>
              <w:sz w:val="28"/>
              <w:rtl/>
            </w:rPr>
            <w:fldChar w:fldCharType="separate"/>
          </w:r>
          <w:r w:rsidR="003A5ADF" w:rsidRPr="00D640BE">
            <w:rPr>
              <w:rFonts w:ascii="IRFerdosi" w:hAnsi="IRFerdosi" w:cs="B Lotus"/>
              <w:noProof/>
              <w:sz w:val="28"/>
              <w:lang w:val="en-GB"/>
            </w:rPr>
            <w:t>(13)</w:t>
          </w:r>
          <w:r w:rsidR="00211C8E" w:rsidRPr="00D640BE">
            <w:rPr>
              <w:rFonts w:ascii="IRFerdosi" w:hAnsi="IRFerdosi" w:cs="B Lotus"/>
              <w:sz w:val="28"/>
              <w:rtl/>
            </w:rPr>
            <w:fldChar w:fldCharType="end"/>
          </w:r>
        </w:sdtContent>
      </w:sdt>
      <w:r w:rsidR="000667AB" w:rsidRPr="00D640BE">
        <w:rPr>
          <w:rFonts w:ascii="IRFerdosi" w:hAnsi="IRFerdosi" w:cs="B Lotus" w:hint="cs"/>
          <w:sz w:val="28"/>
          <w:rtl/>
        </w:rPr>
        <w:t xml:space="preserve"> و این مسئله تا به امروز هم کماکان در سیاست‌های اقتصادی این کشور قابل ردیابی است. پژوهش پیش رو چنین استدلال می‌کند که </w:t>
      </w:r>
      <w:r w:rsidR="00D21F7F" w:rsidRPr="00D640BE">
        <w:rPr>
          <w:rFonts w:ascii="IRFerdosi" w:hAnsi="IRFerdosi" w:cs="B Lotus"/>
          <w:sz w:val="28"/>
          <w:rtl/>
        </w:rPr>
        <w:t>سیاست‌</w:t>
      </w:r>
      <w:r w:rsidR="002702D0" w:rsidRPr="00D640BE">
        <w:rPr>
          <w:rFonts w:ascii="IRFerdosi" w:hAnsi="IRFerdosi" w:cs="B Lotus"/>
          <w:sz w:val="28"/>
          <w:rtl/>
        </w:rPr>
        <w:t xml:space="preserve">های کلان </w:t>
      </w:r>
      <w:r w:rsidR="00C31823" w:rsidRPr="00D640BE">
        <w:rPr>
          <w:rFonts w:ascii="IRFerdosi" w:hAnsi="IRFerdosi" w:cs="B Lotus"/>
          <w:sz w:val="28"/>
          <w:rtl/>
        </w:rPr>
        <w:t xml:space="preserve">این کشور و </w:t>
      </w:r>
      <w:r w:rsidR="000667AB" w:rsidRPr="00D640BE">
        <w:rPr>
          <w:rFonts w:ascii="IRFerdosi" w:hAnsi="IRFerdosi" w:cs="B Lotus" w:hint="cs"/>
          <w:sz w:val="28"/>
          <w:rtl/>
        </w:rPr>
        <w:t>در رأس آنها،</w:t>
      </w:r>
      <w:r w:rsidR="00C31823" w:rsidRPr="00D640BE">
        <w:rPr>
          <w:rFonts w:ascii="IRFerdosi" w:hAnsi="IRFerdosi" w:cs="B Lotus"/>
          <w:sz w:val="28"/>
          <w:rtl/>
        </w:rPr>
        <w:t xml:space="preserve"> مگاپروژه کمربند اقتصادی جاده ابریشم بر</w:t>
      </w:r>
      <w:r w:rsidR="00D21F7F" w:rsidRPr="00D640BE">
        <w:rPr>
          <w:rFonts w:ascii="IRFerdosi" w:hAnsi="IRFerdosi" w:cs="B Lotus"/>
          <w:sz w:val="28"/>
          <w:rtl/>
        </w:rPr>
        <w:t xml:space="preserve"> </w:t>
      </w:r>
      <w:r w:rsidR="00C31823" w:rsidRPr="00D640BE">
        <w:rPr>
          <w:rFonts w:ascii="IRFerdosi" w:hAnsi="IRFerdosi" w:cs="B Lotus"/>
          <w:sz w:val="28"/>
          <w:rtl/>
        </w:rPr>
        <w:t>مبنای اصلاح و تعمیق مشارکت</w:t>
      </w:r>
      <w:r w:rsidR="00466B2E" w:rsidRPr="00D640BE">
        <w:rPr>
          <w:rFonts w:ascii="IRFerdosi" w:hAnsi="IRFerdosi" w:cs="B Lotus"/>
          <w:sz w:val="28"/>
          <w:rtl/>
        </w:rPr>
        <w:t xml:space="preserve"> این کشور در</w:t>
      </w:r>
      <w:r w:rsidR="009158FD" w:rsidRPr="00D640BE">
        <w:rPr>
          <w:rFonts w:ascii="IRFerdosi" w:hAnsi="IRFerdosi" w:cs="B Lotus"/>
          <w:sz w:val="28"/>
          <w:rtl/>
        </w:rPr>
        <w:t xml:space="preserve"> این زنجیره و صعود به حلقه</w:t>
      </w:r>
      <w:r w:rsidR="000667AB" w:rsidRPr="00D640BE">
        <w:rPr>
          <w:rFonts w:ascii="IRFerdosi" w:hAnsi="IRFerdosi" w:cs="B Lotus" w:hint="cs"/>
          <w:sz w:val="28"/>
          <w:rtl/>
        </w:rPr>
        <w:t>‌</w:t>
      </w:r>
      <w:r w:rsidR="009158FD" w:rsidRPr="00D640BE">
        <w:rPr>
          <w:rFonts w:ascii="IRFerdosi" w:hAnsi="IRFerdosi" w:cs="B Lotus"/>
          <w:sz w:val="28"/>
          <w:rtl/>
        </w:rPr>
        <w:t>های ب</w:t>
      </w:r>
      <w:r w:rsidR="00D21F7F" w:rsidRPr="00D640BE">
        <w:rPr>
          <w:rFonts w:ascii="IRFerdosi" w:hAnsi="IRFerdosi" w:cs="B Lotus"/>
          <w:sz w:val="28"/>
          <w:rtl/>
        </w:rPr>
        <w:t>الاتر آن صورت می‌</w:t>
      </w:r>
      <w:r w:rsidR="00466B2E" w:rsidRPr="00D640BE">
        <w:rPr>
          <w:rFonts w:ascii="IRFerdosi" w:hAnsi="IRFerdosi" w:cs="B Lotus"/>
          <w:sz w:val="28"/>
          <w:rtl/>
        </w:rPr>
        <w:t>گیرد</w:t>
      </w:r>
      <w:r w:rsidR="002702D0" w:rsidRPr="00D640BE">
        <w:rPr>
          <w:rFonts w:ascii="IRFerdosi" w:hAnsi="IRFerdosi" w:cs="B Lotus"/>
          <w:sz w:val="28"/>
          <w:rtl/>
        </w:rPr>
        <w:t xml:space="preserve">. در </w:t>
      </w:r>
      <w:r w:rsidR="000667AB" w:rsidRPr="00D640BE">
        <w:rPr>
          <w:rFonts w:ascii="IRFerdosi" w:hAnsi="IRFerdosi" w:cs="B Lotus" w:hint="cs"/>
          <w:sz w:val="28"/>
          <w:rtl/>
        </w:rPr>
        <w:t>این بخش، ابتدا روندها و زمینه‌های سیاست‌گذاری‌های</w:t>
      </w:r>
      <w:r w:rsidR="002702D0" w:rsidRPr="00D640BE">
        <w:rPr>
          <w:rFonts w:ascii="IRFerdosi" w:hAnsi="IRFerdosi" w:cs="B Lotus"/>
          <w:sz w:val="28"/>
          <w:rtl/>
        </w:rPr>
        <w:t xml:space="preserve"> کلان </w:t>
      </w:r>
      <w:r w:rsidR="0078446A" w:rsidRPr="00D640BE">
        <w:rPr>
          <w:rFonts w:ascii="IRFerdosi" w:hAnsi="IRFerdosi" w:cs="B Lotus"/>
          <w:sz w:val="28"/>
          <w:rtl/>
        </w:rPr>
        <w:t>دولت چین در حوز</w:t>
      </w:r>
      <w:r w:rsidR="00D21F7F" w:rsidRPr="00D640BE">
        <w:rPr>
          <w:rFonts w:ascii="IRFerdosi" w:hAnsi="IRFerdosi" w:cs="B Lotus"/>
          <w:sz w:val="28"/>
          <w:rtl/>
        </w:rPr>
        <w:t>ه‌های اقتصاد و تجارت</w:t>
      </w:r>
      <w:r w:rsidR="00DF4327" w:rsidRPr="00D640BE">
        <w:rPr>
          <w:rFonts w:ascii="IRFerdosi" w:hAnsi="IRFerdosi" w:cs="B Lotus" w:hint="cs"/>
          <w:sz w:val="28"/>
          <w:rtl/>
        </w:rPr>
        <w:t xml:space="preserve"> مورد </w:t>
      </w:r>
      <w:r w:rsidR="0005532F" w:rsidRPr="00D640BE">
        <w:rPr>
          <w:rFonts w:ascii="IRFerdosi" w:hAnsi="IRFerdosi" w:cs="B Lotus" w:hint="cs"/>
          <w:sz w:val="28"/>
          <w:rtl/>
        </w:rPr>
        <w:t>توجه قرار می‌گیرد و سپس،</w:t>
      </w:r>
      <w:r w:rsidR="0078446A" w:rsidRPr="00D640BE">
        <w:rPr>
          <w:rFonts w:ascii="IRFerdosi" w:hAnsi="IRFerdosi" w:cs="B Lotus"/>
          <w:sz w:val="28"/>
          <w:rtl/>
        </w:rPr>
        <w:t xml:space="preserve"> طرح کمربند اقتصادی جاده ابریشم </w:t>
      </w:r>
      <w:r w:rsidR="002702D0" w:rsidRPr="00D640BE">
        <w:rPr>
          <w:rFonts w:ascii="IRFerdosi" w:hAnsi="IRFerdosi" w:cs="B Lotus"/>
          <w:sz w:val="28"/>
          <w:rtl/>
        </w:rPr>
        <w:t xml:space="preserve">در چارچوب </w:t>
      </w:r>
      <w:r w:rsidR="00D21F7F" w:rsidRPr="00D640BE">
        <w:rPr>
          <w:rFonts w:ascii="IRFerdosi" w:hAnsi="IRFerdosi" w:cs="B Lotus"/>
          <w:sz w:val="28"/>
          <w:rtl/>
        </w:rPr>
        <w:t>مفهوم</w:t>
      </w:r>
      <w:r w:rsidR="00C61F07" w:rsidRPr="00D640BE">
        <w:rPr>
          <w:rFonts w:ascii="IRFerdosi" w:hAnsi="IRFerdosi" w:cs="B Lotus" w:hint="cs"/>
          <w:sz w:val="28"/>
          <w:rtl/>
        </w:rPr>
        <w:t xml:space="preserve"> زنجیره‌های ارزش به بحث گذاشته خواهد شد. پس از آن مباحث مطرح شده را در قالب اسناد توسعه‌ای و اقتصادی این کشور </w:t>
      </w:r>
      <w:r w:rsidR="00C61F07" w:rsidRPr="00D640BE">
        <w:rPr>
          <w:rFonts w:ascii="IRFerdosi" w:hAnsi="IRFerdosi" w:cs="B Lotus" w:hint="cs"/>
          <w:sz w:val="28"/>
          <w:rtl/>
        </w:rPr>
        <w:lastRenderedPageBreak/>
        <w:t>پیگیری خواهیم کرد.</w:t>
      </w:r>
      <w:r w:rsidR="00A10E51" w:rsidRPr="00D640BE">
        <w:rPr>
          <w:rFonts w:ascii="IRFerdosi" w:hAnsi="IRFerdosi" w:cs="B Lotus" w:hint="cs"/>
          <w:sz w:val="28"/>
          <w:rtl/>
        </w:rPr>
        <w:t xml:space="preserve"> پس از مرور مهمترین اسناد، به بازخوانی آنها بر اساس زنجیرۀ ارزش خواهیم پرداخت.</w:t>
      </w:r>
    </w:p>
    <w:p w:rsidR="00D21F7F" w:rsidRPr="00D640BE" w:rsidRDefault="00D21F7F" w:rsidP="00CA259F">
      <w:pPr>
        <w:spacing w:after="0" w:line="600" w:lineRule="exact"/>
        <w:jc w:val="both"/>
        <w:rPr>
          <w:rFonts w:ascii="IRFerdosi" w:hAnsi="IRFerdosi" w:cs="B Lotus"/>
          <w:sz w:val="28"/>
          <w:rtl/>
        </w:rPr>
      </w:pPr>
    </w:p>
    <w:p w:rsidR="00051CD6" w:rsidRPr="00D640BE" w:rsidRDefault="00C618F6" w:rsidP="00CA259F">
      <w:pPr>
        <w:pStyle w:val="Heading2"/>
        <w:rPr>
          <w:rtl/>
        </w:rPr>
      </w:pPr>
      <w:bookmarkStart w:id="5" w:name="_Toc124526098"/>
      <w:r w:rsidRPr="00D640BE">
        <w:rPr>
          <w:rFonts w:hint="cs"/>
          <w:rtl/>
        </w:rPr>
        <w:t xml:space="preserve">الف) </w:t>
      </w:r>
      <w:r w:rsidR="003127B8" w:rsidRPr="00D640BE">
        <w:rPr>
          <w:rFonts w:hint="cs"/>
          <w:rtl/>
        </w:rPr>
        <w:t>از مشارکت در زنجیره های ارزش تا شکل دهی به زنجیره ارزش چین محور</w:t>
      </w:r>
      <w:bookmarkEnd w:id="5"/>
      <w:r w:rsidR="003127B8" w:rsidRPr="00D640BE">
        <w:rPr>
          <w:rFonts w:hint="cs"/>
          <w:rtl/>
        </w:rPr>
        <w:t xml:space="preserve"> </w:t>
      </w:r>
    </w:p>
    <w:p w:rsidR="0041165C" w:rsidRPr="00D640BE" w:rsidRDefault="00051CD6" w:rsidP="00CA259F">
      <w:pPr>
        <w:spacing w:after="0" w:line="600" w:lineRule="exact"/>
        <w:jc w:val="both"/>
        <w:rPr>
          <w:rFonts w:ascii="IRFerdosi" w:hAnsi="IRFerdosi" w:cs="B Lotus"/>
          <w:rtl/>
        </w:rPr>
      </w:pPr>
      <w:r w:rsidRPr="00D640BE">
        <w:rPr>
          <w:rFonts w:ascii="IRFerdosi" w:hAnsi="IRFerdosi" w:cs="B Lotus"/>
          <w:rtl/>
        </w:rPr>
        <w:t>چین ب</w:t>
      </w:r>
      <w:r w:rsidR="003404C9" w:rsidRPr="00D640BE">
        <w:rPr>
          <w:rFonts w:ascii="IRFerdosi" w:hAnsi="IRFerdosi" w:cs="B Lotus"/>
          <w:rtl/>
        </w:rPr>
        <w:t xml:space="preserve">ه عنوان کشوری در قلب </w:t>
      </w:r>
      <w:r w:rsidR="003127B8" w:rsidRPr="00D640BE">
        <w:rPr>
          <w:rFonts w:ascii="IRFerdosi" w:hAnsi="IRFerdosi" w:cs="B Lotus" w:hint="cs"/>
          <w:rtl/>
        </w:rPr>
        <w:t xml:space="preserve">آسیا و در </w:t>
      </w:r>
      <w:r w:rsidR="00DF4327" w:rsidRPr="00D640BE">
        <w:rPr>
          <w:rFonts w:ascii="IRFerdosi" w:hAnsi="IRFerdosi" w:cs="B Lotus" w:hint="cs"/>
          <w:rtl/>
        </w:rPr>
        <w:t xml:space="preserve">کانون </w:t>
      </w:r>
      <w:r w:rsidR="003127B8" w:rsidRPr="00D640BE">
        <w:rPr>
          <w:rFonts w:ascii="IRFerdosi" w:hAnsi="IRFerdosi" w:cs="B Lotus" w:hint="cs"/>
          <w:rtl/>
        </w:rPr>
        <w:t>دولت</w:t>
      </w:r>
      <w:r w:rsidR="00DF4327" w:rsidRPr="00D640BE">
        <w:rPr>
          <w:rFonts w:ascii="IRFerdosi" w:hAnsi="IRFerdosi" w:cs="B Lotus" w:hint="cs"/>
          <w:rtl/>
        </w:rPr>
        <w:t>‌</w:t>
      </w:r>
      <w:r w:rsidR="003127B8" w:rsidRPr="00D640BE">
        <w:rPr>
          <w:rFonts w:ascii="IRFerdosi" w:hAnsi="IRFerdosi" w:cs="B Lotus" w:hint="cs"/>
          <w:rtl/>
        </w:rPr>
        <w:t>های توسعه</w:t>
      </w:r>
      <w:r w:rsidR="00C618F6" w:rsidRPr="00D640BE">
        <w:rPr>
          <w:rFonts w:ascii="IRFerdosi" w:hAnsi="IRFerdosi" w:cs="B Lotus" w:hint="cs"/>
          <w:rtl/>
        </w:rPr>
        <w:t>‌</w:t>
      </w:r>
      <w:r w:rsidR="003127B8" w:rsidRPr="00D640BE">
        <w:rPr>
          <w:rFonts w:ascii="IRFerdosi" w:hAnsi="IRFerdosi" w:cs="B Lotus" w:hint="cs"/>
          <w:rtl/>
        </w:rPr>
        <w:t>گرا</w:t>
      </w:r>
      <w:r w:rsidR="0041165C" w:rsidRPr="00D640BE">
        <w:rPr>
          <w:rFonts w:ascii="IRFerdosi" w:hAnsi="IRFerdosi" w:cs="B Lotus" w:hint="cs"/>
          <w:rtl/>
        </w:rPr>
        <w:t xml:space="preserve"> از روند توسعه در این منطقه در دهه</w:t>
      </w:r>
      <w:r w:rsidR="00C618F6" w:rsidRPr="00D640BE">
        <w:rPr>
          <w:rFonts w:ascii="IRFerdosi" w:hAnsi="IRFerdosi" w:cs="B Lotus" w:hint="cs"/>
          <w:rtl/>
        </w:rPr>
        <w:t>‌</w:t>
      </w:r>
      <w:r w:rsidR="0041165C" w:rsidRPr="00D640BE">
        <w:rPr>
          <w:rFonts w:ascii="IRFerdosi" w:hAnsi="IRFerdosi" w:cs="B Lotus" w:hint="cs"/>
          <w:rtl/>
        </w:rPr>
        <w:t xml:space="preserve">های اخیر به </w:t>
      </w:r>
      <w:r w:rsidR="00C618F6" w:rsidRPr="00D640BE">
        <w:rPr>
          <w:rFonts w:ascii="IRFerdosi" w:hAnsi="IRFerdosi" w:cs="B Lotus" w:hint="cs"/>
          <w:rtl/>
        </w:rPr>
        <w:t>شدت</w:t>
      </w:r>
      <w:r w:rsidR="0041165C" w:rsidRPr="00D640BE">
        <w:rPr>
          <w:rFonts w:ascii="IRFerdosi" w:hAnsi="IRFerdosi" w:cs="B Lotus" w:hint="cs"/>
          <w:rtl/>
        </w:rPr>
        <w:t xml:space="preserve"> مت</w:t>
      </w:r>
      <w:r w:rsidR="00C618F6" w:rsidRPr="00D640BE">
        <w:rPr>
          <w:rFonts w:ascii="IRFerdosi" w:hAnsi="IRFerdosi" w:cs="B Lotus" w:hint="cs"/>
          <w:rtl/>
        </w:rPr>
        <w:t>أ</w:t>
      </w:r>
      <w:r w:rsidR="0041165C" w:rsidRPr="00D640BE">
        <w:rPr>
          <w:rFonts w:ascii="IRFerdosi" w:hAnsi="IRFerdosi" w:cs="B Lotus" w:hint="cs"/>
          <w:rtl/>
        </w:rPr>
        <w:t>ثر شده است. روند توسعه چین مانند طیفی از قدرت</w:t>
      </w:r>
      <w:r w:rsidR="00E72E01" w:rsidRPr="00D640BE">
        <w:rPr>
          <w:rFonts w:ascii="IRFerdosi" w:hAnsi="IRFerdosi" w:cs="B Lotus" w:hint="cs"/>
          <w:rtl/>
        </w:rPr>
        <w:t>‌</w:t>
      </w:r>
      <w:r w:rsidR="0041165C" w:rsidRPr="00D640BE">
        <w:rPr>
          <w:rFonts w:ascii="IRFerdosi" w:hAnsi="IRFerdosi" w:cs="B Lotus" w:hint="cs"/>
          <w:rtl/>
        </w:rPr>
        <w:t xml:space="preserve">های آسیایی دولت محور بوده است، بدان معنا که </w:t>
      </w:r>
      <w:r w:rsidR="00D71F01" w:rsidRPr="00D640BE">
        <w:rPr>
          <w:rFonts w:ascii="IRFerdosi" w:hAnsi="IRFerdosi" w:cs="B Lotus" w:hint="cs"/>
          <w:rtl/>
        </w:rPr>
        <w:t xml:space="preserve">در این کشور، یک </w:t>
      </w:r>
      <w:r w:rsidR="0041165C" w:rsidRPr="00D640BE">
        <w:rPr>
          <w:rFonts w:ascii="IRFerdosi" w:hAnsi="IRFerdosi" w:cs="B Lotus" w:hint="cs"/>
          <w:rtl/>
        </w:rPr>
        <w:t>دولت توسعه</w:t>
      </w:r>
      <w:r w:rsidR="00D71F01" w:rsidRPr="00D640BE">
        <w:rPr>
          <w:rFonts w:ascii="IRFerdosi" w:hAnsi="IRFerdosi" w:cs="B Lotus" w:hint="cs"/>
          <w:rtl/>
        </w:rPr>
        <w:t>‌</w:t>
      </w:r>
      <w:r w:rsidR="0041165C" w:rsidRPr="00D640BE">
        <w:rPr>
          <w:rFonts w:ascii="IRFerdosi" w:hAnsi="IRFerdosi" w:cs="B Lotus" w:hint="cs"/>
          <w:rtl/>
        </w:rPr>
        <w:t xml:space="preserve">گرا </w:t>
      </w:r>
      <w:r w:rsidR="00D71F01" w:rsidRPr="00D640BE">
        <w:rPr>
          <w:rFonts w:ascii="IRFerdosi" w:hAnsi="IRFerdosi" w:cs="B Lotus" w:hint="cs"/>
          <w:rtl/>
        </w:rPr>
        <w:t>بر سر کار بوده است که راهبر</w:t>
      </w:r>
      <w:r w:rsidR="0041165C" w:rsidRPr="00D640BE">
        <w:rPr>
          <w:rFonts w:ascii="IRFerdosi" w:hAnsi="IRFerdosi" w:cs="B Lotus" w:hint="cs"/>
          <w:rtl/>
        </w:rPr>
        <w:t xml:space="preserve"> مسیر رشد و توسعه اقتصادی </w:t>
      </w:r>
      <w:r w:rsidR="00D71F01" w:rsidRPr="00D640BE">
        <w:rPr>
          <w:rFonts w:ascii="IRFerdosi" w:hAnsi="IRFerdosi" w:cs="B Lotus" w:hint="cs"/>
          <w:rtl/>
        </w:rPr>
        <w:t>این کشور بوده</w:t>
      </w:r>
      <w:r w:rsidR="0041165C" w:rsidRPr="00D640BE">
        <w:rPr>
          <w:rFonts w:ascii="IRFerdosi" w:hAnsi="IRFerdosi" w:cs="B Lotus" w:hint="cs"/>
          <w:rtl/>
        </w:rPr>
        <w:t xml:space="preserve"> است.</w:t>
      </w:r>
    </w:p>
    <w:p w:rsidR="00E81707" w:rsidRPr="00D640BE" w:rsidRDefault="00D71F01" w:rsidP="00CA259F">
      <w:pPr>
        <w:spacing w:after="0" w:line="600" w:lineRule="exact"/>
        <w:jc w:val="both"/>
        <w:rPr>
          <w:rFonts w:ascii="IRFerdosi" w:hAnsi="IRFerdosi" w:cs="B Lotus"/>
          <w:rtl/>
        </w:rPr>
      </w:pPr>
      <w:r w:rsidRPr="00D640BE">
        <w:rPr>
          <w:rFonts w:ascii="IRFerdosi" w:hAnsi="IRFerdosi" w:cs="B Lotus" w:hint="cs"/>
          <w:rtl/>
        </w:rPr>
        <w:t xml:space="preserve">مسئله‌ای که در مورد چین وجود دارد این است که یک </w:t>
      </w:r>
      <w:r w:rsidR="00051CD6" w:rsidRPr="00D640BE">
        <w:rPr>
          <w:rFonts w:ascii="IRFerdosi" w:hAnsi="IRFerdosi" w:cs="B Lotus"/>
          <w:rtl/>
        </w:rPr>
        <w:t xml:space="preserve">سنت </w:t>
      </w:r>
      <w:r w:rsidRPr="00D640BE">
        <w:rPr>
          <w:rFonts w:ascii="IRFerdosi" w:hAnsi="IRFerdosi" w:cs="B Lotus" w:hint="cs"/>
          <w:rtl/>
        </w:rPr>
        <w:t>کهن</w:t>
      </w:r>
      <w:r w:rsidR="00051CD6" w:rsidRPr="00D640BE">
        <w:rPr>
          <w:rFonts w:ascii="IRFerdosi" w:hAnsi="IRFerdosi" w:cs="B Lotus"/>
          <w:rtl/>
        </w:rPr>
        <w:t xml:space="preserve"> دولت‌مداری </w:t>
      </w:r>
      <w:r w:rsidRPr="00D640BE">
        <w:rPr>
          <w:rFonts w:ascii="IRFerdosi" w:hAnsi="IRFerdosi" w:cs="B Lotus" w:hint="cs"/>
          <w:rtl/>
        </w:rPr>
        <w:t>در این کشور ریشه دوانیده است که در دوران معاصر در کنار</w:t>
      </w:r>
      <w:r w:rsidR="00051CD6" w:rsidRPr="00D640BE">
        <w:rPr>
          <w:rFonts w:ascii="IRFerdosi" w:hAnsi="IRFerdosi" w:cs="B Lotus"/>
          <w:rtl/>
        </w:rPr>
        <w:t xml:space="preserve"> حکومت تک‌حزبی </w:t>
      </w:r>
      <w:r w:rsidR="0041165C" w:rsidRPr="00D640BE">
        <w:rPr>
          <w:rFonts w:ascii="IRFerdosi" w:hAnsi="IRFerdosi" w:cs="B Lotus" w:hint="cs"/>
          <w:rtl/>
        </w:rPr>
        <w:t>چین</w:t>
      </w:r>
      <w:r w:rsidR="00051CD6" w:rsidRPr="00D640BE">
        <w:rPr>
          <w:rFonts w:ascii="IRFerdosi" w:hAnsi="IRFerdosi" w:cs="B Lotus"/>
          <w:rtl/>
        </w:rPr>
        <w:t xml:space="preserve">، نقش دولت در شکل‌دهی به روندهای کلان را </w:t>
      </w:r>
      <w:r w:rsidRPr="00D640BE">
        <w:rPr>
          <w:rFonts w:ascii="IRFerdosi" w:hAnsi="IRFerdosi" w:cs="B Lotus" w:hint="cs"/>
          <w:rtl/>
        </w:rPr>
        <w:t xml:space="preserve">در مقایسه با دیگر دولت‌های توسعه‌گرا در سطح جهان حتی </w:t>
      </w:r>
      <w:r w:rsidR="00051CD6" w:rsidRPr="00D640BE">
        <w:rPr>
          <w:rFonts w:ascii="IRFerdosi" w:hAnsi="IRFerdosi" w:cs="B Lotus"/>
          <w:rtl/>
        </w:rPr>
        <w:t>پررنگ‌تر</w:t>
      </w:r>
      <w:r w:rsidRPr="00D640BE">
        <w:rPr>
          <w:rFonts w:ascii="IRFerdosi" w:hAnsi="IRFerdosi" w:cs="B Lotus" w:hint="cs"/>
          <w:rtl/>
        </w:rPr>
        <w:t xml:space="preserve"> هم</w:t>
      </w:r>
      <w:r w:rsidR="00051CD6" w:rsidRPr="00D640BE">
        <w:rPr>
          <w:rFonts w:ascii="IRFerdosi" w:hAnsi="IRFerdosi" w:cs="B Lotus"/>
          <w:rtl/>
        </w:rPr>
        <w:t xml:space="preserve"> کرده است. پس از انقلاب ١٩٤٩ دولت </w:t>
      </w:r>
      <w:r w:rsidRPr="00D640BE">
        <w:rPr>
          <w:rFonts w:ascii="IRFerdosi" w:hAnsi="IRFerdosi" w:cs="B Lotus" w:hint="cs"/>
          <w:rtl/>
        </w:rPr>
        <w:t>اصلی‌ترین</w:t>
      </w:r>
      <w:r w:rsidR="00051CD6" w:rsidRPr="00D640BE">
        <w:rPr>
          <w:rFonts w:ascii="IRFerdosi" w:hAnsi="IRFerdosi" w:cs="B Lotus"/>
          <w:rtl/>
        </w:rPr>
        <w:t xml:space="preserve"> و </w:t>
      </w:r>
      <w:r w:rsidRPr="00D640BE">
        <w:rPr>
          <w:rFonts w:ascii="IRFerdosi" w:hAnsi="IRFerdosi" w:cs="B Lotus" w:hint="cs"/>
          <w:rtl/>
        </w:rPr>
        <w:t>در بسیاری از برهه‌ها</w:t>
      </w:r>
      <w:r w:rsidR="00051CD6" w:rsidRPr="00D640BE">
        <w:rPr>
          <w:rFonts w:ascii="IRFerdosi" w:hAnsi="IRFerdosi" w:cs="B Lotus"/>
          <w:rtl/>
        </w:rPr>
        <w:t xml:space="preserve"> تنها بازیگر در اقتصاد سیاسی چین بوده است. از اولین برنامه‌ه</w:t>
      </w:r>
      <w:r w:rsidR="003404C9" w:rsidRPr="00D640BE">
        <w:rPr>
          <w:rFonts w:ascii="IRFerdosi" w:hAnsi="IRFerdosi" w:cs="B Lotus"/>
          <w:rtl/>
        </w:rPr>
        <w:t>ا</w:t>
      </w:r>
      <w:r w:rsidR="00051CD6" w:rsidRPr="00D640BE">
        <w:rPr>
          <w:rFonts w:ascii="IRFerdosi" w:hAnsi="IRFerdosi" w:cs="B Lotus"/>
          <w:rtl/>
        </w:rPr>
        <w:t>ی پنج ساله</w:t>
      </w:r>
      <w:r w:rsidRPr="00D640BE">
        <w:rPr>
          <w:rFonts w:ascii="IRFerdosi" w:hAnsi="IRFerdosi" w:cs="B Lotus" w:hint="cs"/>
          <w:rtl/>
        </w:rPr>
        <w:t>‌ای که در این کشور به اجرا درآمد</w:t>
      </w:r>
      <w:r w:rsidR="00051CD6" w:rsidRPr="00D640BE">
        <w:rPr>
          <w:rFonts w:ascii="IRFerdosi" w:hAnsi="IRFerdosi" w:cs="B Lotus"/>
          <w:rtl/>
        </w:rPr>
        <w:t xml:space="preserve"> تا</w:t>
      </w:r>
      <w:r w:rsidRPr="00D640BE">
        <w:rPr>
          <w:rFonts w:ascii="IRFerdosi" w:hAnsi="IRFerdosi" w:cs="B Lotus" w:hint="cs"/>
          <w:rtl/>
        </w:rPr>
        <w:t xml:space="preserve"> سیاست</w:t>
      </w:r>
      <w:r w:rsidR="00051CD6" w:rsidRPr="00D640BE">
        <w:rPr>
          <w:rFonts w:ascii="IRFerdosi" w:hAnsi="IRFerdosi" w:cs="B Lotus"/>
          <w:rtl/>
        </w:rPr>
        <w:t xml:space="preserve"> جهش</w:t>
      </w:r>
      <w:r w:rsidR="003404C9" w:rsidRPr="00D640BE">
        <w:rPr>
          <w:rFonts w:ascii="IRFerdosi" w:hAnsi="IRFerdosi" w:cs="B Lotus"/>
          <w:rtl/>
        </w:rPr>
        <w:t xml:space="preserve"> </w:t>
      </w:r>
      <w:r w:rsidR="00051CD6" w:rsidRPr="00D640BE">
        <w:rPr>
          <w:rFonts w:ascii="IRFerdosi" w:hAnsi="IRFerdosi" w:cs="B Lotus"/>
          <w:rtl/>
        </w:rPr>
        <w:t xml:space="preserve">بزرگ به جلو، انقلاب فرهنگی و تا اصلاحات و سیاست درهای باز و </w:t>
      </w:r>
      <w:r w:rsidRPr="00D640BE">
        <w:rPr>
          <w:rFonts w:ascii="IRFerdosi" w:hAnsi="IRFerdosi" w:cs="B Lotus" w:hint="cs"/>
          <w:rtl/>
        </w:rPr>
        <w:t>همینطور در دوران پس از آن</w:t>
      </w:r>
      <w:r w:rsidR="003404C9" w:rsidRPr="00D640BE">
        <w:rPr>
          <w:rFonts w:ascii="IRFerdosi" w:hAnsi="IRFerdosi" w:cs="B Lotus"/>
          <w:rtl/>
        </w:rPr>
        <w:t xml:space="preserve">، نقش کلیدی دولت در </w:t>
      </w:r>
      <w:r w:rsidR="00051CD6" w:rsidRPr="00D640BE">
        <w:rPr>
          <w:rFonts w:ascii="IRFerdosi" w:hAnsi="IRFerdosi" w:cs="B Lotus"/>
          <w:rtl/>
        </w:rPr>
        <w:t xml:space="preserve">توسعه این کشور به </w:t>
      </w:r>
      <w:r w:rsidRPr="00D640BE">
        <w:rPr>
          <w:rFonts w:ascii="IRFerdosi" w:hAnsi="IRFerdosi" w:cs="B Lotus" w:hint="cs"/>
          <w:rtl/>
        </w:rPr>
        <w:t>وضوح نمایان است</w:t>
      </w:r>
      <w:r w:rsidRPr="00D640BE">
        <w:rPr>
          <w:rFonts w:ascii="IRFerdosi" w:hAnsi="IRFerdosi" w:cs="B Lotus"/>
          <w:sz w:val="28"/>
          <w:rtl/>
        </w:rPr>
        <w:t xml:space="preserve"> </w:t>
      </w:r>
      <w:sdt>
        <w:sdtPr>
          <w:rPr>
            <w:rFonts w:ascii="IRFerdosi" w:hAnsi="IRFerdosi" w:cs="B Lotus"/>
            <w:sz w:val="28"/>
            <w:rtl/>
          </w:rPr>
          <w:id w:val="1714151092"/>
          <w:citation/>
        </w:sdtPr>
        <w:sdtEndPr>
          <w:rPr>
            <w:sz w:val="22"/>
          </w:rPr>
        </w:sdtEndPr>
        <w:sdtContent>
          <w:r w:rsidR="00211C8E" w:rsidRPr="00D640BE">
            <w:rPr>
              <w:rFonts w:ascii="IRFerdosi" w:hAnsi="IRFerdosi" w:cs="B Lotus"/>
              <w:sz w:val="28"/>
            </w:rPr>
            <w:fldChar w:fldCharType="begin"/>
          </w:r>
          <w:r w:rsidR="003B4146" w:rsidRPr="00D640BE">
            <w:rPr>
              <w:rFonts w:ascii="IRFerdosi" w:hAnsi="IRFerdosi" w:cs="B Lotus"/>
              <w:sz w:val="28"/>
            </w:rPr>
            <w:instrText xml:space="preserve"> CITATION Chi12 \l 1033  </w:instrText>
          </w:r>
          <w:r w:rsidR="00211C8E" w:rsidRPr="00D640BE">
            <w:rPr>
              <w:rFonts w:ascii="IRFerdosi" w:hAnsi="IRFerdosi" w:cs="B Lotus"/>
              <w:sz w:val="28"/>
            </w:rPr>
            <w:fldChar w:fldCharType="separate"/>
          </w:r>
          <w:r w:rsidR="003A5ADF" w:rsidRPr="00D640BE">
            <w:rPr>
              <w:rFonts w:ascii="IRFerdosi" w:hAnsi="IRFerdosi" w:cs="B Lotus"/>
              <w:noProof/>
              <w:sz w:val="28"/>
            </w:rPr>
            <w:t>(14)</w:t>
          </w:r>
          <w:r w:rsidR="00211C8E" w:rsidRPr="00D640BE">
            <w:rPr>
              <w:rFonts w:ascii="IRFerdosi" w:hAnsi="IRFerdosi" w:cs="B Lotus"/>
              <w:sz w:val="28"/>
            </w:rPr>
            <w:fldChar w:fldCharType="end"/>
          </w:r>
        </w:sdtContent>
      </w:sdt>
      <w:r w:rsidR="00324223" w:rsidRPr="00D640BE">
        <w:rPr>
          <w:rFonts w:ascii="IRFerdosi" w:hAnsi="IRFerdosi" w:cs="B Lotus"/>
          <w:rtl/>
        </w:rPr>
        <w:t>.</w:t>
      </w:r>
      <w:r w:rsidR="00051CD6" w:rsidRPr="00D640BE">
        <w:rPr>
          <w:rFonts w:ascii="IRFerdosi" w:hAnsi="IRFerdosi" w:cs="B Lotus"/>
          <w:rtl/>
        </w:rPr>
        <w:t xml:space="preserve"> </w:t>
      </w:r>
      <w:r w:rsidRPr="00D640BE">
        <w:rPr>
          <w:rFonts w:ascii="IRFerdosi" w:hAnsi="IRFerdosi" w:cs="B Lotus" w:hint="cs"/>
          <w:rtl/>
        </w:rPr>
        <w:t xml:space="preserve">امری که در اینجا حائز توجه است این است که </w:t>
      </w:r>
      <w:r w:rsidR="00051CD6" w:rsidRPr="00D640BE">
        <w:rPr>
          <w:rFonts w:ascii="IRFerdosi" w:hAnsi="IRFerdosi" w:cs="B Lotus"/>
          <w:rtl/>
        </w:rPr>
        <w:t xml:space="preserve">این نقش‌آفرینی همچنان تداوم دارد و حتی برخی </w:t>
      </w:r>
      <w:r w:rsidR="00D45FFC" w:rsidRPr="00D640BE">
        <w:rPr>
          <w:rFonts w:ascii="IRFerdosi" w:hAnsi="IRFerdosi" w:cs="B Lotus"/>
          <w:rtl/>
        </w:rPr>
        <w:t>چین‌پژوهان استدلال می‌کنند که</w:t>
      </w:r>
      <w:r w:rsidR="00051CD6" w:rsidRPr="00D640BE">
        <w:rPr>
          <w:rFonts w:ascii="IRFerdosi" w:hAnsi="IRFerdosi" w:cs="B Lotus"/>
          <w:rtl/>
        </w:rPr>
        <w:t xml:space="preserve"> دولت‌</w:t>
      </w:r>
      <w:r w:rsidR="00020CF7" w:rsidRPr="00D640BE">
        <w:rPr>
          <w:rFonts w:ascii="IRFerdosi" w:hAnsi="IRFerdosi" w:cs="B Lotus" w:hint="cs"/>
          <w:rtl/>
        </w:rPr>
        <w:t>محوری</w:t>
      </w:r>
      <w:r w:rsidR="00051CD6" w:rsidRPr="00D640BE">
        <w:rPr>
          <w:rFonts w:ascii="IRFerdosi" w:hAnsi="IRFerdosi" w:cs="B Lotus"/>
          <w:rtl/>
        </w:rPr>
        <w:t xml:space="preserve"> در اقتصاد سیاسی این کشور</w:t>
      </w:r>
      <w:r w:rsidR="000E553C" w:rsidRPr="00D640BE">
        <w:rPr>
          <w:rFonts w:ascii="IRFerdosi" w:hAnsi="IRFerdosi" w:cs="B Lotus" w:hint="cs"/>
          <w:rtl/>
        </w:rPr>
        <w:t xml:space="preserve"> </w:t>
      </w:r>
      <w:r w:rsidR="000E553C" w:rsidRPr="00D640BE">
        <w:rPr>
          <w:rFonts w:ascii="IRFerdosi" w:hAnsi="IRFerdosi" w:cs="B Lotus"/>
          <w:rtl/>
        </w:rPr>
        <w:t>در دور</w:t>
      </w:r>
      <w:r w:rsidR="000E553C" w:rsidRPr="00D640BE">
        <w:rPr>
          <w:rFonts w:ascii="IRFerdosi" w:hAnsi="IRFerdosi" w:cs="B Lotus" w:hint="cs"/>
          <w:rtl/>
        </w:rPr>
        <w:t>ۀ</w:t>
      </w:r>
      <w:r w:rsidR="000E553C" w:rsidRPr="00D640BE">
        <w:rPr>
          <w:rFonts w:ascii="IRFerdosi" w:hAnsi="IRFerdosi" w:cs="B Lotus"/>
          <w:rtl/>
        </w:rPr>
        <w:t xml:space="preserve"> ریاست شی‌جین‌پینگ</w:t>
      </w:r>
      <w:r w:rsidR="00051CD6" w:rsidRPr="00D640BE">
        <w:rPr>
          <w:rFonts w:ascii="IRFerdosi" w:hAnsi="IRFerdosi" w:cs="B Lotus"/>
          <w:rtl/>
        </w:rPr>
        <w:t xml:space="preserve"> رو به گسترش و تعمیق است. بنابراین می‌توان </w:t>
      </w:r>
      <w:r w:rsidR="00020CF7" w:rsidRPr="00D640BE">
        <w:rPr>
          <w:rFonts w:ascii="IRFerdosi" w:hAnsi="IRFerdosi" w:cs="B Lotus" w:hint="cs"/>
          <w:rtl/>
        </w:rPr>
        <w:t>مدعی شد</w:t>
      </w:r>
      <w:r w:rsidR="00051CD6" w:rsidRPr="00D640BE">
        <w:rPr>
          <w:rFonts w:ascii="IRFerdosi" w:hAnsi="IRFerdosi" w:cs="B Lotus"/>
          <w:rtl/>
        </w:rPr>
        <w:t xml:space="preserve"> که</w:t>
      </w:r>
      <w:r w:rsidR="00020CF7" w:rsidRPr="00D640BE">
        <w:rPr>
          <w:rFonts w:ascii="IRFerdosi" w:hAnsi="IRFerdosi" w:cs="B Lotus" w:hint="cs"/>
          <w:rtl/>
        </w:rPr>
        <w:t xml:space="preserve"> شناخت رویکردهای کلان دولت چین برای درک و صورت‌بندی کنش و رفتار این کشور، چه در سطح داخلی و چه در سطح بین‌المللی که شامل</w:t>
      </w:r>
      <w:r w:rsidR="00051CD6" w:rsidRPr="00D640BE">
        <w:rPr>
          <w:rFonts w:ascii="IRFerdosi" w:hAnsi="IRFerdosi" w:cs="B Lotus"/>
          <w:rtl/>
        </w:rPr>
        <w:t xml:space="preserve"> مگاپروژه کمربند اقتصادی جاده ابریشم</w:t>
      </w:r>
      <w:r w:rsidR="00020CF7" w:rsidRPr="00D640BE">
        <w:rPr>
          <w:rFonts w:ascii="IRFerdosi" w:hAnsi="IRFerdosi" w:cs="B Lotus" w:hint="cs"/>
          <w:rtl/>
        </w:rPr>
        <w:t xml:space="preserve"> می‌شود، از ضرورت تام برخوردار است</w:t>
      </w:r>
      <w:r w:rsidR="00051CD6" w:rsidRPr="00D640BE">
        <w:rPr>
          <w:rFonts w:ascii="IRFerdosi" w:hAnsi="IRFerdosi" w:cs="B Lotus"/>
          <w:rtl/>
        </w:rPr>
        <w:t>.</w:t>
      </w:r>
    </w:p>
    <w:p w:rsidR="00796147" w:rsidRPr="00D640BE" w:rsidRDefault="00020CF7" w:rsidP="00CA259F">
      <w:pPr>
        <w:spacing w:after="0" w:line="600" w:lineRule="exact"/>
        <w:jc w:val="both"/>
        <w:rPr>
          <w:rFonts w:ascii="IRFerdosi" w:hAnsi="IRFerdosi" w:cs="B Lotus"/>
          <w:rtl/>
        </w:rPr>
      </w:pPr>
      <w:r w:rsidRPr="00D640BE">
        <w:rPr>
          <w:rFonts w:ascii="IRFerdosi" w:hAnsi="IRFerdosi" w:cs="B Lotus" w:hint="cs"/>
          <w:rtl/>
        </w:rPr>
        <w:t>طی</w:t>
      </w:r>
      <w:r w:rsidR="00AD2BFC" w:rsidRPr="00D640BE">
        <w:rPr>
          <w:rFonts w:ascii="IRFerdosi" w:hAnsi="IRFerdosi" w:cs="B Lotus"/>
          <w:rtl/>
        </w:rPr>
        <w:t xml:space="preserve"> سال</w:t>
      </w:r>
      <w:r w:rsidR="00D21F7F" w:rsidRPr="00D640BE">
        <w:rPr>
          <w:rFonts w:ascii="IRFerdosi" w:hAnsi="IRFerdosi" w:cs="B Lotus"/>
          <w:rtl/>
        </w:rPr>
        <w:t>‌</w:t>
      </w:r>
      <w:r w:rsidR="00AD2BFC" w:rsidRPr="00D640BE">
        <w:rPr>
          <w:rFonts w:ascii="IRFerdosi" w:hAnsi="IRFerdosi" w:cs="B Lotus"/>
          <w:rtl/>
        </w:rPr>
        <w:t xml:space="preserve">های </w:t>
      </w:r>
      <w:r w:rsidRPr="00D640BE">
        <w:rPr>
          <w:rFonts w:ascii="IRFerdosi" w:hAnsi="IRFerdosi" w:cs="B Lotus" w:hint="cs"/>
          <w:rtl/>
        </w:rPr>
        <w:t>گذشته</w:t>
      </w:r>
      <w:r w:rsidR="00083465" w:rsidRPr="00D640BE">
        <w:rPr>
          <w:rFonts w:ascii="IRFerdosi" w:hAnsi="IRFerdosi" w:cs="B Lotus"/>
          <w:rtl/>
        </w:rPr>
        <w:t xml:space="preserve">، </w:t>
      </w:r>
      <w:r w:rsidR="00562265" w:rsidRPr="00D640BE">
        <w:rPr>
          <w:rFonts w:ascii="IRFerdosi" w:hAnsi="IRFerdosi" w:cs="B Lotus"/>
          <w:rtl/>
        </w:rPr>
        <w:t xml:space="preserve">مطالعات </w:t>
      </w:r>
      <w:r w:rsidRPr="00D640BE">
        <w:rPr>
          <w:rFonts w:ascii="IRFerdosi" w:hAnsi="IRFerdosi" w:cs="B Lotus" w:hint="cs"/>
          <w:rtl/>
        </w:rPr>
        <w:t>بسیاری</w:t>
      </w:r>
      <w:r w:rsidR="00562265" w:rsidRPr="00D640BE">
        <w:rPr>
          <w:rFonts w:ascii="IRFerdosi" w:hAnsi="IRFerdosi" w:cs="B Lotus"/>
          <w:rtl/>
        </w:rPr>
        <w:t xml:space="preserve"> در نهادهای مختلف وابسته ب</w:t>
      </w:r>
      <w:r w:rsidR="00D21F7F" w:rsidRPr="00D640BE">
        <w:rPr>
          <w:rFonts w:ascii="IRFerdosi" w:hAnsi="IRFerdosi" w:cs="B Lotus"/>
          <w:rtl/>
        </w:rPr>
        <w:t>ه دولت چین و نیز در نهادهای بین‌</w:t>
      </w:r>
      <w:r w:rsidR="00562265" w:rsidRPr="00D640BE">
        <w:rPr>
          <w:rFonts w:ascii="IRFerdosi" w:hAnsi="IRFerdosi" w:cs="B Lotus"/>
          <w:rtl/>
        </w:rPr>
        <w:t>المللی همچون بانک جهانی برای ایجاد تحول در مسیر توسعه اقتصادی این کشور صورت گرفت</w:t>
      </w:r>
      <w:r w:rsidR="00D21F7F" w:rsidRPr="00D640BE">
        <w:rPr>
          <w:rFonts w:ascii="IRFerdosi" w:hAnsi="IRFerdosi" w:cs="B Lotus"/>
          <w:rtl/>
        </w:rPr>
        <w:t>ه است</w:t>
      </w:r>
      <w:r w:rsidR="00562265" w:rsidRPr="00D640BE">
        <w:rPr>
          <w:rFonts w:ascii="IRFerdosi" w:hAnsi="IRFerdosi" w:cs="B Lotus"/>
          <w:rtl/>
        </w:rPr>
        <w:t>. یکی از مهمترین</w:t>
      </w:r>
      <w:r w:rsidRPr="00D640BE">
        <w:rPr>
          <w:rFonts w:ascii="IRFerdosi" w:hAnsi="IRFerdosi" w:cs="B Lotus" w:hint="cs"/>
          <w:rtl/>
        </w:rPr>
        <w:t xml:space="preserve"> این</w:t>
      </w:r>
      <w:r w:rsidR="00562265" w:rsidRPr="00D640BE">
        <w:rPr>
          <w:rFonts w:ascii="IRFerdosi" w:hAnsi="IRFerdosi" w:cs="B Lotus"/>
          <w:rtl/>
        </w:rPr>
        <w:t xml:space="preserve"> مطالعات </w:t>
      </w:r>
      <w:r w:rsidRPr="00D640BE">
        <w:rPr>
          <w:rFonts w:ascii="IRFerdosi" w:hAnsi="IRFerdosi" w:cs="B Lotus" w:hint="cs"/>
          <w:rtl/>
        </w:rPr>
        <w:t>برای</w:t>
      </w:r>
      <w:r w:rsidR="00562265" w:rsidRPr="00D640BE">
        <w:rPr>
          <w:rFonts w:ascii="IRFerdosi" w:hAnsi="IRFerdosi" w:cs="B Lotus"/>
          <w:rtl/>
        </w:rPr>
        <w:t xml:space="preserve"> بحث حاضر</w:t>
      </w:r>
      <w:r w:rsidR="00D21F7F" w:rsidRPr="00D640BE">
        <w:rPr>
          <w:rFonts w:ascii="IRFerdosi" w:hAnsi="IRFerdosi" w:cs="B Lotus"/>
          <w:rtl/>
        </w:rPr>
        <w:t>،</w:t>
      </w:r>
      <w:r w:rsidR="00562265" w:rsidRPr="00D640BE">
        <w:rPr>
          <w:rFonts w:ascii="IRFerdosi" w:hAnsi="IRFerdosi" w:cs="B Lotus"/>
          <w:rtl/>
        </w:rPr>
        <w:t xml:space="preserve"> در موسسات تحقیقاتی وابسته به وزارت بازرگانی چین </w:t>
      </w:r>
      <w:r w:rsidR="00562265" w:rsidRPr="00D640BE">
        <w:rPr>
          <w:rFonts w:ascii="IRFerdosi" w:hAnsi="IRFerdosi" w:cs="B Lotus"/>
          <w:rtl/>
        </w:rPr>
        <w:lastRenderedPageBreak/>
        <w:t>در سال ٢٠٠٩ انجام شد</w:t>
      </w:r>
      <w:r w:rsidRPr="00D640BE">
        <w:rPr>
          <w:rFonts w:ascii="IRFerdosi" w:hAnsi="IRFerdosi" w:cs="B Lotus" w:hint="cs"/>
          <w:rtl/>
        </w:rPr>
        <w:t>ه است</w:t>
      </w:r>
      <w:r w:rsidR="00562265" w:rsidRPr="00D640BE">
        <w:rPr>
          <w:rFonts w:ascii="IRFerdosi" w:hAnsi="IRFerdosi" w:cs="B Lotus"/>
          <w:rtl/>
        </w:rPr>
        <w:t xml:space="preserve">. بر مبنای این مطالعه چین برای تداوم </w:t>
      </w:r>
      <w:r w:rsidRPr="00D640BE">
        <w:rPr>
          <w:rFonts w:ascii="IRFerdosi" w:hAnsi="IRFerdosi" w:cs="B Lotus" w:hint="cs"/>
          <w:rtl/>
        </w:rPr>
        <w:t>بخشیدن</w:t>
      </w:r>
      <w:r w:rsidR="00562265" w:rsidRPr="00D640BE">
        <w:rPr>
          <w:rFonts w:ascii="IRFerdosi" w:hAnsi="IRFerdosi" w:cs="B Lotus"/>
          <w:rtl/>
        </w:rPr>
        <w:t xml:space="preserve"> به نقش رو به رشد خود در تجارت جهانی نیاز به</w:t>
      </w:r>
      <w:r w:rsidR="00796147" w:rsidRPr="00D640BE">
        <w:rPr>
          <w:rFonts w:ascii="IRFerdosi" w:hAnsi="IRFerdosi" w:cs="B Lotus"/>
          <w:rtl/>
        </w:rPr>
        <w:t xml:space="preserve"> تغییر در مسیر توسعه اقتصادی</w:t>
      </w:r>
      <w:r w:rsidR="00562265" w:rsidRPr="00D640BE">
        <w:rPr>
          <w:rFonts w:ascii="IRFerdosi" w:hAnsi="IRFerdosi" w:cs="B Lotus"/>
          <w:rtl/>
        </w:rPr>
        <w:t xml:space="preserve"> و نیز تحول در الگوی سنتی دیپلماسی اقتصادی خود دارد </w:t>
      </w:r>
      <w:sdt>
        <w:sdtPr>
          <w:rPr>
            <w:rFonts w:ascii="IRFerdosi" w:hAnsi="IRFerdosi" w:cs="B Lotus"/>
            <w:sz w:val="28"/>
            <w:rtl/>
          </w:rPr>
          <w:id w:val="4621402"/>
          <w:citation/>
        </w:sdtPr>
        <w:sdtEndPr>
          <w:rPr>
            <w:sz w:val="22"/>
          </w:rPr>
        </w:sdtEndPr>
        <w:sdtContent>
          <w:r w:rsidR="00211C8E" w:rsidRPr="00D640BE">
            <w:rPr>
              <w:rFonts w:ascii="IRFerdosi" w:hAnsi="IRFerdosi" w:cs="B Lotus"/>
              <w:sz w:val="28"/>
              <w:rtl/>
            </w:rPr>
            <w:fldChar w:fldCharType="begin"/>
          </w:r>
          <w:r w:rsidR="006E1577" w:rsidRPr="00D640BE">
            <w:rPr>
              <w:rFonts w:ascii="IRFerdosi" w:hAnsi="IRFerdosi" w:cs="B Lotus"/>
              <w:sz w:val="28"/>
              <w:lang w:val="en-GB"/>
            </w:rPr>
            <w:instrText xml:space="preserve"> CITATION Chi16 \p 161 \l 2057  </w:instrText>
          </w:r>
          <w:r w:rsidR="00211C8E" w:rsidRPr="00D640BE">
            <w:rPr>
              <w:rFonts w:ascii="IRFerdosi" w:hAnsi="IRFerdosi" w:cs="B Lotus"/>
              <w:sz w:val="28"/>
              <w:rtl/>
            </w:rPr>
            <w:fldChar w:fldCharType="separate"/>
          </w:r>
          <w:r w:rsidR="003A5ADF" w:rsidRPr="00D640BE">
            <w:rPr>
              <w:rFonts w:ascii="IRFerdosi" w:hAnsi="IRFerdosi" w:cs="B Lotus"/>
              <w:noProof/>
              <w:sz w:val="28"/>
              <w:lang w:val="en-GB"/>
            </w:rPr>
            <w:t>(15 p. 161)</w:t>
          </w:r>
          <w:r w:rsidR="00211C8E" w:rsidRPr="00D640BE">
            <w:rPr>
              <w:rFonts w:ascii="IRFerdosi" w:hAnsi="IRFerdosi" w:cs="B Lotus"/>
              <w:sz w:val="28"/>
              <w:rtl/>
            </w:rPr>
            <w:fldChar w:fldCharType="end"/>
          </w:r>
        </w:sdtContent>
      </w:sdt>
      <w:r w:rsidR="0087574A" w:rsidRPr="00D640BE">
        <w:rPr>
          <w:rFonts w:ascii="IRFerdosi" w:hAnsi="IRFerdosi" w:cs="B Lotus"/>
          <w:rtl/>
        </w:rPr>
        <w:t>.</w:t>
      </w:r>
      <w:r w:rsidR="00796147" w:rsidRPr="00D640BE">
        <w:rPr>
          <w:rFonts w:ascii="IRFerdosi" w:hAnsi="IRFerdosi" w:cs="B Lotus"/>
          <w:rtl/>
        </w:rPr>
        <w:t xml:space="preserve"> </w:t>
      </w:r>
      <w:r w:rsidR="00562265" w:rsidRPr="00D640BE">
        <w:rPr>
          <w:rFonts w:ascii="IRFerdosi" w:hAnsi="IRFerdosi" w:cs="B Lotus"/>
          <w:rtl/>
        </w:rPr>
        <w:t xml:space="preserve">در </w:t>
      </w:r>
      <w:r w:rsidRPr="00D640BE">
        <w:rPr>
          <w:rFonts w:ascii="IRFerdosi" w:hAnsi="IRFerdosi" w:cs="B Lotus" w:hint="cs"/>
          <w:rtl/>
        </w:rPr>
        <w:t>پژوهش</w:t>
      </w:r>
      <w:r w:rsidR="00562265" w:rsidRPr="00D640BE">
        <w:rPr>
          <w:rFonts w:ascii="IRFerdosi" w:hAnsi="IRFerdosi" w:cs="B Lotus"/>
          <w:rtl/>
        </w:rPr>
        <w:t xml:space="preserve"> دیگری</w:t>
      </w:r>
      <w:r w:rsidRPr="00D640BE">
        <w:rPr>
          <w:rFonts w:ascii="IRFerdosi" w:hAnsi="IRFerdosi" w:cs="B Lotus" w:hint="cs"/>
          <w:rtl/>
        </w:rPr>
        <w:t xml:space="preserve"> که </w:t>
      </w:r>
      <w:r w:rsidR="00CF786E" w:rsidRPr="00D640BE">
        <w:rPr>
          <w:rFonts w:ascii="IRFerdosi" w:hAnsi="IRFerdosi" w:cs="B Lotus" w:hint="cs"/>
          <w:rtl/>
        </w:rPr>
        <w:t xml:space="preserve">به طور مشترک </w:t>
      </w:r>
      <w:r w:rsidRPr="00D640BE">
        <w:rPr>
          <w:rFonts w:ascii="IRFerdosi" w:hAnsi="IRFerdosi" w:cs="B Lotus" w:hint="cs"/>
          <w:rtl/>
        </w:rPr>
        <w:t>توسط</w:t>
      </w:r>
      <w:r w:rsidR="00562265" w:rsidRPr="00D640BE">
        <w:rPr>
          <w:rFonts w:ascii="IRFerdosi" w:hAnsi="IRFerdosi" w:cs="B Lotus"/>
          <w:rtl/>
        </w:rPr>
        <w:t xml:space="preserve"> </w:t>
      </w:r>
      <w:r w:rsidR="00796147" w:rsidRPr="00D640BE">
        <w:rPr>
          <w:rFonts w:ascii="IRFerdosi" w:hAnsi="IRFerdosi" w:cs="B Lotus"/>
          <w:rtl/>
        </w:rPr>
        <w:t xml:space="preserve">بانک جهانی </w:t>
      </w:r>
      <w:r w:rsidR="00AD2BFC" w:rsidRPr="00D640BE">
        <w:rPr>
          <w:rFonts w:ascii="IRFerdosi" w:hAnsi="IRFerdosi" w:cs="B Lotus"/>
          <w:rtl/>
        </w:rPr>
        <w:t>و مرکز مطالعات توسع</w:t>
      </w:r>
      <w:r w:rsidR="00CF786E" w:rsidRPr="00D640BE">
        <w:rPr>
          <w:rFonts w:ascii="IRFerdosi" w:hAnsi="IRFerdosi" w:cs="B Lotus" w:hint="cs"/>
          <w:rtl/>
        </w:rPr>
        <w:t>ۀ</w:t>
      </w:r>
      <w:r w:rsidR="00AD2BFC" w:rsidRPr="00D640BE">
        <w:rPr>
          <w:rFonts w:ascii="IRFerdosi" w:hAnsi="IRFerdosi" w:cs="B Lotus"/>
          <w:rtl/>
        </w:rPr>
        <w:t xml:space="preserve"> شورای دولتی چین</w:t>
      </w:r>
      <w:r w:rsidR="00CF786E" w:rsidRPr="00D640BE">
        <w:rPr>
          <w:rFonts w:ascii="IRFerdosi" w:hAnsi="IRFerdosi" w:cs="B Lotus" w:hint="cs"/>
          <w:rtl/>
        </w:rPr>
        <w:t xml:space="preserve"> صورت گرفتت،</w:t>
      </w:r>
      <w:r w:rsidR="00AD2BFC" w:rsidRPr="00D640BE">
        <w:rPr>
          <w:rFonts w:ascii="IRFerdosi" w:hAnsi="IRFerdosi" w:cs="B Lotus"/>
          <w:rtl/>
        </w:rPr>
        <w:t xml:space="preserve"> </w:t>
      </w:r>
      <w:r w:rsidR="00796147" w:rsidRPr="00D640BE">
        <w:rPr>
          <w:rFonts w:ascii="IRFerdosi" w:hAnsi="IRFerdosi" w:cs="B Lotus"/>
          <w:rtl/>
        </w:rPr>
        <w:t xml:space="preserve">در گزارشی مفصل چالش‌های پیش روی توسعه این کشور تا سال ٢٠٣٠ </w:t>
      </w:r>
      <w:r w:rsidR="00AD2BFC" w:rsidRPr="00D640BE">
        <w:rPr>
          <w:rFonts w:ascii="IRFerdosi" w:hAnsi="IRFerdosi" w:cs="B Lotus"/>
          <w:rtl/>
        </w:rPr>
        <w:t>بررسی</w:t>
      </w:r>
      <w:r w:rsidR="00CF786E" w:rsidRPr="00D640BE">
        <w:rPr>
          <w:rFonts w:ascii="IRFerdosi" w:hAnsi="IRFerdosi" w:cs="B Lotus" w:hint="cs"/>
          <w:rtl/>
        </w:rPr>
        <w:t xml:space="preserve"> شده</w:t>
      </w:r>
      <w:r w:rsidR="00F276A8" w:rsidRPr="00D640BE">
        <w:rPr>
          <w:rFonts w:ascii="IRFerdosi" w:hAnsi="IRFerdosi" w:cs="B Lotus"/>
          <w:rtl/>
        </w:rPr>
        <w:t xml:space="preserve"> و لزوم ایجاد تغییر استراتژیک در مسیر توسع</w:t>
      </w:r>
      <w:r w:rsidR="00CF786E" w:rsidRPr="00D640BE">
        <w:rPr>
          <w:rFonts w:ascii="IRFerdosi" w:hAnsi="IRFerdosi" w:cs="B Lotus" w:hint="cs"/>
          <w:rtl/>
        </w:rPr>
        <w:t>ۀ</w:t>
      </w:r>
      <w:r w:rsidR="00F276A8" w:rsidRPr="00D640BE">
        <w:rPr>
          <w:rFonts w:ascii="IRFerdosi" w:hAnsi="IRFerdosi" w:cs="B Lotus"/>
          <w:rtl/>
        </w:rPr>
        <w:t xml:space="preserve"> </w:t>
      </w:r>
      <w:r w:rsidR="00AD2BFC" w:rsidRPr="00D640BE">
        <w:rPr>
          <w:rFonts w:ascii="IRFerdosi" w:hAnsi="IRFerdosi" w:cs="B Lotus"/>
          <w:rtl/>
        </w:rPr>
        <w:t>آن</w:t>
      </w:r>
      <w:r w:rsidR="00F276A8" w:rsidRPr="00D640BE">
        <w:rPr>
          <w:rFonts w:ascii="IRFerdosi" w:hAnsi="IRFerdosi" w:cs="B Lotus"/>
          <w:rtl/>
        </w:rPr>
        <w:t xml:space="preserve"> </w:t>
      </w:r>
      <w:r w:rsidR="00AD2BFC" w:rsidRPr="00D640BE">
        <w:rPr>
          <w:rFonts w:ascii="IRFerdosi" w:hAnsi="IRFerdosi" w:cs="B Lotus"/>
          <w:rtl/>
        </w:rPr>
        <w:t xml:space="preserve">مطرح </w:t>
      </w:r>
      <w:r w:rsidR="00CF786E" w:rsidRPr="00D640BE">
        <w:rPr>
          <w:rFonts w:ascii="IRFerdosi" w:hAnsi="IRFerdosi" w:cs="B Lotus" w:hint="cs"/>
          <w:rtl/>
        </w:rPr>
        <w:t>شده است</w:t>
      </w:r>
      <w:sdt>
        <w:sdtPr>
          <w:rPr>
            <w:rFonts w:ascii="IRFerdosi" w:hAnsi="IRFerdosi" w:cs="B Lotus"/>
            <w:sz w:val="28"/>
            <w:rtl/>
          </w:rPr>
          <w:id w:val="5490282"/>
          <w:citation/>
        </w:sdtPr>
        <w:sdtEndPr>
          <w:rPr>
            <w:sz w:val="22"/>
          </w:rPr>
        </w:sdtEndPr>
        <w:sdtContent>
          <w:r w:rsidR="00211C8E" w:rsidRPr="00D640BE">
            <w:rPr>
              <w:rFonts w:ascii="IRFerdosi" w:hAnsi="IRFerdosi" w:cs="B Lotus"/>
              <w:sz w:val="28"/>
              <w:rtl/>
            </w:rPr>
            <w:fldChar w:fldCharType="begin"/>
          </w:r>
          <w:r w:rsidR="00AD2BFC" w:rsidRPr="00D640BE">
            <w:rPr>
              <w:rFonts w:ascii="IRFerdosi" w:hAnsi="IRFerdosi" w:cs="B Lotus"/>
              <w:sz w:val="28"/>
              <w:lang w:val="en-GB"/>
            </w:rPr>
            <w:instrText xml:space="preserve"> CITATION Wor13 \p 16 \l 2057  </w:instrText>
          </w:r>
          <w:r w:rsidR="00211C8E" w:rsidRPr="00D640BE">
            <w:rPr>
              <w:rFonts w:ascii="IRFerdosi" w:hAnsi="IRFerdosi" w:cs="B Lotus"/>
              <w:sz w:val="28"/>
              <w:rtl/>
            </w:rPr>
            <w:fldChar w:fldCharType="separate"/>
          </w:r>
          <w:r w:rsidR="003A5ADF" w:rsidRPr="00D640BE">
            <w:rPr>
              <w:rFonts w:ascii="IRFerdosi" w:hAnsi="IRFerdosi" w:cs="B Lotus"/>
              <w:noProof/>
              <w:sz w:val="28"/>
              <w:lang w:val="en-GB"/>
            </w:rPr>
            <w:t xml:space="preserve"> (16 p. 16)</w:t>
          </w:r>
          <w:r w:rsidR="00211C8E" w:rsidRPr="00D640BE">
            <w:rPr>
              <w:rFonts w:ascii="IRFerdosi" w:hAnsi="IRFerdosi" w:cs="B Lotus"/>
              <w:sz w:val="28"/>
              <w:rtl/>
            </w:rPr>
            <w:fldChar w:fldCharType="end"/>
          </w:r>
        </w:sdtContent>
      </w:sdt>
      <w:r w:rsidR="0087574A" w:rsidRPr="00D640BE">
        <w:rPr>
          <w:rFonts w:ascii="IRFerdosi" w:hAnsi="IRFerdosi" w:cs="B Lotus"/>
          <w:rtl/>
        </w:rPr>
        <w:t>.</w:t>
      </w:r>
    </w:p>
    <w:p w:rsidR="00886EE8" w:rsidRPr="00D640BE" w:rsidRDefault="00F45822" w:rsidP="00CA259F">
      <w:pPr>
        <w:spacing w:after="0" w:line="600" w:lineRule="exact"/>
        <w:jc w:val="both"/>
        <w:rPr>
          <w:rFonts w:ascii="IRFerdosi" w:hAnsi="IRFerdosi" w:cs="B Lotus"/>
          <w:rtl/>
        </w:rPr>
      </w:pPr>
      <w:r w:rsidRPr="00D640BE">
        <w:rPr>
          <w:rFonts w:ascii="IRFerdosi" w:hAnsi="IRFerdosi" w:cs="B Lotus" w:hint="cs"/>
          <w:rtl/>
        </w:rPr>
        <w:t xml:space="preserve">این پژوهش‌ها و گزارش‌ها و نیز برخی دیگر از موارد مشابه همگی در یک نکته اتفاق نظر دارند و آن این است که </w:t>
      </w:r>
      <w:r w:rsidR="00796147" w:rsidRPr="00D640BE">
        <w:rPr>
          <w:rFonts w:ascii="IRFerdosi" w:hAnsi="IRFerdosi" w:cs="B Lotus"/>
          <w:rtl/>
        </w:rPr>
        <w:t xml:space="preserve">تداوم رشد اقتصادی چین به شیوه‌ای که از دهه ١٩٨٠ آغاز شد و به پیش رفت، </w:t>
      </w:r>
      <w:r w:rsidRPr="00D640BE">
        <w:rPr>
          <w:rFonts w:ascii="IRFerdosi" w:hAnsi="IRFerdosi" w:cs="B Lotus" w:hint="cs"/>
          <w:rtl/>
        </w:rPr>
        <w:t xml:space="preserve">از این به بعد </w:t>
      </w:r>
      <w:r w:rsidR="00796147" w:rsidRPr="00D640BE">
        <w:rPr>
          <w:rFonts w:ascii="IRFerdosi" w:hAnsi="IRFerdosi" w:cs="B Lotus"/>
          <w:rtl/>
        </w:rPr>
        <w:t>با چالش‌های روزافزونی مواجه خواهد بود و این کشور نیاز به ایجاد یک تغییر استراتژیک در الگوی توسعه خود دارد</w:t>
      </w:r>
      <w:r w:rsidRPr="00D640BE">
        <w:rPr>
          <w:rFonts w:ascii="IRFerdosi" w:hAnsi="IRFerdosi" w:cs="B Lotus" w:hint="cs"/>
          <w:rtl/>
        </w:rPr>
        <w:t xml:space="preserve">. از این منظر، چین دیگر قادر نخواهد بود با استفاده </w:t>
      </w:r>
      <w:r w:rsidR="00796147" w:rsidRPr="00D640BE">
        <w:rPr>
          <w:rFonts w:ascii="IRFerdosi" w:hAnsi="IRFerdosi" w:cs="B Lotus"/>
          <w:rtl/>
        </w:rPr>
        <w:t>از الگوی تولید کالاهای انبوه با کیفیت متوسط و</w:t>
      </w:r>
      <w:r w:rsidRPr="00D640BE">
        <w:rPr>
          <w:rFonts w:ascii="IRFerdosi" w:hAnsi="IRFerdosi" w:cs="B Lotus" w:hint="cs"/>
          <w:rtl/>
        </w:rPr>
        <w:t xml:space="preserve"> مبتنی بر</w:t>
      </w:r>
      <w:r w:rsidR="00796147" w:rsidRPr="00D640BE">
        <w:rPr>
          <w:rFonts w:ascii="IRFerdosi" w:hAnsi="IRFerdosi" w:cs="B Lotus"/>
          <w:rtl/>
        </w:rPr>
        <w:t xml:space="preserve"> نیروی کار ارزان</w:t>
      </w:r>
      <w:r w:rsidRPr="00D640BE">
        <w:rPr>
          <w:rFonts w:ascii="IRFerdosi" w:hAnsi="IRFerdosi" w:cs="B Lotus" w:hint="cs"/>
          <w:rtl/>
        </w:rPr>
        <w:t xml:space="preserve"> به روند رو به رشد خود ادامه دهد و نیاز دارد تا</w:t>
      </w:r>
      <w:r w:rsidR="00796147" w:rsidRPr="00D640BE">
        <w:rPr>
          <w:rFonts w:ascii="IRFerdosi" w:hAnsi="IRFerdosi" w:cs="B Lotus"/>
          <w:rtl/>
        </w:rPr>
        <w:t xml:space="preserve"> به سوی یک اقتصاد مبتنی بر ابتکار و </w:t>
      </w:r>
      <w:r w:rsidR="00AD2BFC" w:rsidRPr="00D640BE">
        <w:rPr>
          <w:rFonts w:ascii="IRFerdosi" w:hAnsi="IRFerdosi" w:cs="B Lotus"/>
          <w:rtl/>
        </w:rPr>
        <w:t>دانش</w:t>
      </w:r>
      <w:r w:rsidR="00796147" w:rsidRPr="00D640BE">
        <w:rPr>
          <w:rFonts w:ascii="IRFerdosi" w:hAnsi="IRFerdosi" w:cs="B Lotus"/>
          <w:rtl/>
        </w:rPr>
        <w:t xml:space="preserve"> تغییر جهت دهد.</w:t>
      </w:r>
    </w:p>
    <w:p w:rsidR="00562265" w:rsidRPr="00D640BE" w:rsidRDefault="00796147" w:rsidP="00CA259F">
      <w:pPr>
        <w:spacing w:after="0" w:line="600" w:lineRule="exact"/>
        <w:jc w:val="both"/>
        <w:rPr>
          <w:rFonts w:ascii="IRFerdosi" w:hAnsi="IRFerdosi" w:cs="B Lotus"/>
          <w:rtl/>
        </w:rPr>
      </w:pPr>
      <w:r w:rsidRPr="00D640BE">
        <w:rPr>
          <w:rFonts w:ascii="IRFerdosi" w:hAnsi="IRFerdosi" w:cs="B Lotus"/>
          <w:rtl/>
        </w:rPr>
        <w:t>ایجاد این تغییر ضروری در اقتصاد چین به عنوان اولویت</w:t>
      </w:r>
      <w:r w:rsidR="00F45822" w:rsidRPr="00D640BE">
        <w:rPr>
          <w:rFonts w:ascii="IRFerdosi" w:hAnsi="IRFerdosi" w:cs="B Lotus" w:hint="cs"/>
          <w:rtl/>
        </w:rPr>
        <w:t xml:space="preserve"> رهبران نسل پنجم چین</w:t>
      </w:r>
      <w:r w:rsidRPr="00D640BE">
        <w:rPr>
          <w:rFonts w:ascii="IRFerdosi" w:hAnsi="IRFerdosi" w:cs="B Lotus"/>
          <w:rtl/>
        </w:rPr>
        <w:t xml:space="preserve"> </w:t>
      </w:r>
      <w:r w:rsidR="00F45822" w:rsidRPr="00D640BE">
        <w:rPr>
          <w:rFonts w:ascii="IRFerdosi" w:hAnsi="IRFerdosi" w:cs="B Lotus" w:hint="cs"/>
          <w:rtl/>
        </w:rPr>
        <w:t>در کانون تصمیم‌گیری‌ها قرار گرفت</w:t>
      </w:r>
      <w:r w:rsidRPr="00D640BE">
        <w:rPr>
          <w:rFonts w:ascii="IRFerdosi" w:hAnsi="IRFerdosi" w:cs="B Lotus"/>
          <w:rtl/>
        </w:rPr>
        <w:t xml:space="preserve">. </w:t>
      </w:r>
      <w:r w:rsidR="00562265" w:rsidRPr="00D640BE">
        <w:rPr>
          <w:rFonts w:ascii="IRFerdosi" w:hAnsi="IRFerdosi" w:cs="B Lotus"/>
          <w:rtl/>
        </w:rPr>
        <w:t>سطح کلان</w:t>
      </w:r>
      <w:r w:rsidR="00F45822" w:rsidRPr="00D640BE">
        <w:rPr>
          <w:rFonts w:ascii="IRFerdosi" w:hAnsi="IRFerdosi" w:cs="B Lotus" w:hint="cs"/>
          <w:rtl/>
        </w:rPr>
        <w:t>، این اولویت</w:t>
      </w:r>
      <w:r w:rsidR="00562265" w:rsidRPr="00D640BE">
        <w:rPr>
          <w:rFonts w:ascii="IRFerdosi" w:hAnsi="IRFerdosi" w:cs="B Lotus"/>
          <w:rtl/>
        </w:rPr>
        <w:t xml:space="preserve"> در چارچوب رویای چینی</w:t>
      </w:r>
      <w:r w:rsidR="00562265" w:rsidRPr="00D640BE">
        <w:rPr>
          <w:rStyle w:val="FootnoteReference"/>
          <w:rFonts w:ascii="IRFerdosi" w:hAnsi="IRFerdosi" w:cs="B Lotus"/>
          <w:rtl/>
        </w:rPr>
        <w:footnoteReference w:id="12"/>
      </w:r>
      <w:r w:rsidR="00562265" w:rsidRPr="00D640BE">
        <w:rPr>
          <w:rFonts w:ascii="IRFerdosi" w:hAnsi="IRFerdosi" w:cs="B Lotus"/>
          <w:rtl/>
        </w:rPr>
        <w:t xml:space="preserve"> مفهوم بندی شد.</w:t>
      </w:r>
      <w:r w:rsidR="00F45822" w:rsidRPr="00D640BE">
        <w:rPr>
          <w:rFonts w:ascii="IRFerdosi" w:hAnsi="IRFerdosi" w:cs="B Lotus" w:hint="cs"/>
          <w:rtl/>
        </w:rPr>
        <w:t xml:space="preserve"> لازم به یادآوری است که</w:t>
      </w:r>
      <w:r w:rsidR="005654FD">
        <w:rPr>
          <w:rFonts w:ascii="IRFerdosi" w:hAnsi="IRFerdosi" w:cs="B Lotus" w:hint="cs"/>
          <w:rtl/>
        </w:rPr>
        <w:t xml:space="preserve"> </w:t>
      </w:r>
      <w:r w:rsidR="00562265" w:rsidRPr="00D640BE">
        <w:rPr>
          <w:rFonts w:ascii="IRFerdosi" w:hAnsi="IRFerdosi" w:cs="B Lotus"/>
          <w:rtl/>
        </w:rPr>
        <w:t>از دهه ١٩٨٠ در چین سنتی شکل گرفته که بر مبنای آن هر یک از رؤسای جمهور، یک چشم‌انداز کلان برای غلبه بر چالش</w:t>
      </w:r>
      <w:r w:rsidR="00F45822" w:rsidRPr="00D640BE">
        <w:rPr>
          <w:rFonts w:ascii="IRFerdosi" w:hAnsi="IRFerdosi" w:cs="B Lotus" w:hint="cs"/>
          <w:rtl/>
        </w:rPr>
        <w:t>‌</w:t>
      </w:r>
      <w:r w:rsidR="00562265" w:rsidRPr="00D640BE">
        <w:rPr>
          <w:rFonts w:ascii="IRFerdosi" w:hAnsi="IRFerdosi" w:cs="B Lotus"/>
          <w:rtl/>
        </w:rPr>
        <w:t>ها و پیشرفت چین در دوره مدیریت خود ترسیم می‌کنند و می‌کوشند آن را اجرایی نمایند. شی‌جین‌پینگ نیز در تداوم این سنت، ایده رؤیای چینی را مطرح کرد</w:t>
      </w:r>
      <w:r w:rsidR="00F45822" w:rsidRPr="00D640BE">
        <w:rPr>
          <w:rFonts w:ascii="IRFerdosi" w:hAnsi="IRFerdosi" w:cs="B Lotus" w:hint="cs"/>
          <w:rtl/>
        </w:rPr>
        <w:t xml:space="preserve"> که </w:t>
      </w:r>
      <w:r w:rsidR="00562265" w:rsidRPr="00D640BE">
        <w:rPr>
          <w:rFonts w:ascii="IRFerdosi" w:hAnsi="IRFerdosi" w:cs="B Lotus"/>
          <w:rtl/>
        </w:rPr>
        <w:t xml:space="preserve">هدف </w:t>
      </w:r>
      <w:r w:rsidR="00F45822" w:rsidRPr="00D640BE">
        <w:rPr>
          <w:rFonts w:ascii="IRFerdosi" w:hAnsi="IRFerdosi" w:cs="B Lotus" w:hint="cs"/>
          <w:rtl/>
        </w:rPr>
        <w:t>از آن،</w:t>
      </w:r>
      <w:r w:rsidR="004E49CC" w:rsidRPr="00D640BE">
        <w:rPr>
          <w:rFonts w:ascii="IRFerdosi" w:hAnsi="IRFerdosi" w:cs="B Lotus" w:hint="cs"/>
          <w:rtl/>
        </w:rPr>
        <w:t xml:space="preserve"> تحقق</w:t>
      </w:r>
      <w:r w:rsidR="00562265" w:rsidRPr="00D640BE">
        <w:rPr>
          <w:rFonts w:ascii="IRFerdosi" w:hAnsi="IRFerdosi" w:cs="B Lotus"/>
          <w:rtl/>
        </w:rPr>
        <w:t xml:space="preserve"> چشم‌انداز کلان رؤیای چینی</w:t>
      </w:r>
      <w:r w:rsidR="004E49CC" w:rsidRPr="00D640BE">
        <w:rPr>
          <w:rFonts w:ascii="IRFerdosi" w:hAnsi="IRFerdosi" w:cs="B Lotus" w:hint="cs"/>
          <w:rtl/>
        </w:rPr>
        <w:t xml:space="preserve"> در</w:t>
      </w:r>
      <w:r w:rsidR="00562265" w:rsidRPr="00D640BE">
        <w:rPr>
          <w:rFonts w:ascii="IRFerdosi" w:hAnsi="IRFerdosi" w:cs="B Lotus"/>
          <w:rtl/>
        </w:rPr>
        <w:t xml:space="preserve"> تبدیل این کشور به کشوری توسعه‌یافته </w:t>
      </w:r>
      <w:r w:rsidR="004E49CC" w:rsidRPr="00D640BE">
        <w:rPr>
          <w:rFonts w:ascii="IRFerdosi" w:hAnsi="IRFerdosi" w:cs="B Lotus" w:hint="cs"/>
          <w:rtl/>
        </w:rPr>
        <w:t>قرار گرفته است</w:t>
      </w:r>
      <w:r w:rsidR="00562265" w:rsidRPr="00D640BE">
        <w:rPr>
          <w:rFonts w:ascii="IRFerdosi" w:hAnsi="IRFerdosi" w:cs="B Lotus"/>
          <w:sz w:val="28"/>
          <w:rtl/>
        </w:rPr>
        <w:t>.</w:t>
      </w:r>
      <w:sdt>
        <w:sdtPr>
          <w:rPr>
            <w:rFonts w:ascii="IRFerdosi" w:hAnsi="IRFerdosi" w:cs="B Lotus"/>
            <w:sz w:val="28"/>
            <w:rtl/>
          </w:rPr>
          <w:id w:val="5490290"/>
          <w:citation/>
        </w:sdtPr>
        <w:sdtContent>
          <w:r w:rsidR="00211C8E" w:rsidRPr="00D640BE">
            <w:rPr>
              <w:rFonts w:ascii="IRFerdosi" w:hAnsi="IRFerdosi" w:cs="B Lotus"/>
              <w:sz w:val="28"/>
              <w:rtl/>
            </w:rPr>
            <w:fldChar w:fldCharType="begin"/>
          </w:r>
          <w:r w:rsidR="00562265" w:rsidRPr="00D640BE">
            <w:rPr>
              <w:rFonts w:ascii="IRFerdosi" w:hAnsi="IRFerdosi" w:cs="B Lotus"/>
              <w:sz w:val="28"/>
              <w:lang w:val="en-GB"/>
            </w:rPr>
            <w:instrText xml:space="preserve"> CITATION Jin14 \l 2057 </w:instrText>
          </w:r>
          <w:r w:rsidR="00211C8E" w:rsidRPr="00D640BE">
            <w:rPr>
              <w:rFonts w:ascii="IRFerdosi" w:hAnsi="IRFerdosi" w:cs="B Lotus"/>
              <w:sz w:val="28"/>
              <w:rtl/>
            </w:rPr>
            <w:fldChar w:fldCharType="separate"/>
          </w:r>
          <w:r w:rsidR="003A5ADF" w:rsidRPr="00D640BE">
            <w:rPr>
              <w:rFonts w:ascii="IRFerdosi" w:hAnsi="IRFerdosi" w:cs="B Lotus"/>
              <w:noProof/>
              <w:sz w:val="28"/>
              <w:lang w:val="en-GB"/>
            </w:rPr>
            <w:t xml:space="preserve"> (17)</w:t>
          </w:r>
          <w:r w:rsidR="00211C8E" w:rsidRPr="00D640BE">
            <w:rPr>
              <w:rFonts w:ascii="IRFerdosi" w:hAnsi="IRFerdosi" w:cs="B Lotus"/>
              <w:sz w:val="28"/>
              <w:rtl/>
            </w:rPr>
            <w:fldChar w:fldCharType="end"/>
          </w:r>
        </w:sdtContent>
      </w:sdt>
    </w:p>
    <w:p w:rsidR="00D45FFC" w:rsidRPr="00D640BE" w:rsidRDefault="00AA6A9C" w:rsidP="00CA259F">
      <w:pPr>
        <w:spacing w:after="0" w:line="600" w:lineRule="exact"/>
        <w:jc w:val="both"/>
        <w:rPr>
          <w:rFonts w:ascii="IRFerdosi" w:hAnsi="IRFerdosi" w:cs="B Lotus"/>
          <w:rtl/>
        </w:rPr>
      </w:pPr>
      <w:r w:rsidRPr="00D640BE">
        <w:rPr>
          <w:rFonts w:ascii="IRFerdosi" w:hAnsi="IRFerdosi" w:cs="B Lotus" w:hint="cs"/>
          <w:rtl/>
        </w:rPr>
        <w:t xml:space="preserve">ضرورت </w:t>
      </w:r>
      <w:r w:rsidR="00B75970" w:rsidRPr="00D640BE">
        <w:rPr>
          <w:rFonts w:ascii="IRFerdosi" w:hAnsi="IRFerdosi" w:cs="B Lotus"/>
          <w:rtl/>
        </w:rPr>
        <w:t>تغییر الگوی توسع</w:t>
      </w:r>
      <w:r w:rsidRPr="00D640BE">
        <w:rPr>
          <w:rFonts w:ascii="IRFerdosi" w:hAnsi="IRFerdosi" w:cs="B Lotus" w:hint="cs"/>
          <w:rtl/>
        </w:rPr>
        <w:t>ۀ</w:t>
      </w:r>
      <w:r w:rsidR="00B75970" w:rsidRPr="00D640BE">
        <w:rPr>
          <w:rFonts w:ascii="IRFerdosi" w:hAnsi="IRFerdosi" w:cs="B Lotus"/>
          <w:rtl/>
        </w:rPr>
        <w:t xml:space="preserve"> اقتصادی ب</w:t>
      </w:r>
      <w:r w:rsidRPr="00D640BE">
        <w:rPr>
          <w:rFonts w:ascii="IRFerdosi" w:hAnsi="IRFerdosi" w:cs="B Lotus" w:hint="cs"/>
          <w:rtl/>
        </w:rPr>
        <w:t>ه‌</w:t>
      </w:r>
      <w:r w:rsidR="00B75970" w:rsidRPr="00D640BE">
        <w:rPr>
          <w:rFonts w:ascii="IRFerdosi" w:hAnsi="IRFerdosi" w:cs="B Lotus"/>
          <w:rtl/>
        </w:rPr>
        <w:t>عنوان شرط لازم تحقق این ایده از سوی رهبران نسل پنجم چی</w:t>
      </w:r>
      <w:r w:rsidRPr="00D640BE">
        <w:rPr>
          <w:rFonts w:ascii="IRFerdosi" w:hAnsi="IRFerdosi" w:cs="B Lotus" w:hint="cs"/>
          <w:rtl/>
        </w:rPr>
        <w:t>ن تنها در ایده باقی نماند و در حوزۀ عملیاتی نیز در تمام سطوح پیگیری شد</w:t>
      </w:r>
      <w:r w:rsidR="00B75970" w:rsidRPr="00D640BE">
        <w:rPr>
          <w:rFonts w:ascii="IRFerdosi" w:hAnsi="IRFerdosi" w:cs="B Lotus"/>
          <w:rtl/>
        </w:rPr>
        <w:t xml:space="preserve">. </w:t>
      </w:r>
      <w:r w:rsidR="00796147" w:rsidRPr="00D640BE">
        <w:rPr>
          <w:rFonts w:ascii="IRFerdosi" w:hAnsi="IRFerdosi" w:cs="B Lotus"/>
          <w:rtl/>
        </w:rPr>
        <w:t xml:space="preserve">نخستین اقدام دولت در راستای اجرایی نمودن این تغییر، انتشار اسناد راهبردی در زمینه‌های تجاری، صنعتی و طرح کلان جاده ابریشم و اقدامات اجرایی همچون </w:t>
      </w:r>
      <w:r w:rsidRPr="00D640BE">
        <w:rPr>
          <w:rFonts w:ascii="IRFerdosi" w:hAnsi="IRFerdosi" w:cs="B Lotus" w:hint="cs"/>
          <w:rtl/>
        </w:rPr>
        <w:t>واگذاری</w:t>
      </w:r>
      <w:r w:rsidR="00796147" w:rsidRPr="00D640BE">
        <w:rPr>
          <w:rFonts w:ascii="IRFerdosi" w:hAnsi="IRFerdosi" w:cs="B Lotus"/>
          <w:rtl/>
        </w:rPr>
        <w:t xml:space="preserve"> نقش </w:t>
      </w:r>
      <w:r w:rsidR="00910183" w:rsidRPr="00D640BE">
        <w:rPr>
          <w:rFonts w:ascii="IRFerdosi" w:hAnsi="IRFerdosi" w:cs="B Lotus"/>
          <w:rtl/>
        </w:rPr>
        <w:t>تعیین‌</w:t>
      </w:r>
      <w:r w:rsidR="00562265" w:rsidRPr="00D640BE">
        <w:rPr>
          <w:rFonts w:ascii="IRFerdosi" w:hAnsi="IRFerdosi" w:cs="B Lotus"/>
          <w:rtl/>
        </w:rPr>
        <w:t>کننده</w:t>
      </w:r>
      <w:r w:rsidR="00796147" w:rsidRPr="00D640BE">
        <w:rPr>
          <w:rFonts w:ascii="IRFerdosi" w:hAnsi="IRFerdosi" w:cs="B Lotus"/>
          <w:rtl/>
        </w:rPr>
        <w:t xml:space="preserve"> به </w:t>
      </w:r>
      <w:r w:rsidR="00562265" w:rsidRPr="00D640BE">
        <w:rPr>
          <w:rFonts w:ascii="IRFerdosi" w:hAnsi="IRFerdosi" w:cs="B Lotus"/>
          <w:rtl/>
        </w:rPr>
        <w:t>نیروهای بازار</w:t>
      </w:r>
      <w:r w:rsidR="00796147" w:rsidRPr="00D640BE">
        <w:rPr>
          <w:rFonts w:ascii="IRFerdosi" w:hAnsi="IRFerdosi" w:cs="B Lotus"/>
          <w:rtl/>
        </w:rPr>
        <w:t xml:space="preserve"> </w:t>
      </w:r>
      <w:r w:rsidRPr="00D640BE">
        <w:rPr>
          <w:rFonts w:ascii="IRFerdosi" w:hAnsi="IRFerdosi" w:cs="B Lotus" w:hint="cs"/>
          <w:rtl/>
        </w:rPr>
        <w:t xml:space="preserve">را در دستور کار قرار داد و در این </w:t>
      </w:r>
      <w:r w:rsidRPr="00D640BE">
        <w:rPr>
          <w:rFonts w:ascii="IRFerdosi" w:hAnsi="IRFerdosi" w:cs="B Lotus" w:hint="cs"/>
          <w:rtl/>
        </w:rPr>
        <w:lastRenderedPageBreak/>
        <w:t>راستا حتی به</w:t>
      </w:r>
      <w:r w:rsidR="00562265" w:rsidRPr="00D640BE">
        <w:rPr>
          <w:rFonts w:ascii="IRFerdosi" w:hAnsi="IRFerdosi" w:cs="B Lotus"/>
          <w:rtl/>
        </w:rPr>
        <w:t xml:space="preserve"> اصلاح موادی از قانون اساسی</w:t>
      </w:r>
      <w:r w:rsidRPr="00D640BE">
        <w:rPr>
          <w:rFonts w:ascii="IRFerdosi" w:hAnsi="IRFerdosi" w:cs="B Lotus" w:hint="cs"/>
          <w:rtl/>
        </w:rPr>
        <w:t xml:space="preserve"> که مغایر با برخی از این سیاست‌ها بود و نیز تأسیس نهادهایی مانند</w:t>
      </w:r>
      <w:r w:rsidR="00796147" w:rsidRPr="00D640BE">
        <w:rPr>
          <w:rFonts w:ascii="IRFerdosi" w:hAnsi="IRFerdosi" w:cs="B Lotus"/>
          <w:rtl/>
        </w:rPr>
        <w:t xml:space="preserve"> بانک سرمایه‌گذاری زیرساخت آسیایی </w:t>
      </w:r>
      <w:r w:rsidRPr="00D640BE">
        <w:rPr>
          <w:rFonts w:ascii="IRFerdosi" w:hAnsi="IRFerdosi" w:cs="B Lotus" w:hint="cs"/>
          <w:rtl/>
        </w:rPr>
        <w:t>پرداخت</w:t>
      </w:r>
      <w:r w:rsidR="00796147" w:rsidRPr="00D640BE">
        <w:rPr>
          <w:rFonts w:ascii="IRFerdosi" w:hAnsi="IRFerdosi" w:cs="B Lotus"/>
          <w:rtl/>
        </w:rPr>
        <w:t>.</w:t>
      </w:r>
      <w:r w:rsidR="00B75970" w:rsidRPr="00D640BE">
        <w:rPr>
          <w:rFonts w:ascii="IRFerdosi" w:hAnsi="IRFerdosi" w:cs="B Lotus"/>
          <w:rtl/>
        </w:rPr>
        <w:t xml:space="preserve"> </w:t>
      </w:r>
      <w:r w:rsidR="00796147" w:rsidRPr="00D640BE">
        <w:rPr>
          <w:rFonts w:ascii="IRFerdosi" w:hAnsi="IRFerdosi" w:cs="B Lotus"/>
          <w:rtl/>
        </w:rPr>
        <w:t xml:space="preserve">برای پیشبرد و تحقق این چشم‌انداز کلان، اسناد مختلفی از سوی دولت چین در حوزه‌های </w:t>
      </w:r>
      <w:r w:rsidR="00562265" w:rsidRPr="00D640BE">
        <w:rPr>
          <w:rFonts w:ascii="IRFerdosi" w:hAnsi="IRFerdosi" w:cs="B Lotus"/>
          <w:rtl/>
        </w:rPr>
        <w:t>متفاوت</w:t>
      </w:r>
      <w:r w:rsidR="00796147" w:rsidRPr="00D640BE">
        <w:rPr>
          <w:rFonts w:ascii="IRFerdosi" w:hAnsi="IRFerdosi" w:cs="B Lotus"/>
          <w:rtl/>
        </w:rPr>
        <w:t xml:space="preserve"> تدوین و منتشر شده است. از آنجا که مهمترین عامل در تحقق رؤیای چینی، تداوم‌بخشی به توسع</w:t>
      </w:r>
      <w:r w:rsidR="00703ACD" w:rsidRPr="00D640BE">
        <w:rPr>
          <w:rFonts w:ascii="IRFerdosi" w:hAnsi="IRFerdosi" w:cs="B Lotus" w:hint="cs"/>
          <w:rtl/>
        </w:rPr>
        <w:t>ۀ</w:t>
      </w:r>
      <w:r w:rsidR="00796147" w:rsidRPr="00D640BE">
        <w:rPr>
          <w:rFonts w:ascii="IRFerdosi" w:hAnsi="IRFerdosi" w:cs="B Lotus"/>
          <w:rtl/>
        </w:rPr>
        <w:t xml:space="preserve"> اقتصادی است، مهمترین اسناد منتشر شده نیز در حوزه‌های تجاری، صنعتی و دیپلماسی اقتصادی قرار دارن</w:t>
      </w:r>
      <w:r w:rsidR="00ED5E55" w:rsidRPr="00D640BE">
        <w:rPr>
          <w:rFonts w:ascii="IRFerdosi" w:hAnsi="IRFerdosi" w:cs="B Lotus" w:hint="cs"/>
          <w:rtl/>
        </w:rPr>
        <w:t>د.</w:t>
      </w:r>
    </w:p>
    <w:p w:rsidR="00A10E51" w:rsidRPr="00D640BE" w:rsidRDefault="00A10E51" w:rsidP="00CA259F">
      <w:pPr>
        <w:pStyle w:val="Heading3"/>
        <w:rPr>
          <w:rtl/>
        </w:rPr>
      </w:pPr>
      <w:bookmarkStart w:id="6" w:name="_Toc124526099"/>
      <w:r w:rsidRPr="00D640BE">
        <w:rPr>
          <w:rFonts w:hint="cs"/>
          <w:rtl/>
        </w:rPr>
        <w:t>1. سند تجارت خارجی</w:t>
      </w:r>
      <w:bookmarkEnd w:id="6"/>
    </w:p>
    <w:p w:rsidR="00F3093A" w:rsidRPr="00D640BE" w:rsidRDefault="00051CD6" w:rsidP="00CA259F">
      <w:pPr>
        <w:spacing w:after="0" w:line="600" w:lineRule="exact"/>
        <w:jc w:val="both"/>
        <w:rPr>
          <w:rFonts w:ascii="IRFerdosi" w:hAnsi="IRFerdosi" w:cs="B Lotus"/>
          <w:rtl/>
        </w:rPr>
      </w:pPr>
      <w:r w:rsidRPr="00D640BE">
        <w:rPr>
          <w:rFonts w:ascii="IRFerdosi" w:hAnsi="IRFerdosi" w:cs="B Lotus"/>
          <w:rtl/>
        </w:rPr>
        <w:t>اولین سندی که دولت چین در حوزه اقتصادی در سال‌های اخیر منتشر کرد</w:t>
      </w:r>
      <w:r w:rsidR="00205E0A" w:rsidRPr="00D640BE">
        <w:rPr>
          <w:rFonts w:ascii="IRFerdosi" w:hAnsi="IRFerdosi" w:cs="B Lotus" w:hint="cs"/>
          <w:rtl/>
        </w:rPr>
        <w:t>،</w:t>
      </w:r>
      <w:r w:rsidRPr="00D640BE">
        <w:rPr>
          <w:rFonts w:ascii="IRFerdosi" w:hAnsi="IRFerdosi" w:cs="B Lotus"/>
          <w:rtl/>
        </w:rPr>
        <w:t xml:space="preserve"> تجارت خارجی نام دارد. این سند در سال ٢٠١٤ منتشر شد و در آن ضمن مرور روند تحول در تجارت خارجی این کشور در دهه‌های اخیر، ایجاد تحول در </w:t>
      </w:r>
      <w:r w:rsidR="00F3093A" w:rsidRPr="00D640BE">
        <w:rPr>
          <w:rFonts w:ascii="IRFerdosi" w:hAnsi="IRFerdosi" w:cs="B Lotus"/>
          <w:rtl/>
        </w:rPr>
        <w:t xml:space="preserve">آن مورد تأکید قرار گرفته است. از منظر نویسندگان </w:t>
      </w:r>
      <w:r w:rsidR="00DA6ED0" w:rsidRPr="00D640BE">
        <w:rPr>
          <w:rFonts w:ascii="IRFerdosi" w:hAnsi="IRFerdosi" w:cs="B Lotus" w:hint="cs"/>
          <w:rtl/>
        </w:rPr>
        <w:t xml:space="preserve">این </w:t>
      </w:r>
      <w:r w:rsidR="00F3093A" w:rsidRPr="00D640BE">
        <w:rPr>
          <w:rFonts w:ascii="IRFerdosi" w:hAnsi="IRFerdosi" w:cs="B Lotus"/>
          <w:rtl/>
        </w:rPr>
        <w:t xml:space="preserve">سند، </w:t>
      </w:r>
      <w:r w:rsidRPr="00D640BE">
        <w:rPr>
          <w:rFonts w:ascii="IRFerdosi" w:hAnsi="IRFerdosi" w:cs="B Lotus"/>
          <w:rtl/>
        </w:rPr>
        <w:t xml:space="preserve">عدم توازن، عدم انسجام و ناپایداری، ضعف‌های </w:t>
      </w:r>
      <w:r w:rsidR="008566D5" w:rsidRPr="00D640BE">
        <w:rPr>
          <w:rFonts w:ascii="IRFerdosi" w:hAnsi="IRFerdosi" w:cs="B Lotus" w:hint="cs"/>
          <w:rtl/>
        </w:rPr>
        <w:t>اساسی</w:t>
      </w:r>
      <w:r w:rsidRPr="00D640BE">
        <w:rPr>
          <w:rFonts w:ascii="IRFerdosi" w:hAnsi="IRFerdosi" w:cs="B Lotus"/>
          <w:rtl/>
        </w:rPr>
        <w:t xml:space="preserve"> تجارت خارجی چین محسوب می‌شوند. ضعف‌هایی که باید برطرف گردند.</w:t>
      </w:r>
      <w:r w:rsidR="00F3093A" w:rsidRPr="00D640BE">
        <w:rPr>
          <w:rFonts w:ascii="IRFerdosi" w:hAnsi="IRFerdosi" w:cs="B Lotus"/>
          <w:rtl/>
        </w:rPr>
        <w:t xml:space="preserve"> </w:t>
      </w:r>
    </w:p>
    <w:p w:rsidR="0056245D" w:rsidRPr="00D640BE" w:rsidRDefault="00F3093A" w:rsidP="00CA259F">
      <w:pPr>
        <w:spacing w:after="0" w:line="600" w:lineRule="exact"/>
        <w:jc w:val="both"/>
        <w:rPr>
          <w:rFonts w:ascii="IRFerdosi" w:hAnsi="IRFerdosi" w:cs="B Lotus"/>
          <w:rtl/>
        </w:rPr>
      </w:pPr>
      <w:r w:rsidRPr="00D640BE">
        <w:rPr>
          <w:rFonts w:ascii="IRFerdosi" w:hAnsi="IRFerdosi" w:cs="B Lotus"/>
          <w:rtl/>
        </w:rPr>
        <w:t>در این سند برای تحول تجارت خارجی چین</w:t>
      </w:r>
      <w:r w:rsidR="00B629DF" w:rsidRPr="00D640BE">
        <w:rPr>
          <w:rFonts w:ascii="IRFerdosi" w:hAnsi="IRFerdosi" w:cs="B Lotus" w:hint="cs"/>
          <w:rtl/>
        </w:rPr>
        <w:t xml:space="preserve"> بر تغییر و بهبود برخی از سیاست‌های کلیدی از قبیل</w:t>
      </w:r>
      <w:r w:rsidRPr="00D640BE">
        <w:rPr>
          <w:rFonts w:ascii="IRFerdosi" w:hAnsi="IRFerdosi" w:cs="B Lotus"/>
          <w:rtl/>
        </w:rPr>
        <w:t xml:space="preserve"> </w:t>
      </w:r>
      <w:r w:rsidR="0056245D" w:rsidRPr="00D640BE">
        <w:rPr>
          <w:rFonts w:ascii="IRFerdosi" w:hAnsi="IRFerdosi" w:cs="B Lotus"/>
          <w:rtl/>
        </w:rPr>
        <w:t>ارتقا</w:t>
      </w:r>
      <w:r w:rsidR="00B629DF" w:rsidRPr="00D640BE">
        <w:rPr>
          <w:rFonts w:ascii="IRFerdosi" w:hAnsi="IRFerdosi" w:cs="B Lotus" w:hint="cs"/>
          <w:rtl/>
        </w:rPr>
        <w:t>ی</w:t>
      </w:r>
      <w:r w:rsidR="0056245D" w:rsidRPr="00D640BE">
        <w:rPr>
          <w:rFonts w:ascii="IRFerdosi" w:hAnsi="IRFerdosi" w:cs="B Lotus"/>
          <w:rtl/>
        </w:rPr>
        <w:t xml:space="preserve"> مزیت رقابتی،</w:t>
      </w:r>
      <w:r w:rsidR="0087574A" w:rsidRPr="00D640BE">
        <w:rPr>
          <w:rFonts w:ascii="IRFerdosi" w:hAnsi="IRFerdosi" w:cs="B Lotus"/>
          <w:rtl/>
        </w:rPr>
        <w:t xml:space="preserve"> </w:t>
      </w:r>
      <w:r w:rsidR="00051CD6" w:rsidRPr="00D640BE">
        <w:rPr>
          <w:rFonts w:ascii="IRFerdosi" w:hAnsi="IRFerdosi" w:cs="B Lotus"/>
          <w:rtl/>
        </w:rPr>
        <w:t>کاهش مصرف</w:t>
      </w:r>
      <w:r w:rsidR="0056245D" w:rsidRPr="00D640BE">
        <w:rPr>
          <w:rFonts w:ascii="IRFerdosi" w:hAnsi="IRFerdosi" w:cs="B Lotus"/>
          <w:rtl/>
        </w:rPr>
        <w:t xml:space="preserve"> انرژی و کاهش آلودگی زیست‌محیطی، تقویت </w:t>
      </w:r>
      <w:r w:rsidRPr="00D640BE">
        <w:rPr>
          <w:rFonts w:ascii="IRFerdosi" w:hAnsi="IRFerdosi" w:cs="B Lotus"/>
          <w:rtl/>
        </w:rPr>
        <w:t>جنبه‌های تجاری حمایت از</w:t>
      </w:r>
      <w:r w:rsidR="00051CD6" w:rsidRPr="00D640BE">
        <w:rPr>
          <w:rFonts w:ascii="IRFerdosi" w:hAnsi="IRFerdosi" w:cs="B Lotus"/>
          <w:rtl/>
        </w:rPr>
        <w:t xml:space="preserve"> </w:t>
      </w:r>
      <w:r w:rsidR="0087574A" w:rsidRPr="00D640BE">
        <w:rPr>
          <w:rFonts w:ascii="IRFerdosi" w:hAnsi="IRFerdosi" w:cs="B Lotus"/>
          <w:rtl/>
        </w:rPr>
        <w:t xml:space="preserve">حقوق مالکیت فکری، </w:t>
      </w:r>
      <w:r w:rsidR="00B629DF" w:rsidRPr="00D640BE">
        <w:rPr>
          <w:rFonts w:ascii="IRFerdosi" w:hAnsi="IRFerdosi" w:cs="B Lotus" w:hint="cs"/>
          <w:rtl/>
        </w:rPr>
        <w:t>بهبود</w:t>
      </w:r>
      <w:r w:rsidR="00051CD6" w:rsidRPr="00D640BE">
        <w:rPr>
          <w:rFonts w:ascii="IRFerdosi" w:hAnsi="IRFerdosi" w:cs="B Lotus"/>
          <w:rtl/>
        </w:rPr>
        <w:t xml:space="preserve"> استانداردهای کیفی و ایمنی کالاهای صادراتی</w:t>
      </w:r>
      <w:r w:rsidR="0056245D" w:rsidRPr="00D640BE">
        <w:rPr>
          <w:rFonts w:ascii="IRFerdosi" w:hAnsi="IRFerdosi" w:cs="B Lotus"/>
          <w:rtl/>
        </w:rPr>
        <w:t xml:space="preserve">، </w:t>
      </w:r>
      <w:r w:rsidR="00051CD6" w:rsidRPr="00D640BE">
        <w:rPr>
          <w:rFonts w:ascii="IRFerdosi" w:hAnsi="IRFerdosi" w:cs="B Lotus"/>
          <w:rtl/>
        </w:rPr>
        <w:t>ارتقای مسئولیت اجتماعی شرکت‌های فعال در صادرات و واردات</w:t>
      </w:r>
      <w:r w:rsidR="0056245D" w:rsidRPr="00D640BE">
        <w:rPr>
          <w:rFonts w:ascii="IRFerdosi" w:hAnsi="IRFerdosi" w:cs="B Lotus"/>
          <w:rtl/>
        </w:rPr>
        <w:t xml:space="preserve">، </w:t>
      </w:r>
      <w:r w:rsidR="00051CD6" w:rsidRPr="00D640BE">
        <w:rPr>
          <w:rFonts w:ascii="IRFerdosi" w:hAnsi="IRFerdosi" w:cs="B Lotus"/>
          <w:rtl/>
        </w:rPr>
        <w:t>تمرکز بر برندینگ و ارتقای</w:t>
      </w:r>
      <w:r w:rsidR="00757FF7" w:rsidRPr="00D640BE">
        <w:rPr>
          <w:rFonts w:ascii="IRFerdosi" w:hAnsi="IRFerdosi" w:cs="B Lotus"/>
          <w:rtl/>
        </w:rPr>
        <w:t xml:space="preserve"> </w:t>
      </w:r>
      <w:r w:rsidR="00051CD6" w:rsidRPr="00D640BE">
        <w:rPr>
          <w:rFonts w:ascii="IRFerdosi" w:hAnsi="IRFerdosi" w:cs="B Lotus"/>
          <w:rtl/>
        </w:rPr>
        <w:t>جایگاه چین در زنجیره ارزش افزوده و رقابت‌پذیری جهانی</w:t>
      </w:r>
      <w:r w:rsidR="0056245D" w:rsidRPr="00D640BE">
        <w:rPr>
          <w:rFonts w:ascii="IRFerdosi" w:hAnsi="IRFerdosi" w:cs="B Lotus"/>
          <w:rtl/>
        </w:rPr>
        <w:t xml:space="preserve"> و نهایتا</w:t>
      </w:r>
      <w:r w:rsidR="00B629DF" w:rsidRPr="00D640BE">
        <w:rPr>
          <w:rFonts w:ascii="IRFerdosi" w:hAnsi="IRFerdosi" w:cs="B Lotus" w:hint="cs"/>
          <w:rtl/>
        </w:rPr>
        <w:t>ً</w:t>
      </w:r>
      <w:r w:rsidR="0056245D" w:rsidRPr="00D640BE">
        <w:rPr>
          <w:rFonts w:ascii="IRFerdosi" w:hAnsi="IRFerdosi" w:cs="B Lotus"/>
          <w:rtl/>
        </w:rPr>
        <w:t xml:space="preserve"> </w:t>
      </w:r>
      <w:r w:rsidR="00051CD6" w:rsidRPr="00D640BE">
        <w:rPr>
          <w:rFonts w:ascii="IRFerdosi" w:hAnsi="IRFerdosi" w:cs="B Lotus"/>
          <w:rtl/>
        </w:rPr>
        <w:t>نقش‌آفرینی در سطوح بالاتر اقتصاد جهانی</w:t>
      </w:r>
      <w:r w:rsidR="0056245D" w:rsidRPr="00D640BE">
        <w:rPr>
          <w:rFonts w:ascii="IRFerdosi" w:hAnsi="IRFerdosi" w:cs="B Lotus"/>
          <w:rtl/>
        </w:rPr>
        <w:t xml:space="preserve"> تاکید </w:t>
      </w:r>
      <w:r w:rsidR="00B629DF" w:rsidRPr="00D640BE">
        <w:rPr>
          <w:rFonts w:ascii="IRFerdosi" w:hAnsi="IRFerdosi" w:cs="B Lotus" w:hint="cs"/>
          <w:rtl/>
        </w:rPr>
        <w:t>شده</w:t>
      </w:r>
      <w:r w:rsidR="0056245D" w:rsidRPr="00D640BE">
        <w:rPr>
          <w:rFonts w:ascii="IRFerdosi" w:hAnsi="IRFerdosi" w:cs="B Lotus"/>
          <w:rtl/>
        </w:rPr>
        <w:t xml:space="preserve"> است. </w:t>
      </w:r>
      <w:sdt>
        <w:sdtPr>
          <w:rPr>
            <w:rFonts w:ascii="IRFerdosi" w:hAnsi="IRFerdosi" w:cs="B Lotus"/>
            <w:sz w:val="28"/>
            <w:rtl/>
          </w:rPr>
          <w:id w:val="5490294"/>
          <w:citation/>
        </w:sdtPr>
        <w:sdtEndPr>
          <w:rPr>
            <w:sz w:val="22"/>
          </w:rPr>
        </w:sdtEndPr>
        <w:sdtContent>
          <w:r w:rsidR="00211C8E" w:rsidRPr="00D640BE">
            <w:rPr>
              <w:rFonts w:ascii="IRFerdosi" w:hAnsi="IRFerdosi" w:cs="B Lotus"/>
              <w:sz w:val="28"/>
              <w:rtl/>
            </w:rPr>
            <w:fldChar w:fldCharType="begin"/>
          </w:r>
          <w:r w:rsidR="0056245D" w:rsidRPr="00D640BE">
            <w:rPr>
              <w:rFonts w:ascii="IRFerdosi" w:hAnsi="IRFerdosi" w:cs="B Lotus"/>
              <w:sz w:val="28"/>
              <w:lang w:val="en-GB"/>
            </w:rPr>
            <w:instrText xml:space="preserve"> CITATION Sta14 \l 2057 </w:instrText>
          </w:r>
          <w:r w:rsidR="00211C8E" w:rsidRPr="00D640BE">
            <w:rPr>
              <w:rFonts w:ascii="IRFerdosi" w:hAnsi="IRFerdosi" w:cs="B Lotus"/>
              <w:sz w:val="28"/>
              <w:rtl/>
            </w:rPr>
            <w:fldChar w:fldCharType="separate"/>
          </w:r>
          <w:r w:rsidR="003A5ADF" w:rsidRPr="00D640BE">
            <w:rPr>
              <w:rFonts w:ascii="IRFerdosi" w:hAnsi="IRFerdosi" w:cs="B Lotus"/>
              <w:noProof/>
              <w:sz w:val="28"/>
              <w:lang w:val="en-GB"/>
            </w:rPr>
            <w:t>(18)</w:t>
          </w:r>
          <w:r w:rsidR="00211C8E" w:rsidRPr="00D640BE">
            <w:rPr>
              <w:rFonts w:ascii="IRFerdosi" w:hAnsi="IRFerdosi" w:cs="B Lotus"/>
              <w:sz w:val="28"/>
              <w:rtl/>
            </w:rPr>
            <w:fldChar w:fldCharType="end"/>
          </w:r>
        </w:sdtContent>
      </w:sdt>
      <w:r w:rsidR="0056245D" w:rsidRPr="00D640BE">
        <w:rPr>
          <w:rFonts w:ascii="IRFerdosi" w:hAnsi="IRFerdosi" w:cs="B Lotus"/>
          <w:rtl/>
        </w:rPr>
        <w:t xml:space="preserve"> </w:t>
      </w:r>
      <w:r w:rsidR="0000408D" w:rsidRPr="00D640BE">
        <w:rPr>
          <w:rFonts w:ascii="IRFerdosi" w:hAnsi="IRFerdosi" w:cs="B Lotus" w:hint="cs"/>
          <w:rtl/>
        </w:rPr>
        <w:t>تحلیل</w:t>
      </w:r>
      <w:r w:rsidR="00B629DF" w:rsidRPr="00D640BE">
        <w:rPr>
          <w:rFonts w:ascii="IRFerdosi" w:hAnsi="IRFerdosi" w:cs="B Lotus" w:hint="cs"/>
          <w:rtl/>
        </w:rPr>
        <w:t xml:space="preserve"> محتوای این سند</w:t>
      </w:r>
      <w:r w:rsidR="00051CD6" w:rsidRPr="00D640BE">
        <w:rPr>
          <w:rFonts w:ascii="IRFerdosi" w:hAnsi="IRFerdosi" w:cs="B Lotus"/>
          <w:rtl/>
        </w:rPr>
        <w:t xml:space="preserve"> </w:t>
      </w:r>
      <w:r w:rsidR="0000408D" w:rsidRPr="00D640BE">
        <w:rPr>
          <w:rFonts w:ascii="IRFerdosi" w:hAnsi="IRFerdosi" w:cs="B Lotus" w:hint="cs"/>
          <w:rtl/>
        </w:rPr>
        <w:t>بیانگر آن است</w:t>
      </w:r>
      <w:r w:rsidR="00051CD6" w:rsidRPr="00D640BE">
        <w:rPr>
          <w:rFonts w:ascii="IRFerdosi" w:hAnsi="IRFerdosi" w:cs="B Lotus"/>
          <w:rtl/>
        </w:rPr>
        <w:t xml:space="preserve"> که</w:t>
      </w:r>
      <w:r w:rsidR="00B629DF" w:rsidRPr="00D640BE">
        <w:rPr>
          <w:rFonts w:ascii="IRFerdosi" w:hAnsi="IRFerdosi" w:cs="B Lotus" w:hint="cs"/>
          <w:rtl/>
        </w:rPr>
        <w:t xml:space="preserve"> محور اصلی سیاست‌های این سند شامل</w:t>
      </w:r>
      <w:r w:rsidR="00051CD6" w:rsidRPr="00D640BE">
        <w:rPr>
          <w:rFonts w:ascii="IRFerdosi" w:hAnsi="IRFerdosi" w:cs="B Lotus"/>
          <w:rtl/>
        </w:rPr>
        <w:t xml:space="preserve"> تغییر در الگوهای سنتی تجارت خارجی چین و ارتقای نقش و جایگاه این کشور در اقتصاد جهانی به طورکل و</w:t>
      </w:r>
      <w:r w:rsidR="0000408D" w:rsidRPr="00D640BE">
        <w:rPr>
          <w:rFonts w:ascii="IRFerdosi" w:hAnsi="IRFerdosi" w:cs="B Lotus" w:hint="cs"/>
          <w:rtl/>
        </w:rPr>
        <w:t xml:space="preserve"> در</w:t>
      </w:r>
      <w:r w:rsidR="00051CD6" w:rsidRPr="00D640BE">
        <w:rPr>
          <w:rFonts w:ascii="IRFerdosi" w:hAnsi="IRFerdosi" w:cs="B Lotus"/>
          <w:rtl/>
        </w:rPr>
        <w:t xml:space="preserve"> زنجیره جهانی ارزش به طور خاص </w:t>
      </w:r>
      <w:r w:rsidR="0000408D" w:rsidRPr="00D640BE">
        <w:rPr>
          <w:rFonts w:ascii="IRFerdosi" w:hAnsi="IRFerdosi" w:cs="B Lotus" w:hint="cs"/>
          <w:rtl/>
        </w:rPr>
        <w:t>بوده</w:t>
      </w:r>
      <w:r w:rsidR="00051CD6" w:rsidRPr="00D640BE">
        <w:rPr>
          <w:rFonts w:ascii="IRFerdosi" w:hAnsi="IRFerdosi" w:cs="B Lotus"/>
          <w:rtl/>
        </w:rPr>
        <w:t xml:space="preserve"> است.</w:t>
      </w:r>
    </w:p>
    <w:p w:rsidR="00A10E51" w:rsidRPr="00D640BE" w:rsidRDefault="00CA259F" w:rsidP="00CA259F">
      <w:pPr>
        <w:pStyle w:val="Heading3"/>
        <w:rPr>
          <w:rtl/>
        </w:rPr>
      </w:pPr>
      <w:bookmarkStart w:id="7" w:name="_Toc124526100"/>
      <w:r w:rsidRPr="00D640BE">
        <w:rPr>
          <w:rFonts w:hint="cs"/>
          <w:rtl/>
        </w:rPr>
        <w:lastRenderedPageBreak/>
        <w:t>2.</w:t>
      </w:r>
      <w:r w:rsidR="00A10E51" w:rsidRPr="00D640BE">
        <w:rPr>
          <w:rFonts w:hint="cs"/>
          <w:rtl/>
        </w:rPr>
        <w:t xml:space="preserve"> ساخت چین 2025</w:t>
      </w:r>
      <w:bookmarkEnd w:id="7"/>
    </w:p>
    <w:p w:rsidR="00051CD6" w:rsidRPr="00D640BE" w:rsidRDefault="00316526" w:rsidP="00CA259F">
      <w:pPr>
        <w:spacing w:after="0" w:line="600" w:lineRule="exact"/>
        <w:jc w:val="both"/>
        <w:rPr>
          <w:rFonts w:ascii="IRFerdosi" w:hAnsi="IRFerdosi" w:cs="B Lotus"/>
          <w:rtl/>
        </w:rPr>
      </w:pPr>
      <w:r w:rsidRPr="00D640BE">
        <w:rPr>
          <w:rFonts w:ascii="IRFerdosi" w:hAnsi="IRFerdosi" w:cs="B Lotus"/>
          <w:rtl/>
        </w:rPr>
        <w:t xml:space="preserve">در سال ٢٠١٥ دولت </w:t>
      </w:r>
      <w:r w:rsidRPr="00D640BE">
        <w:rPr>
          <w:rFonts w:ascii="IRFerdosi" w:hAnsi="IRFerdosi" w:cs="B Lotus" w:hint="cs"/>
          <w:rtl/>
        </w:rPr>
        <w:t xml:space="preserve">چین </w:t>
      </w:r>
      <w:r w:rsidR="00051CD6" w:rsidRPr="00D640BE">
        <w:rPr>
          <w:rFonts w:ascii="IRFerdosi" w:hAnsi="IRFerdosi" w:cs="B Lotus"/>
          <w:rtl/>
        </w:rPr>
        <w:t xml:space="preserve">سند </w:t>
      </w:r>
      <w:r w:rsidRPr="00D640BE">
        <w:rPr>
          <w:rFonts w:ascii="IRFerdosi" w:hAnsi="IRFerdosi" w:cs="B Lotus" w:hint="cs"/>
          <w:rtl/>
        </w:rPr>
        <w:t xml:space="preserve">مهم </w:t>
      </w:r>
      <w:r w:rsidR="00051CD6" w:rsidRPr="00D640BE">
        <w:rPr>
          <w:rFonts w:ascii="IRFerdosi" w:hAnsi="IRFerdosi" w:cs="B Lotus"/>
          <w:rtl/>
        </w:rPr>
        <w:t>دیگری</w:t>
      </w:r>
      <w:r w:rsidRPr="00D640BE">
        <w:rPr>
          <w:rFonts w:ascii="IRFerdosi" w:hAnsi="IRFerdosi" w:cs="B Lotus" w:hint="cs"/>
          <w:rtl/>
        </w:rPr>
        <w:t xml:space="preserve"> منتشر کرد</w:t>
      </w:r>
      <w:r w:rsidR="00051CD6" w:rsidRPr="00D640BE">
        <w:rPr>
          <w:rFonts w:ascii="IRFerdosi" w:hAnsi="IRFerdosi" w:cs="B Lotus"/>
          <w:rtl/>
        </w:rPr>
        <w:t xml:space="preserve"> که در </w:t>
      </w:r>
      <w:r w:rsidRPr="00D640BE">
        <w:rPr>
          <w:rFonts w:ascii="IRFerdosi" w:hAnsi="IRFerdosi" w:cs="B Lotus" w:hint="cs"/>
          <w:rtl/>
        </w:rPr>
        <w:t>امتداد</w:t>
      </w:r>
      <w:r w:rsidR="00051CD6" w:rsidRPr="00D640BE">
        <w:rPr>
          <w:rFonts w:ascii="IRFerdosi" w:hAnsi="IRFerdosi" w:cs="B Lotus"/>
          <w:rtl/>
        </w:rPr>
        <w:t xml:space="preserve"> سند </w:t>
      </w:r>
      <w:r w:rsidRPr="00D640BE">
        <w:rPr>
          <w:rFonts w:ascii="IRFerdosi" w:hAnsi="IRFerdosi" w:cs="B Lotus" w:hint="cs"/>
          <w:rtl/>
        </w:rPr>
        <w:t>بالا</w:t>
      </w:r>
      <w:r w:rsidR="00051CD6" w:rsidRPr="00D640BE">
        <w:rPr>
          <w:rFonts w:ascii="IRFerdosi" w:hAnsi="IRFerdosi" w:cs="B Lotus"/>
          <w:rtl/>
        </w:rPr>
        <w:t xml:space="preserve"> قرار </w:t>
      </w:r>
      <w:r w:rsidRPr="00D640BE">
        <w:rPr>
          <w:rFonts w:ascii="IRFerdosi" w:hAnsi="IRFerdosi" w:cs="B Lotus" w:hint="cs"/>
          <w:rtl/>
        </w:rPr>
        <w:t>گرفته</w:t>
      </w:r>
      <w:r w:rsidR="00051CD6" w:rsidRPr="00D640BE">
        <w:rPr>
          <w:rFonts w:ascii="IRFerdosi" w:hAnsi="IRFerdosi" w:cs="B Lotus"/>
          <w:rtl/>
        </w:rPr>
        <w:t xml:space="preserve"> و</w:t>
      </w:r>
      <w:r w:rsidRPr="00D640BE">
        <w:rPr>
          <w:rFonts w:ascii="IRFerdosi" w:hAnsi="IRFerdosi" w:cs="B Lotus" w:hint="cs"/>
          <w:rtl/>
        </w:rPr>
        <w:t xml:space="preserve"> «</w:t>
      </w:r>
      <w:r w:rsidR="00051CD6" w:rsidRPr="00D640BE">
        <w:rPr>
          <w:rFonts w:ascii="IRFerdosi" w:hAnsi="IRFerdosi" w:cs="B Lotus"/>
          <w:rtl/>
        </w:rPr>
        <w:t>ساخت چین ٢٠٢٥</w:t>
      </w:r>
      <w:r w:rsidRPr="00D640BE">
        <w:rPr>
          <w:rFonts w:ascii="IRFerdosi" w:hAnsi="IRFerdosi" w:cs="B Lotus" w:hint="cs"/>
          <w:rtl/>
        </w:rPr>
        <w:t>»</w:t>
      </w:r>
      <w:r w:rsidR="0056245D" w:rsidRPr="00D640BE">
        <w:rPr>
          <w:rStyle w:val="FootnoteReference"/>
          <w:rFonts w:ascii="IRFerdosi" w:hAnsi="IRFerdosi" w:cs="B Lotus"/>
          <w:rtl/>
        </w:rPr>
        <w:footnoteReference w:id="13"/>
      </w:r>
      <w:r w:rsidR="00051CD6" w:rsidRPr="00D640BE">
        <w:rPr>
          <w:rFonts w:ascii="IRFerdosi" w:hAnsi="IRFerdosi" w:cs="B Lotus"/>
          <w:rtl/>
        </w:rPr>
        <w:t xml:space="preserve"> نام دارد</w:t>
      </w:r>
      <w:r w:rsidRPr="00D640BE">
        <w:rPr>
          <w:rFonts w:ascii="IRFerdosi" w:hAnsi="IRFerdosi" w:cs="B Lotus" w:hint="cs"/>
          <w:rtl/>
        </w:rPr>
        <w:t>. این سند در</w:t>
      </w:r>
      <w:r w:rsidR="00051CD6" w:rsidRPr="00D640BE">
        <w:rPr>
          <w:rFonts w:ascii="IRFerdosi" w:hAnsi="IRFerdosi" w:cs="B Lotus"/>
          <w:rtl/>
        </w:rPr>
        <w:t xml:space="preserve"> </w:t>
      </w:r>
      <w:r w:rsidRPr="00D640BE">
        <w:rPr>
          <w:rFonts w:ascii="IRFerdosi" w:hAnsi="IRFerdosi" w:cs="B Lotus" w:hint="cs"/>
          <w:rtl/>
        </w:rPr>
        <w:t>حقیقت</w:t>
      </w:r>
      <w:r w:rsidR="00051CD6" w:rsidRPr="00D640BE">
        <w:rPr>
          <w:rFonts w:ascii="IRFerdosi" w:hAnsi="IRFerdosi" w:cs="B Lotus"/>
          <w:rtl/>
        </w:rPr>
        <w:t xml:space="preserve"> استراتژی کلان صنعتی این کشور تا سال ٢٠٢٥ </w:t>
      </w:r>
      <w:r w:rsidRPr="00D640BE">
        <w:rPr>
          <w:rFonts w:ascii="IRFerdosi" w:hAnsi="IRFerdosi" w:cs="B Lotus" w:hint="cs"/>
          <w:rtl/>
        </w:rPr>
        <w:t>به شمار می‌آید</w:t>
      </w:r>
      <w:r w:rsidR="00051CD6" w:rsidRPr="00D640BE">
        <w:rPr>
          <w:rFonts w:ascii="IRFerdosi" w:hAnsi="IRFerdosi" w:cs="B Lotus"/>
          <w:rtl/>
        </w:rPr>
        <w:t xml:space="preserve">. همانگونه که در </w:t>
      </w:r>
      <w:r w:rsidR="00D837E8" w:rsidRPr="00D640BE">
        <w:rPr>
          <w:rFonts w:ascii="IRFerdosi" w:hAnsi="IRFerdosi" w:cs="B Lotus" w:hint="cs"/>
          <w:rtl/>
        </w:rPr>
        <w:t xml:space="preserve">گفتار نخست بحث </w:t>
      </w:r>
      <w:r w:rsidR="00051CD6" w:rsidRPr="00D640BE">
        <w:rPr>
          <w:rFonts w:ascii="IRFerdosi" w:hAnsi="IRFerdosi" w:cs="B Lotus"/>
          <w:rtl/>
        </w:rPr>
        <w:t>شد، مشارکت در زنجیر</w:t>
      </w:r>
      <w:r w:rsidRPr="00D640BE">
        <w:rPr>
          <w:rFonts w:ascii="IRFerdosi" w:hAnsi="IRFerdosi" w:cs="B Lotus" w:hint="cs"/>
          <w:rtl/>
        </w:rPr>
        <w:t>ۀ</w:t>
      </w:r>
      <w:r w:rsidR="00051CD6" w:rsidRPr="00D640BE">
        <w:rPr>
          <w:rFonts w:ascii="IRFerdosi" w:hAnsi="IRFerdosi" w:cs="B Lotus"/>
          <w:rtl/>
        </w:rPr>
        <w:t xml:space="preserve"> جهانی ارزش و بویژه ارتقای موقعیت به حلقه‌های بالاتر </w:t>
      </w:r>
      <w:r w:rsidR="00D837E8" w:rsidRPr="00D640BE">
        <w:rPr>
          <w:rFonts w:ascii="IRFerdosi" w:hAnsi="IRFerdosi" w:cs="B Lotus" w:hint="cs"/>
          <w:rtl/>
        </w:rPr>
        <w:t>آن که دربرگیرندۀ</w:t>
      </w:r>
      <w:r w:rsidR="00051CD6" w:rsidRPr="00D640BE">
        <w:rPr>
          <w:rFonts w:ascii="IRFerdosi" w:hAnsi="IRFerdosi" w:cs="B Lotus"/>
          <w:rtl/>
        </w:rPr>
        <w:t xml:space="preserve"> ارزش افزوده بیشتر </w:t>
      </w:r>
      <w:r w:rsidR="00D837E8" w:rsidRPr="00D640BE">
        <w:rPr>
          <w:rFonts w:ascii="IRFerdosi" w:hAnsi="IRFerdosi" w:cs="B Lotus" w:hint="cs"/>
          <w:rtl/>
        </w:rPr>
        <w:t>هستند</w:t>
      </w:r>
      <w:r w:rsidR="00051CD6" w:rsidRPr="00D640BE">
        <w:rPr>
          <w:rFonts w:ascii="IRFerdosi" w:hAnsi="IRFerdosi" w:cs="B Lotus"/>
          <w:rtl/>
        </w:rPr>
        <w:t>، نیازمند طراحی و تدوین سیاست‌های تجاری و صنعتی هماهنگ و منسجم اس</w:t>
      </w:r>
      <w:r w:rsidR="0056245D" w:rsidRPr="00D640BE">
        <w:rPr>
          <w:rFonts w:ascii="IRFerdosi" w:hAnsi="IRFerdosi" w:cs="B Lotus"/>
          <w:rtl/>
        </w:rPr>
        <w:t>ت. این انسجام در اسناد سیاست‌های تجاری</w:t>
      </w:r>
      <w:r w:rsidR="00934EC9" w:rsidRPr="00D640BE">
        <w:rPr>
          <w:rFonts w:ascii="IRFerdosi" w:hAnsi="IRFerdosi" w:cs="B Lotus"/>
          <w:rtl/>
        </w:rPr>
        <w:t xml:space="preserve"> و صنعتی چین قابل </w:t>
      </w:r>
      <w:r w:rsidR="00D837E8" w:rsidRPr="00D640BE">
        <w:rPr>
          <w:rFonts w:ascii="IRFerdosi" w:hAnsi="IRFerdosi" w:cs="B Lotus" w:hint="cs"/>
          <w:rtl/>
        </w:rPr>
        <w:t>ردگیری</w:t>
      </w:r>
      <w:r w:rsidR="00934EC9" w:rsidRPr="00D640BE">
        <w:rPr>
          <w:rFonts w:ascii="IRFerdosi" w:hAnsi="IRFerdosi" w:cs="B Lotus"/>
          <w:rtl/>
        </w:rPr>
        <w:t xml:space="preserve"> است. در</w:t>
      </w:r>
      <w:r w:rsidR="00051CD6" w:rsidRPr="00D640BE">
        <w:rPr>
          <w:rFonts w:ascii="IRFerdosi" w:hAnsi="IRFerdosi" w:cs="B Lotus"/>
          <w:rtl/>
        </w:rPr>
        <w:t xml:space="preserve"> </w:t>
      </w:r>
      <w:r w:rsidR="00051CD6" w:rsidRPr="00D640BE">
        <w:rPr>
          <w:rFonts w:ascii="IRFerdosi" w:hAnsi="IRFerdosi" w:cs="B Lotus"/>
          <w:sz w:val="28"/>
          <w:rtl/>
        </w:rPr>
        <w:t>سند سیاست صنعتی چین تا سال ٢٠٢٥</w:t>
      </w:r>
      <w:r w:rsidR="00934EC9" w:rsidRPr="00D640BE">
        <w:rPr>
          <w:rFonts w:ascii="IRFerdosi" w:hAnsi="IRFerdosi" w:cs="B Lotus"/>
          <w:rtl/>
        </w:rPr>
        <w:t xml:space="preserve">، </w:t>
      </w:r>
      <w:r w:rsidR="00051CD6" w:rsidRPr="00D640BE">
        <w:rPr>
          <w:rFonts w:ascii="IRFerdosi" w:hAnsi="IRFerdosi" w:cs="B Lotus"/>
          <w:rtl/>
        </w:rPr>
        <w:t>تبديل بخش توليد صنعتي چين به توليد ابتكار محور و خلاق</w:t>
      </w:r>
      <w:r w:rsidR="00934EC9" w:rsidRPr="00D640BE">
        <w:rPr>
          <w:rFonts w:ascii="IRFerdosi" w:hAnsi="IRFerdosi" w:cs="B Lotus"/>
          <w:rtl/>
        </w:rPr>
        <w:t xml:space="preserve">، </w:t>
      </w:r>
      <w:r w:rsidR="00051CD6" w:rsidRPr="00D640BE">
        <w:rPr>
          <w:rFonts w:ascii="IRFerdosi" w:hAnsi="IRFerdosi" w:cs="B Lotus"/>
          <w:rtl/>
        </w:rPr>
        <w:t>ت</w:t>
      </w:r>
      <w:r w:rsidR="00D837E8" w:rsidRPr="00D640BE">
        <w:rPr>
          <w:rFonts w:ascii="IRFerdosi" w:hAnsi="IRFerdosi" w:cs="B Lotus" w:hint="cs"/>
          <w:rtl/>
        </w:rPr>
        <w:t>أ</w:t>
      </w:r>
      <w:r w:rsidR="00051CD6" w:rsidRPr="00D640BE">
        <w:rPr>
          <w:rFonts w:ascii="IRFerdosi" w:hAnsi="IRFerdosi" w:cs="B Lotus"/>
          <w:rtl/>
        </w:rPr>
        <w:t>كيد بر كيفيت به جاي كميت</w:t>
      </w:r>
      <w:r w:rsidR="00934EC9" w:rsidRPr="00D640BE">
        <w:rPr>
          <w:rFonts w:ascii="IRFerdosi" w:hAnsi="IRFerdosi" w:cs="B Lotus"/>
          <w:rtl/>
        </w:rPr>
        <w:t xml:space="preserve">، </w:t>
      </w:r>
      <w:r w:rsidR="00051CD6" w:rsidRPr="00D640BE">
        <w:rPr>
          <w:rFonts w:ascii="IRFerdosi" w:hAnsi="IRFerdosi" w:cs="B Lotus"/>
          <w:rtl/>
        </w:rPr>
        <w:t>بهينه</w:t>
      </w:r>
      <w:r w:rsidR="00D837E8" w:rsidRPr="00D640BE">
        <w:rPr>
          <w:rFonts w:ascii="IRFerdosi" w:hAnsi="IRFerdosi" w:cs="B Lotus" w:hint="cs"/>
          <w:rtl/>
        </w:rPr>
        <w:t>‌</w:t>
      </w:r>
      <w:r w:rsidR="00051CD6" w:rsidRPr="00D640BE">
        <w:rPr>
          <w:rFonts w:ascii="IRFerdosi" w:hAnsi="IRFerdosi" w:cs="B Lotus"/>
          <w:rtl/>
        </w:rPr>
        <w:t>سازي ساختار صنعتي چين</w:t>
      </w:r>
      <w:r w:rsidR="00934EC9" w:rsidRPr="00D640BE">
        <w:rPr>
          <w:rFonts w:ascii="IRFerdosi" w:hAnsi="IRFerdosi" w:cs="B Lotus"/>
          <w:rtl/>
        </w:rPr>
        <w:t xml:space="preserve">، </w:t>
      </w:r>
      <w:r w:rsidR="00051CD6" w:rsidRPr="00D640BE">
        <w:rPr>
          <w:rFonts w:ascii="IRFerdosi" w:hAnsi="IRFerdosi" w:cs="B Lotus"/>
          <w:rtl/>
        </w:rPr>
        <w:t>دستيابي به توسعه سبز(پايدار)</w:t>
      </w:r>
      <w:r w:rsidR="00934EC9" w:rsidRPr="00D640BE">
        <w:rPr>
          <w:rFonts w:ascii="IRFerdosi" w:hAnsi="IRFerdosi" w:cs="B Lotus"/>
          <w:rtl/>
        </w:rPr>
        <w:t xml:space="preserve"> و </w:t>
      </w:r>
      <w:r w:rsidR="00051CD6" w:rsidRPr="00D640BE">
        <w:rPr>
          <w:rFonts w:ascii="IRFerdosi" w:hAnsi="IRFerdosi" w:cs="B Lotus"/>
          <w:rtl/>
        </w:rPr>
        <w:t>ارتقاي استعدادها و سرمايه انساني</w:t>
      </w:r>
      <w:r w:rsidR="00934EC9" w:rsidRPr="00D640BE">
        <w:rPr>
          <w:rFonts w:ascii="IRFerdosi" w:hAnsi="IRFerdosi" w:cs="B Lotus"/>
          <w:rtl/>
        </w:rPr>
        <w:t xml:space="preserve"> به</w:t>
      </w:r>
      <w:r w:rsidR="00D837E8" w:rsidRPr="00D640BE">
        <w:rPr>
          <w:rFonts w:ascii="IRFerdosi" w:hAnsi="IRFerdosi" w:cs="B Lotus" w:hint="cs"/>
          <w:rtl/>
        </w:rPr>
        <w:t>‌</w:t>
      </w:r>
      <w:r w:rsidR="00934EC9" w:rsidRPr="00D640BE">
        <w:rPr>
          <w:rFonts w:ascii="IRFerdosi" w:hAnsi="IRFerdosi" w:cs="B Lotus"/>
          <w:rtl/>
        </w:rPr>
        <w:t xml:space="preserve">عنوان اصول کلان سیاست جدید صنعتی </w:t>
      </w:r>
      <w:r w:rsidR="00D837E8" w:rsidRPr="00D640BE">
        <w:rPr>
          <w:rFonts w:ascii="IRFerdosi" w:hAnsi="IRFerdosi" w:cs="B Lotus" w:hint="cs"/>
          <w:rtl/>
        </w:rPr>
        <w:t>در نظر گرفته و تشویق</w:t>
      </w:r>
      <w:r w:rsidR="00934EC9" w:rsidRPr="00D640BE">
        <w:rPr>
          <w:rFonts w:ascii="IRFerdosi" w:hAnsi="IRFerdosi" w:cs="B Lotus"/>
          <w:rtl/>
        </w:rPr>
        <w:t xml:space="preserve"> شده</w:t>
      </w:r>
      <w:r w:rsidR="00D837E8" w:rsidRPr="00D640BE">
        <w:rPr>
          <w:rFonts w:ascii="IRFerdosi" w:hAnsi="IRFerdosi" w:cs="B Lotus" w:hint="cs"/>
          <w:rtl/>
        </w:rPr>
        <w:t>‌</w:t>
      </w:r>
      <w:r w:rsidR="00934EC9" w:rsidRPr="00D640BE">
        <w:rPr>
          <w:rFonts w:ascii="IRFerdosi" w:hAnsi="IRFerdosi" w:cs="B Lotus"/>
          <w:rtl/>
        </w:rPr>
        <w:t>اند.</w:t>
      </w:r>
      <w:r w:rsidR="00D837E8" w:rsidRPr="00D640BE">
        <w:rPr>
          <w:rFonts w:ascii="IRFerdosi" w:hAnsi="IRFerdosi" w:cs="B Lotus" w:hint="cs"/>
          <w:rtl/>
        </w:rPr>
        <w:t xml:space="preserve"> </w:t>
      </w:r>
      <w:r w:rsidR="00051CD6" w:rsidRPr="00D640BE">
        <w:rPr>
          <w:rFonts w:ascii="IRFerdosi" w:hAnsi="IRFerdosi" w:cs="B Lotus"/>
          <w:rtl/>
        </w:rPr>
        <w:t xml:space="preserve">بر مبناي </w:t>
      </w:r>
      <w:r w:rsidR="00D837E8" w:rsidRPr="00D640BE">
        <w:rPr>
          <w:rFonts w:ascii="IRFerdosi" w:hAnsi="IRFerdosi" w:cs="B Lotus" w:hint="cs"/>
          <w:rtl/>
        </w:rPr>
        <w:t>این اصول کلان</w:t>
      </w:r>
      <w:r w:rsidR="00051CD6" w:rsidRPr="00D640BE">
        <w:rPr>
          <w:rFonts w:ascii="IRFerdosi" w:hAnsi="IRFerdosi" w:cs="B Lotus"/>
          <w:rtl/>
        </w:rPr>
        <w:t xml:space="preserve">، اهداف </w:t>
      </w:r>
      <w:r w:rsidR="00D837E8" w:rsidRPr="00D640BE">
        <w:rPr>
          <w:rFonts w:ascii="IRFerdosi" w:hAnsi="IRFerdosi" w:cs="B Lotus" w:hint="cs"/>
          <w:rtl/>
        </w:rPr>
        <w:t>زیر</w:t>
      </w:r>
      <w:r w:rsidR="00051CD6" w:rsidRPr="00D640BE">
        <w:rPr>
          <w:rFonts w:ascii="IRFerdosi" w:hAnsi="IRFerdosi" w:cs="B Lotus"/>
          <w:rtl/>
        </w:rPr>
        <w:t xml:space="preserve"> به عنوان اهداف كليدي توسعه صنعتي اين كشور تا سال 2025 در نظر گرفته شده‌اند:</w:t>
      </w:r>
    </w:p>
    <w:p w:rsidR="00051CD6" w:rsidRPr="00D640BE" w:rsidRDefault="00051CD6" w:rsidP="00CA259F">
      <w:pPr>
        <w:spacing w:after="0" w:line="600" w:lineRule="exact"/>
        <w:jc w:val="both"/>
        <w:rPr>
          <w:rFonts w:ascii="IRFerdosi" w:hAnsi="IRFerdosi" w:cs="B Lotus"/>
          <w:rtl/>
        </w:rPr>
      </w:pPr>
      <w:r w:rsidRPr="00D640BE">
        <w:rPr>
          <w:rFonts w:ascii="IRFerdosi" w:hAnsi="IRFerdosi" w:cs="B Lotus"/>
          <w:rtl/>
        </w:rPr>
        <w:t>1-ارتقا</w:t>
      </w:r>
      <w:r w:rsidR="00DD4DB1" w:rsidRPr="00D640BE">
        <w:rPr>
          <w:rFonts w:ascii="IRFerdosi" w:hAnsi="IRFerdosi" w:cs="B Lotus" w:hint="cs"/>
          <w:rtl/>
        </w:rPr>
        <w:t>ی</w:t>
      </w:r>
      <w:r w:rsidRPr="00D640BE">
        <w:rPr>
          <w:rFonts w:ascii="IRFerdosi" w:hAnsi="IRFerdosi" w:cs="B Lotus"/>
          <w:rtl/>
        </w:rPr>
        <w:t xml:space="preserve"> كامل و جامع صنعت چين</w:t>
      </w:r>
      <w:r w:rsidR="00DD4DB1" w:rsidRPr="00D640BE">
        <w:rPr>
          <w:rFonts w:ascii="IRFerdosi" w:hAnsi="IRFerdosi" w:cs="B Lotus" w:hint="cs"/>
          <w:rtl/>
        </w:rPr>
        <w:t>؛</w:t>
      </w:r>
    </w:p>
    <w:p w:rsidR="00051CD6" w:rsidRPr="00D640BE" w:rsidRDefault="00051CD6" w:rsidP="00CA259F">
      <w:pPr>
        <w:spacing w:after="0" w:line="600" w:lineRule="exact"/>
        <w:jc w:val="both"/>
        <w:rPr>
          <w:rFonts w:ascii="IRFerdosi" w:hAnsi="IRFerdosi" w:cs="B Lotus"/>
        </w:rPr>
      </w:pPr>
      <w:r w:rsidRPr="00D640BE">
        <w:rPr>
          <w:rFonts w:ascii="IRFerdosi" w:hAnsi="IRFerdosi" w:cs="B Lotus"/>
          <w:rtl/>
        </w:rPr>
        <w:t>2-افزايش ميزان بهره‌وري اين صنعت به گونه‌اي كه چين بتواند در حلقه‌هاي بالاتر زنجيره جهاني توليد قرار گيرد</w:t>
      </w:r>
      <w:r w:rsidR="0087574A" w:rsidRPr="00D640BE">
        <w:rPr>
          <w:rFonts w:ascii="IRFerdosi" w:hAnsi="IRFerdosi" w:cs="B Lotus"/>
          <w:rtl/>
        </w:rPr>
        <w:t>.</w:t>
      </w:r>
    </w:p>
    <w:p w:rsidR="00051CD6" w:rsidRPr="00D640BE" w:rsidRDefault="00051CD6" w:rsidP="00CA259F">
      <w:pPr>
        <w:spacing w:after="0" w:line="600" w:lineRule="exact"/>
        <w:jc w:val="both"/>
        <w:rPr>
          <w:rFonts w:ascii="IRFerdosi" w:hAnsi="IRFerdosi" w:cs="B Lotus"/>
          <w:rtl/>
        </w:rPr>
      </w:pPr>
      <w:r w:rsidRPr="00D640BE">
        <w:rPr>
          <w:rFonts w:ascii="IRFerdosi" w:hAnsi="IRFerdosi" w:cs="B Lotus"/>
          <w:rtl/>
        </w:rPr>
        <w:t>3-افزايش سهم توليد داخل در اجزاي اصلي توليدات</w:t>
      </w:r>
      <w:r w:rsidRPr="00D640BE">
        <w:rPr>
          <w:rStyle w:val="FootnoteReference"/>
          <w:rFonts w:ascii="IRFerdosi" w:hAnsi="IRFerdosi" w:cs="B Lotus"/>
          <w:rtl/>
        </w:rPr>
        <w:footnoteReference w:id="14"/>
      </w:r>
      <w:r w:rsidRPr="00D640BE">
        <w:rPr>
          <w:rFonts w:ascii="IRFerdosi" w:hAnsi="IRFerdosi" w:cs="B Lotus"/>
          <w:rtl/>
        </w:rPr>
        <w:t xml:space="preserve"> صنعتي به 40 درصد تا 2020 و 70 درصد تا 2025</w:t>
      </w:r>
      <w:r w:rsidR="0087574A" w:rsidRPr="00D640BE">
        <w:rPr>
          <w:rFonts w:ascii="IRFerdosi" w:hAnsi="IRFerdosi" w:cs="B Lotus"/>
          <w:rtl/>
        </w:rPr>
        <w:t>.</w:t>
      </w:r>
    </w:p>
    <w:p w:rsidR="00051CD6" w:rsidRPr="00D640BE" w:rsidRDefault="00051CD6" w:rsidP="00CA259F">
      <w:pPr>
        <w:spacing w:after="0" w:line="600" w:lineRule="exact"/>
        <w:jc w:val="both"/>
        <w:rPr>
          <w:rFonts w:ascii="IRFerdosi" w:hAnsi="IRFerdosi" w:cs="B Lotus"/>
          <w:rtl/>
        </w:rPr>
      </w:pPr>
      <w:r w:rsidRPr="00D640BE">
        <w:rPr>
          <w:rFonts w:ascii="IRFerdosi" w:hAnsi="IRFerdosi" w:cs="B Lotus"/>
          <w:rtl/>
        </w:rPr>
        <w:t xml:space="preserve">در اين سند 10 صنعت به عنوان صنايع كليدي كه تا سال 2025 بايد بر ارتقاي آنان </w:t>
      </w:r>
      <w:r w:rsidR="001841F9" w:rsidRPr="00D640BE">
        <w:rPr>
          <w:rFonts w:ascii="IRFerdosi" w:hAnsi="IRFerdosi" w:cs="B Lotus" w:hint="cs"/>
          <w:rtl/>
        </w:rPr>
        <w:t>متمرکز شد،</w:t>
      </w:r>
      <w:r w:rsidR="00934EC9" w:rsidRPr="00D640BE">
        <w:rPr>
          <w:rFonts w:ascii="IRFerdosi" w:hAnsi="IRFerdosi" w:cs="B Lotus"/>
          <w:rtl/>
        </w:rPr>
        <w:t xml:space="preserve"> گزينش شده‌اند. اين ده ص</w:t>
      </w:r>
      <w:r w:rsidRPr="00D640BE">
        <w:rPr>
          <w:rFonts w:ascii="IRFerdosi" w:hAnsi="IRFerdosi" w:cs="B Lotus"/>
          <w:rtl/>
        </w:rPr>
        <w:t>نعت عبارتند از:</w:t>
      </w:r>
    </w:p>
    <w:p w:rsidR="00051CD6" w:rsidRPr="00D640BE" w:rsidRDefault="00051CD6" w:rsidP="00CA259F">
      <w:pPr>
        <w:spacing w:after="0" w:line="600" w:lineRule="exact"/>
        <w:jc w:val="both"/>
        <w:rPr>
          <w:rFonts w:ascii="IRFerdosi" w:hAnsi="IRFerdosi" w:cs="B Lotus"/>
          <w:rtl/>
        </w:rPr>
      </w:pPr>
      <w:r w:rsidRPr="00D640BE">
        <w:rPr>
          <w:rFonts w:ascii="IRFerdosi" w:hAnsi="IRFerdosi" w:cs="B Lotus"/>
          <w:rtl/>
        </w:rPr>
        <w:t>1-فناوري‌هاي جديد و پيشرفته اطلاعات</w:t>
      </w:r>
      <w:r w:rsidR="007E51B5" w:rsidRPr="00D640BE">
        <w:rPr>
          <w:rFonts w:ascii="IRFerdosi" w:hAnsi="IRFerdosi" w:cs="B Lotus" w:hint="cs"/>
          <w:rtl/>
        </w:rPr>
        <w:t>؛</w:t>
      </w:r>
    </w:p>
    <w:p w:rsidR="00051CD6" w:rsidRPr="00D640BE" w:rsidRDefault="00051CD6" w:rsidP="00CA259F">
      <w:pPr>
        <w:spacing w:after="0" w:line="600" w:lineRule="exact"/>
        <w:jc w:val="both"/>
        <w:rPr>
          <w:rFonts w:ascii="IRFerdosi" w:hAnsi="IRFerdosi" w:cs="B Lotus"/>
          <w:rtl/>
        </w:rPr>
      </w:pPr>
      <w:r w:rsidRPr="00D640BE">
        <w:rPr>
          <w:rFonts w:ascii="IRFerdosi" w:hAnsi="IRFerdosi" w:cs="B Lotus"/>
          <w:rtl/>
        </w:rPr>
        <w:t>2-روبوتيك و ماشين‌هاي اتوماتيك</w:t>
      </w:r>
      <w:r w:rsidR="007E51B5" w:rsidRPr="00D640BE">
        <w:rPr>
          <w:rFonts w:ascii="IRFerdosi" w:hAnsi="IRFerdosi" w:cs="B Lotus" w:hint="cs"/>
          <w:rtl/>
        </w:rPr>
        <w:t>؛</w:t>
      </w:r>
    </w:p>
    <w:p w:rsidR="00051CD6" w:rsidRPr="00D640BE" w:rsidRDefault="00051CD6" w:rsidP="00CA259F">
      <w:pPr>
        <w:spacing w:after="0" w:line="600" w:lineRule="exact"/>
        <w:jc w:val="both"/>
        <w:rPr>
          <w:rFonts w:ascii="IRFerdosi" w:hAnsi="IRFerdosi" w:cs="B Lotus"/>
          <w:rtl/>
        </w:rPr>
      </w:pPr>
      <w:r w:rsidRPr="00D640BE">
        <w:rPr>
          <w:rFonts w:ascii="IRFerdosi" w:hAnsi="IRFerdosi" w:cs="B Lotus"/>
          <w:rtl/>
        </w:rPr>
        <w:t>3-هوافضا و تجهيزات هوانوردي</w:t>
      </w:r>
      <w:r w:rsidR="007E51B5" w:rsidRPr="00D640BE">
        <w:rPr>
          <w:rFonts w:ascii="IRFerdosi" w:hAnsi="IRFerdosi" w:cs="B Lotus" w:hint="cs"/>
          <w:rtl/>
        </w:rPr>
        <w:t>؛</w:t>
      </w:r>
    </w:p>
    <w:p w:rsidR="00051CD6" w:rsidRPr="00D640BE" w:rsidRDefault="00910183" w:rsidP="00CA259F">
      <w:pPr>
        <w:spacing w:after="0" w:line="600" w:lineRule="exact"/>
        <w:jc w:val="both"/>
        <w:rPr>
          <w:rFonts w:ascii="IRFerdosi" w:hAnsi="IRFerdosi" w:cs="B Lotus"/>
          <w:rtl/>
        </w:rPr>
      </w:pPr>
      <w:r w:rsidRPr="00D640BE">
        <w:rPr>
          <w:rFonts w:ascii="IRFerdosi" w:hAnsi="IRFerdosi" w:cs="B Lotus"/>
          <w:rtl/>
        </w:rPr>
        <w:t>4- صنايع دريايي و كشتي‌هاي هاي‌</w:t>
      </w:r>
      <w:r w:rsidR="00051CD6" w:rsidRPr="00D640BE">
        <w:rPr>
          <w:rFonts w:ascii="IRFerdosi" w:hAnsi="IRFerdosi" w:cs="B Lotus"/>
          <w:rtl/>
        </w:rPr>
        <w:t>تك</w:t>
      </w:r>
      <w:r w:rsidR="007E51B5" w:rsidRPr="00D640BE">
        <w:rPr>
          <w:rFonts w:ascii="IRFerdosi" w:hAnsi="IRFerdosi" w:cs="B Lotus" w:hint="cs"/>
          <w:rtl/>
        </w:rPr>
        <w:t>؛</w:t>
      </w:r>
      <w:r w:rsidR="00051CD6" w:rsidRPr="00D640BE">
        <w:rPr>
          <w:rFonts w:ascii="IRFerdosi" w:hAnsi="IRFerdosi" w:cs="B Lotus"/>
          <w:rtl/>
        </w:rPr>
        <w:t xml:space="preserve"> </w:t>
      </w:r>
    </w:p>
    <w:p w:rsidR="00051CD6" w:rsidRPr="00D640BE" w:rsidRDefault="00051CD6" w:rsidP="00CA259F">
      <w:pPr>
        <w:spacing w:after="0" w:line="600" w:lineRule="exact"/>
        <w:jc w:val="both"/>
        <w:rPr>
          <w:rFonts w:ascii="IRFerdosi" w:hAnsi="IRFerdosi" w:cs="B Lotus"/>
          <w:rtl/>
        </w:rPr>
      </w:pPr>
      <w:r w:rsidRPr="00D640BE">
        <w:rPr>
          <w:rFonts w:ascii="IRFerdosi" w:hAnsi="IRFerdosi" w:cs="B Lotus"/>
          <w:rtl/>
        </w:rPr>
        <w:lastRenderedPageBreak/>
        <w:t>5- تجهيزات خط آهن مدرن</w:t>
      </w:r>
      <w:r w:rsidR="007E51B5" w:rsidRPr="00D640BE">
        <w:rPr>
          <w:rFonts w:ascii="IRFerdosi" w:hAnsi="IRFerdosi" w:cs="B Lotus" w:hint="cs"/>
          <w:rtl/>
        </w:rPr>
        <w:t>؛</w:t>
      </w:r>
    </w:p>
    <w:p w:rsidR="00051CD6" w:rsidRPr="00D640BE" w:rsidRDefault="00051CD6" w:rsidP="00CA259F">
      <w:pPr>
        <w:spacing w:after="0" w:line="600" w:lineRule="exact"/>
        <w:jc w:val="both"/>
        <w:rPr>
          <w:rFonts w:ascii="IRFerdosi" w:hAnsi="IRFerdosi" w:cs="B Lotus"/>
          <w:rtl/>
        </w:rPr>
      </w:pPr>
      <w:r w:rsidRPr="00D640BE">
        <w:rPr>
          <w:rFonts w:ascii="IRFerdosi" w:hAnsi="IRFerdosi" w:cs="B Lotus"/>
          <w:rtl/>
        </w:rPr>
        <w:t>6-وسايل نقليه‌</w:t>
      </w:r>
      <w:r w:rsidR="00910183" w:rsidRPr="00D640BE">
        <w:rPr>
          <w:rFonts w:ascii="IRFerdosi" w:hAnsi="IRFerdosi" w:cs="B Lotus"/>
          <w:rtl/>
        </w:rPr>
        <w:t>اي كه از انرژي‌هاي جديد بهره مي‌</w:t>
      </w:r>
      <w:r w:rsidRPr="00D640BE">
        <w:rPr>
          <w:rFonts w:ascii="IRFerdosi" w:hAnsi="IRFerdosi" w:cs="B Lotus"/>
          <w:rtl/>
        </w:rPr>
        <w:t>گيرند</w:t>
      </w:r>
      <w:r w:rsidR="007E51B5" w:rsidRPr="00D640BE">
        <w:rPr>
          <w:rFonts w:ascii="IRFerdosi" w:hAnsi="IRFerdosi" w:cs="B Lotus" w:hint="cs"/>
          <w:rtl/>
        </w:rPr>
        <w:t>؛</w:t>
      </w:r>
    </w:p>
    <w:p w:rsidR="00051CD6" w:rsidRPr="00D640BE" w:rsidRDefault="00051CD6" w:rsidP="00CA259F">
      <w:pPr>
        <w:spacing w:after="0" w:line="600" w:lineRule="exact"/>
        <w:jc w:val="both"/>
        <w:rPr>
          <w:rFonts w:ascii="IRFerdosi" w:hAnsi="IRFerdosi" w:cs="B Lotus"/>
          <w:rtl/>
        </w:rPr>
      </w:pPr>
      <w:r w:rsidRPr="00D640BE">
        <w:rPr>
          <w:rFonts w:ascii="IRFerdosi" w:hAnsi="IRFerdosi" w:cs="B Lotus"/>
          <w:rtl/>
        </w:rPr>
        <w:t>7-تجهيزات توليد نيرو</w:t>
      </w:r>
      <w:r w:rsidR="007E51B5" w:rsidRPr="00D640BE">
        <w:rPr>
          <w:rFonts w:ascii="IRFerdosi" w:hAnsi="IRFerdosi" w:cs="B Lotus" w:hint="cs"/>
          <w:rtl/>
        </w:rPr>
        <w:t>؛</w:t>
      </w:r>
    </w:p>
    <w:p w:rsidR="00051CD6" w:rsidRPr="00D640BE" w:rsidRDefault="00051CD6" w:rsidP="00CA259F">
      <w:pPr>
        <w:spacing w:after="0" w:line="600" w:lineRule="exact"/>
        <w:jc w:val="both"/>
        <w:rPr>
          <w:rFonts w:ascii="IRFerdosi" w:hAnsi="IRFerdosi" w:cs="B Lotus"/>
          <w:rtl/>
        </w:rPr>
      </w:pPr>
      <w:r w:rsidRPr="00D640BE">
        <w:rPr>
          <w:rFonts w:ascii="IRFerdosi" w:hAnsi="IRFerdosi" w:cs="B Lotus"/>
          <w:rtl/>
        </w:rPr>
        <w:t>8-تجهيزات كشاورزي</w:t>
      </w:r>
      <w:r w:rsidR="007E51B5" w:rsidRPr="00D640BE">
        <w:rPr>
          <w:rFonts w:ascii="IRFerdosi" w:hAnsi="IRFerdosi" w:cs="B Lotus" w:hint="cs"/>
          <w:rtl/>
        </w:rPr>
        <w:t>؛</w:t>
      </w:r>
    </w:p>
    <w:p w:rsidR="00051CD6" w:rsidRPr="00D640BE" w:rsidRDefault="00051CD6" w:rsidP="00CA259F">
      <w:pPr>
        <w:spacing w:after="0" w:line="600" w:lineRule="exact"/>
        <w:jc w:val="both"/>
        <w:rPr>
          <w:rFonts w:ascii="IRFerdosi" w:hAnsi="IRFerdosi" w:cs="B Lotus"/>
          <w:rtl/>
        </w:rPr>
      </w:pPr>
      <w:r w:rsidRPr="00D640BE">
        <w:rPr>
          <w:rFonts w:ascii="IRFerdosi" w:hAnsi="IRFerdosi" w:cs="B Lotus"/>
          <w:rtl/>
        </w:rPr>
        <w:t>9-مواد پيشرفته</w:t>
      </w:r>
      <w:r w:rsidR="007E51B5" w:rsidRPr="00D640BE">
        <w:rPr>
          <w:rFonts w:ascii="IRFerdosi" w:hAnsi="IRFerdosi" w:cs="B Lotus" w:hint="cs"/>
          <w:rtl/>
        </w:rPr>
        <w:t>؛</w:t>
      </w:r>
    </w:p>
    <w:p w:rsidR="00051CD6" w:rsidRPr="00D640BE" w:rsidRDefault="00051CD6" w:rsidP="00CA259F">
      <w:pPr>
        <w:spacing w:after="0" w:line="600" w:lineRule="exact"/>
        <w:jc w:val="both"/>
        <w:rPr>
          <w:rFonts w:ascii="IRFerdosi" w:hAnsi="IRFerdosi" w:cs="B Lotus"/>
          <w:rtl/>
        </w:rPr>
      </w:pPr>
      <w:r w:rsidRPr="00D640BE">
        <w:rPr>
          <w:rFonts w:ascii="IRFerdosi" w:hAnsi="IRFerdosi" w:cs="B Lotus"/>
          <w:rtl/>
        </w:rPr>
        <w:t>10-بيوفارما و تجهيزات پيشرفته پزشكي</w:t>
      </w:r>
      <w:r w:rsidR="007E51B5" w:rsidRPr="00D640BE">
        <w:rPr>
          <w:rFonts w:ascii="IRFerdosi" w:hAnsi="IRFerdosi" w:cs="B Lotus" w:hint="cs"/>
          <w:rtl/>
        </w:rPr>
        <w:t>.</w:t>
      </w:r>
    </w:p>
    <w:p w:rsidR="00051CD6" w:rsidRPr="00D640BE" w:rsidRDefault="007E51B5" w:rsidP="00CA259F">
      <w:pPr>
        <w:spacing w:after="0" w:line="600" w:lineRule="exact"/>
        <w:jc w:val="both"/>
        <w:rPr>
          <w:rFonts w:ascii="IRFerdosi" w:hAnsi="IRFerdosi" w:cs="B Lotus"/>
          <w:rtl/>
        </w:rPr>
      </w:pPr>
      <w:r w:rsidRPr="00D640BE">
        <w:rPr>
          <w:rFonts w:ascii="IRFerdosi" w:hAnsi="IRFerdosi" w:cs="B Lotus" w:hint="cs"/>
          <w:rtl/>
        </w:rPr>
        <w:t>با وجود اینکه</w:t>
      </w:r>
      <w:r w:rsidR="00051CD6" w:rsidRPr="00D640BE">
        <w:rPr>
          <w:rFonts w:ascii="IRFerdosi" w:hAnsi="IRFerdosi" w:cs="B Lotus"/>
          <w:rtl/>
        </w:rPr>
        <w:t xml:space="preserve"> دولت</w:t>
      </w:r>
      <w:r w:rsidR="00B058CB" w:rsidRPr="00D640BE">
        <w:rPr>
          <w:rFonts w:ascii="IRFerdosi" w:hAnsi="IRFerdosi" w:cs="B Lotus" w:hint="cs"/>
          <w:rtl/>
        </w:rPr>
        <w:t xml:space="preserve"> چین کماکان نقش کلیدی و برجسته‌ای را</w:t>
      </w:r>
      <w:r w:rsidR="00051CD6" w:rsidRPr="00D640BE">
        <w:rPr>
          <w:rFonts w:ascii="IRFerdosi" w:hAnsi="IRFerdosi" w:cs="B Lotus"/>
          <w:rtl/>
        </w:rPr>
        <w:t xml:space="preserve"> در پيشبرد اهداف </w:t>
      </w:r>
      <w:r w:rsidRPr="00D640BE">
        <w:rPr>
          <w:rFonts w:ascii="IRFerdosi" w:hAnsi="IRFerdosi" w:cs="B Lotus" w:hint="cs"/>
          <w:rtl/>
        </w:rPr>
        <w:t>بالا</w:t>
      </w:r>
      <w:r w:rsidR="00051CD6" w:rsidRPr="00D640BE">
        <w:rPr>
          <w:rFonts w:ascii="IRFerdosi" w:hAnsi="IRFerdosi" w:cs="B Lotus"/>
          <w:rtl/>
        </w:rPr>
        <w:t xml:space="preserve"> </w:t>
      </w:r>
      <w:r w:rsidR="00B058CB" w:rsidRPr="00D640BE">
        <w:rPr>
          <w:rFonts w:ascii="IRFerdosi" w:hAnsi="IRFerdosi" w:cs="B Lotus" w:hint="cs"/>
          <w:rtl/>
        </w:rPr>
        <w:t xml:space="preserve">بر عهده دارد </w:t>
      </w:r>
      <w:r w:rsidR="00051CD6" w:rsidRPr="00D640BE">
        <w:rPr>
          <w:rFonts w:ascii="IRFerdosi" w:hAnsi="IRFerdosi" w:cs="B Lotus"/>
          <w:rtl/>
        </w:rPr>
        <w:t>و</w:t>
      </w:r>
      <w:r w:rsidR="00B058CB" w:rsidRPr="00D640BE">
        <w:rPr>
          <w:rFonts w:ascii="IRFerdosi" w:hAnsi="IRFerdosi" w:cs="B Lotus" w:hint="cs"/>
          <w:rtl/>
        </w:rPr>
        <w:t xml:space="preserve"> از جمله به اقدامات حمایتی پرشماری از قبیل</w:t>
      </w:r>
      <w:r w:rsidR="00051CD6" w:rsidRPr="00D640BE">
        <w:rPr>
          <w:rFonts w:ascii="IRFerdosi" w:hAnsi="IRFerdosi" w:cs="B Lotus"/>
          <w:rtl/>
        </w:rPr>
        <w:t xml:space="preserve"> حمايت مالي از ايجاد 20 مركز نوآوري در توليد تا 2020 و 40 مركز تا سال 2025 </w:t>
      </w:r>
      <w:r w:rsidR="00B058CB" w:rsidRPr="00D640BE">
        <w:rPr>
          <w:rFonts w:ascii="IRFerdosi" w:hAnsi="IRFerdosi" w:cs="B Lotus" w:hint="cs"/>
          <w:rtl/>
        </w:rPr>
        <w:t>متعهد شده است</w:t>
      </w:r>
      <w:r w:rsidR="00051CD6" w:rsidRPr="00D640BE">
        <w:rPr>
          <w:rFonts w:ascii="IRFerdosi" w:hAnsi="IRFerdosi" w:cs="B Lotus"/>
          <w:rtl/>
        </w:rPr>
        <w:t>،</w:t>
      </w:r>
      <w:r w:rsidR="00B058CB" w:rsidRPr="00D640BE">
        <w:rPr>
          <w:rFonts w:ascii="IRFerdosi" w:hAnsi="IRFerdosi" w:cs="B Lotus" w:hint="cs"/>
          <w:rtl/>
        </w:rPr>
        <w:t xml:space="preserve"> با این حال</w:t>
      </w:r>
      <w:r w:rsidR="00051CD6" w:rsidRPr="00D640BE">
        <w:rPr>
          <w:rFonts w:ascii="IRFerdosi" w:hAnsi="IRFerdosi" w:cs="B Lotus"/>
          <w:rtl/>
        </w:rPr>
        <w:t xml:space="preserve"> اتكاي سند براي پيشبرد سياست صنعتي جديد به</w:t>
      </w:r>
      <w:r w:rsidR="00B058CB" w:rsidRPr="00D640BE">
        <w:rPr>
          <w:rFonts w:ascii="IRFerdosi" w:hAnsi="IRFerdosi" w:cs="B Lotus" w:hint="cs"/>
          <w:rtl/>
        </w:rPr>
        <w:t xml:space="preserve"> ساز و کارها و نهادهای غیردولتی از جمله</w:t>
      </w:r>
      <w:r w:rsidR="00051CD6" w:rsidRPr="00D640BE">
        <w:rPr>
          <w:rFonts w:ascii="IRFerdosi" w:hAnsi="IRFerdosi" w:cs="B Lotus"/>
          <w:rtl/>
        </w:rPr>
        <w:t xml:space="preserve"> نهاد بازار، تقويت </w:t>
      </w:r>
      <w:r w:rsidR="00161F61" w:rsidRPr="00D640BE">
        <w:rPr>
          <w:rFonts w:ascii="IRFerdosi" w:hAnsi="IRFerdosi" w:cs="B Lotus" w:hint="cs"/>
          <w:rtl/>
        </w:rPr>
        <w:t>سازوکارهای</w:t>
      </w:r>
      <w:r w:rsidR="00051CD6" w:rsidRPr="00D640BE">
        <w:rPr>
          <w:rFonts w:ascii="IRFerdosi" w:hAnsi="IRFerdosi" w:cs="B Lotus"/>
          <w:rtl/>
        </w:rPr>
        <w:t xml:space="preserve"> حفاظت از مالكيت معنوي</w:t>
      </w:r>
      <w:r w:rsidR="00CA6B41" w:rsidRPr="00D640BE">
        <w:rPr>
          <w:rFonts w:ascii="IRFerdosi" w:hAnsi="IRFerdosi" w:cs="B Lotus" w:hint="cs"/>
          <w:rtl/>
        </w:rPr>
        <w:t xml:space="preserve"> برای</w:t>
      </w:r>
      <w:r w:rsidR="00051CD6" w:rsidRPr="00D640BE">
        <w:rPr>
          <w:rFonts w:ascii="IRFerdosi" w:hAnsi="IRFerdosi" w:cs="B Lotus"/>
          <w:rtl/>
        </w:rPr>
        <w:t xml:space="preserve"> شركت‌هاي كوچك و متوسط و بهره برداري بهتر از مالكيت معنوي در استراتژي كسب و كار، اجازه دادن به شركت‌ها براي خوداظهاري استانداردهاي صنعتي و كمك به آنان براي مشاركت بهتر در وضع استانداردهاي بين‌المللي است.</w:t>
      </w:r>
      <w:r w:rsidR="00F47892" w:rsidRPr="00D640BE">
        <w:rPr>
          <w:rFonts w:ascii="IRFerdosi" w:hAnsi="IRFerdosi" w:cs="B Lotus"/>
          <w:rtl/>
        </w:rPr>
        <w:t xml:space="preserve"> </w:t>
      </w:r>
      <w:r w:rsidR="00CA6B41" w:rsidRPr="00D640BE">
        <w:rPr>
          <w:rFonts w:ascii="IRFerdosi" w:hAnsi="IRFerdosi" w:cs="B Lotus" w:hint="cs"/>
          <w:rtl/>
        </w:rPr>
        <w:t xml:space="preserve">مسئلۀ دیگری که </w:t>
      </w:r>
      <w:r w:rsidR="00051CD6" w:rsidRPr="00D640BE">
        <w:rPr>
          <w:rFonts w:ascii="IRFerdosi" w:hAnsi="IRFerdosi" w:cs="B Lotus"/>
          <w:rtl/>
        </w:rPr>
        <w:t>در اين سند</w:t>
      </w:r>
      <w:r w:rsidR="00CA6B41" w:rsidRPr="00D640BE">
        <w:rPr>
          <w:rFonts w:ascii="IRFerdosi" w:hAnsi="IRFerdosi" w:cs="B Lotus" w:hint="cs"/>
          <w:rtl/>
        </w:rPr>
        <w:t xml:space="preserve"> مورد</w:t>
      </w:r>
      <w:r w:rsidR="00051CD6" w:rsidRPr="00D640BE">
        <w:rPr>
          <w:rFonts w:ascii="IRFerdosi" w:hAnsi="IRFerdosi" w:cs="B Lotus"/>
          <w:rtl/>
        </w:rPr>
        <w:t xml:space="preserve"> تاكيد ويژه‌</w:t>
      </w:r>
      <w:r w:rsidR="00CA6B41" w:rsidRPr="00D640BE">
        <w:rPr>
          <w:rFonts w:ascii="IRFerdosi" w:hAnsi="IRFerdosi" w:cs="B Lotus" w:hint="cs"/>
          <w:rtl/>
        </w:rPr>
        <w:t xml:space="preserve"> قرار گرفته است،</w:t>
      </w:r>
      <w:r w:rsidR="00051CD6" w:rsidRPr="00D640BE">
        <w:rPr>
          <w:rFonts w:ascii="IRFerdosi" w:hAnsi="IRFerdosi" w:cs="B Lotus"/>
          <w:rtl/>
        </w:rPr>
        <w:t xml:space="preserve"> افزايش رقابت پذيري شركت‌هاي چيني، افزايش نقش آنان در توليد اجزاي اصلي محصولات صنعتي و نيز محصول نهايي و ارتقاي موقعيت </w:t>
      </w:r>
      <w:r w:rsidR="00CA6B41" w:rsidRPr="00D640BE">
        <w:rPr>
          <w:rFonts w:ascii="IRFerdosi" w:hAnsi="IRFerdosi" w:cs="B Lotus" w:hint="cs"/>
          <w:rtl/>
        </w:rPr>
        <w:t>این شرکت‌ها</w:t>
      </w:r>
      <w:r w:rsidR="00051CD6" w:rsidRPr="00D640BE">
        <w:rPr>
          <w:rFonts w:ascii="IRFerdosi" w:hAnsi="IRFerdosi" w:cs="B Lotus"/>
          <w:rtl/>
        </w:rPr>
        <w:t xml:space="preserve"> در زنجيره توليد و برند سازي است. </w:t>
      </w:r>
      <w:r w:rsidR="00CA6B41" w:rsidRPr="00D640BE">
        <w:rPr>
          <w:rFonts w:ascii="IRFerdosi" w:hAnsi="IRFerdosi" w:cs="B Lotus" w:hint="cs"/>
          <w:rtl/>
        </w:rPr>
        <w:t>همچنین،</w:t>
      </w:r>
      <w:r w:rsidR="00051CD6" w:rsidRPr="00D640BE">
        <w:rPr>
          <w:rFonts w:ascii="IRFerdosi" w:hAnsi="IRFerdosi" w:cs="B Lotus"/>
          <w:rtl/>
        </w:rPr>
        <w:t xml:space="preserve"> در اين سند تاكيد </w:t>
      </w:r>
      <w:r w:rsidR="00222BCD" w:rsidRPr="00D640BE">
        <w:rPr>
          <w:rFonts w:ascii="IRFerdosi" w:hAnsi="IRFerdosi" w:cs="B Lotus"/>
          <w:rtl/>
        </w:rPr>
        <w:t>ويژه‌اي بر بين‌المللي كردن شركت‌</w:t>
      </w:r>
      <w:r w:rsidR="00051CD6" w:rsidRPr="00D640BE">
        <w:rPr>
          <w:rFonts w:ascii="IRFerdosi" w:hAnsi="IRFerdosi" w:cs="B Lotus"/>
          <w:rtl/>
        </w:rPr>
        <w:t>هاي چيني شده است</w:t>
      </w:r>
      <w:r w:rsidR="00F47892" w:rsidRPr="00D640BE">
        <w:rPr>
          <w:rFonts w:ascii="IRFerdosi" w:hAnsi="IRFerdosi" w:cs="B Lotus"/>
          <w:rtl/>
        </w:rPr>
        <w:t xml:space="preserve"> </w:t>
      </w:r>
      <w:sdt>
        <w:sdtPr>
          <w:rPr>
            <w:rFonts w:ascii="IRFerdosi" w:hAnsi="IRFerdosi" w:cs="B Lotus"/>
            <w:rtl/>
          </w:rPr>
          <w:id w:val="4621391"/>
          <w:citation/>
        </w:sdtPr>
        <w:sdtContent>
          <w:r w:rsidR="00211C8E" w:rsidRPr="00D640BE">
            <w:rPr>
              <w:rFonts w:ascii="IRFerdosi" w:hAnsi="IRFerdosi" w:cs="B Lotus"/>
              <w:rtl/>
            </w:rPr>
            <w:fldChar w:fldCharType="begin"/>
          </w:r>
          <w:r w:rsidR="005A3FF4" w:rsidRPr="00D640BE">
            <w:rPr>
              <w:rFonts w:ascii="IRFerdosi" w:hAnsi="IRFerdosi" w:cs="B Lotus"/>
              <w:lang w:val="en-GB"/>
            </w:rPr>
            <w:instrText xml:space="preserve"> CITATION Sta15 \l 2057 </w:instrText>
          </w:r>
          <w:r w:rsidR="00211C8E" w:rsidRPr="00D640BE">
            <w:rPr>
              <w:rFonts w:ascii="IRFerdosi" w:hAnsi="IRFerdosi" w:cs="B Lotus"/>
              <w:rtl/>
            </w:rPr>
            <w:fldChar w:fldCharType="separate"/>
          </w:r>
          <w:r w:rsidR="003A5ADF" w:rsidRPr="00D640BE">
            <w:rPr>
              <w:rFonts w:ascii="IRFerdosi" w:hAnsi="IRFerdosi" w:cs="B Lotus"/>
              <w:noProof/>
              <w:lang w:val="en-GB"/>
            </w:rPr>
            <w:t>(19)</w:t>
          </w:r>
          <w:r w:rsidR="00211C8E" w:rsidRPr="00D640BE">
            <w:rPr>
              <w:rFonts w:ascii="IRFerdosi" w:hAnsi="IRFerdosi" w:cs="B Lotus"/>
              <w:rtl/>
            </w:rPr>
            <w:fldChar w:fldCharType="end"/>
          </w:r>
        </w:sdtContent>
      </w:sdt>
      <w:r w:rsidR="00222BCD" w:rsidRPr="00D640BE">
        <w:rPr>
          <w:rFonts w:ascii="IRFerdosi" w:hAnsi="IRFerdosi" w:cs="B Lotus"/>
          <w:rtl/>
        </w:rPr>
        <w:t>.</w:t>
      </w:r>
    </w:p>
    <w:p w:rsidR="00051CD6" w:rsidRPr="00D640BE" w:rsidRDefault="00AF0B48" w:rsidP="00CA259F">
      <w:pPr>
        <w:spacing w:after="0" w:line="600" w:lineRule="exact"/>
        <w:jc w:val="both"/>
        <w:rPr>
          <w:rFonts w:ascii="IRFerdosi" w:hAnsi="IRFerdosi" w:cs="B Lotus"/>
        </w:rPr>
      </w:pPr>
      <w:r w:rsidRPr="00D640BE">
        <w:rPr>
          <w:rFonts w:ascii="IRFerdosi" w:hAnsi="IRFerdosi" w:cs="B Lotus" w:hint="cs"/>
          <w:rtl/>
        </w:rPr>
        <w:t>همانگونه که می‌بینیم</w:t>
      </w:r>
      <w:r w:rsidR="00934EC9" w:rsidRPr="00D640BE">
        <w:rPr>
          <w:rFonts w:ascii="IRFerdosi" w:hAnsi="IRFerdosi" w:cs="B Lotus"/>
          <w:rtl/>
        </w:rPr>
        <w:t xml:space="preserve"> جهت گیری دو سند سیاست تجاری و صنعتی چین، تغییر در نحوه مشارکت این کشور در زنجیره جهانی ارزش </w:t>
      </w:r>
      <w:r w:rsidR="00A8095D" w:rsidRPr="00D640BE">
        <w:rPr>
          <w:rFonts w:ascii="IRFerdosi" w:hAnsi="IRFerdosi" w:cs="B Lotus"/>
          <w:rtl/>
        </w:rPr>
        <w:t>است</w:t>
      </w:r>
      <w:r w:rsidRPr="00D640BE">
        <w:rPr>
          <w:rFonts w:ascii="IRFerdosi" w:hAnsi="IRFerdosi" w:cs="B Lotus" w:hint="cs"/>
          <w:rtl/>
        </w:rPr>
        <w:t>.</w:t>
      </w:r>
      <w:r w:rsidR="00A8095D" w:rsidRPr="00D640BE">
        <w:rPr>
          <w:rFonts w:ascii="IRFerdosi" w:hAnsi="IRFerdosi" w:cs="B Lotus"/>
          <w:rtl/>
        </w:rPr>
        <w:t xml:space="preserve"> </w:t>
      </w:r>
      <w:r w:rsidRPr="00D640BE">
        <w:rPr>
          <w:rFonts w:ascii="IRFerdosi" w:hAnsi="IRFerdosi" w:cs="B Lotus" w:hint="cs"/>
          <w:rtl/>
        </w:rPr>
        <w:t>بین‌المللی‌سازی شرکت‌ها، رقابت‌پذیری، توسعۀ فناوری‌های نو و بسیاری از موارد دیگری که در دو سند یاد شده مورد تأکید قرار گرفته است همگی معطوف به تغییر جایگاه چین در زنجیرۀ ارزش و ارتقاء آن به سوی</w:t>
      </w:r>
      <w:r w:rsidR="00A8095D" w:rsidRPr="00D640BE">
        <w:rPr>
          <w:rFonts w:ascii="IRFerdosi" w:hAnsi="IRFerdosi" w:cs="B Lotus"/>
          <w:rtl/>
        </w:rPr>
        <w:t xml:space="preserve"> حلق</w:t>
      </w:r>
      <w:r w:rsidRPr="00D640BE">
        <w:rPr>
          <w:rFonts w:ascii="IRFerdosi" w:hAnsi="IRFerdosi" w:cs="B Lotus" w:hint="cs"/>
          <w:rtl/>
        </w:rPr>
        <w:t xml:space="preserve">ه‌های </w:t>
      </w:r>
      <w:r w:rsidR="00A8095D" w:rsidRPr="00D640BE">
        <w:rPr>
          <w:rFonts w:ascii="IRFerdosi" w:hAnsi="IRFerdosi" w:cs="B Lotus"/>
          <w:rtl/>
        </w:rPr>
        <w:t xml:space="preserve">بالاتر این زنجیره </w:t>
      </w:r>
      <w:r w:rsidRPr="00D640BE">
        <w:rPr>
          <w:rFonts w:ascii="IRFerdosi" w:hAnsi="IRFerdosi" w:cs="B Lotus" w:hint="cs"/>
          <w:rtl/>
        </w:rPr>
        <w:t>بوده است، به‌گونه‌ای که</w:t>
      </w:r>
      <w:r w:rsidR="00A8095D" w:rsidRPr="00D640BE">
        <w:rPr>
          <w:rFonts w:ascii="IRFerdosi" w:hAnsi="IRFerdosi" w:cs="B Lotus"/>
          <w:rtl/>
        </w:rPr>
        <w:t xml:space="preserve"> ارزش افزوده بیشتری نصیب شرکت های چینی و در نهایت اقتصاد این کشور گردد. نکته مهم دیگری که در این </w:t>
      </w:r>
      <w:r w:rsidR="00A8095D" w:rsidRPr="00D640BE">
        <w:rPr>
          <w:rFonts w:ascii="IRFerdosi" w:hAnsi="IRFerdosi" w:cs="B Lotus"/>
          <w:rtl/>
        </w:rPr>
        <w:lastRenderedPageBreak/>
        <w:t>دو سند و نیز در تغییرات</w:t>
      </w:r>
      <w:r w:rsidRPr="00D640BE">
        <w:rPr>
          <w:rFonts w:ascii="IRFerdosi" w:hAnsi="IRFerdosi" w:cs="B Lotus" w:hint="cs"/>
          <w:rtl/>
        </w:rPr>
        <w:t xml:space="preserve"> سال 2013</w:t>
      </w:r>
      <w:r w:rsidR="00A8095D" w:rsidRPr="00D640BE">
        <w:rPr>
          <w:rFonts w:ascii="IRFerdosi" w:hAnsi="IRFerdosi" w:cs="B Lotus"/>
          <w:rtl/>
        </w:rPr>
        <w:t xml:space="preserve"> قانون اساسی این کشور بر آن تاکید شده، ایفای نقش کلیدی و ق</w:t>
      </w:r>
      <w:r w:rsidR="00ED5E55" w:rsidRPr="00D640BE">
        <w:rPr>
          <w:rFonts w:ascii="IRFerdosi" w:hAnsi="IRFerdosi" w:cs="B Lotus" w:hint="cs"/>
          <w:rtl/>
        </w:rPr>
        <w:t>ا</w:t>
      </w:r>
      <w:r w:rsidR="00A8095D" w:rsidRPr="00D640BE">
        <w:rPr>
          <w:rFonts w:ascii="IRFerdosi" w:hAnsi="IRFerdosi" w:cs="B Lotus"/>
          <w:rtl/>
        </w:rPr>
        <w:t xml:space="preserve">طع نیروهای بازار در تحقق اهداف نوین صنعتی و تجاری است </w:t>
      </w:r>
      <w:sdt>
        <w:sdtPr>
          <w:rPr>
            <w:rFonts w:ascii="IRFerdosi" w:hAnsi="IRFerdosi" w:cs="B Lotus"/>
            <w:sz w:val="28"/>
            <w:rtl/>
          </w:rPr>
          <w:id w:val="4621392"/>
          <w:citation/>
        </w:sdtPr>
        <w:sdtContent>
          <w:r w:rsidR="00211C8E" w:rsidRPr="00D640BE">
            <w:rPr>
              <w:rFonts w:ascii="IRFerdosi" w:hAnsi="IRFerdosi" w:cs="B Lotus"/>
              <w:sz w:val="28"/>
              <w:rtl/>
            </w:rPr>
            <w:fldChar w:fldCharType="begin"/>
          </w:r>
          <w:r w:rsidR="00291AE5" w:rsidRPr="00D640BE">
            <w:rPr>
              <w:rFonts w:ascii="IRFerdosi" w:hAnsi="IRFerdosi" w:cs="B Lotus"/>
              <w:sz w:val="28"/>
              <w:lang w:val="en-GB"/>
            </w:rPr>
            <w:instrText xml:space="preserve"> CITATION Kro13 \l 2057 </w:instrText>
          </w:r>
          <w:r w:rsidR="00211C8E" w:rsidRPr="00D640BE">
            <w:rPr>
              <w:rFonts w:ascii="IRFerdosi" w:hAnsi="IRFerdosi" w:cs="B Lotus"/>
              <w:sz w:val="28"/>
              <w:rtl/>
            </w:rPr>
            <w:fldChar w:fldCharType="separate"/>
          </w:r>
          <w:r w:rsidR="003A5ADF" w:rsidRPr="00D640BE">
            <w:rPr>
              <w:rFonts w:ascii="IRFerdosi" w:hAnsi="IRFerdosi" w:cs="B Lotus"/>
              <w:noProof/>
              <w:sz w:val="28"/>
              <w:lang w:val="en-GB"/>
            </w:rPr>
            <w:t>(20)</w:t>
          </w:r>
          <w:r w:rsidR="00211C8E" w:rsidRPr="00D640BE">
            <w:rPr>
              <w:rFonts w:ascii="IRFerdosi" w:hAnsi="IRFerdosi" w:cs="B Lotus"/>
              <w:sz w:val="28"/>
              <w:rtl/>
            </w:rPr>
            <w:fldChar w:fldCharType="end"/>
          </w:r>
        </w:sdtContent>
      </w:sdt>
      <w:r w:rsidR="00222BCD" w:rsidRPr="00D640BE">
        <w:rPr>
          <w:rFonts w:ascii="IRFerdosi" w:hAnsi="IRFerdosi" w:cs="B Lotus"/>
          <w:rtl/>
        </w:rPr>
        <w:t>.</w:t>
      </w:r>
    </w:p>
    <w:p w:rsidR="00A10E51" w:rsidRPr="00D640BE" w:rsidRDefault="00A10E51" w:rsidP="00CA259F">
      <w:pPr>
        <w:pStyle w:val="Heading3"/>
        <w:rPr>
          <w:rtl/>
        </w:rPr>
      </w:pPr>
      <w:bookmarkStart w:id="8" w:name="_Toc124526101"/>
      <w:r w:rsidRPr="00D640BE">
        <w:rPr>
          <w:rFonts w:hint="cs"/>
          <w:rtl/>
        </w:rPr>
        <w:t>3- سند چشم‌انداز و اقدامات جادۀ ابریشم</w:t>
      </w:r>
      <w:bookmarkEnd w:id="8"/>
    </w:p>
    <w:p w:rsidR="00856569" w:rsidRPr="00D640BE" w:rsidRDefault="00291AE5" w:rsidP="00CA259F">
      <w:pPr>
        <w:spacing w:after="0" w:line="600" w:lineRule="exact"/>
        <w:jc w:val="both"/>
        <w:rPr>
          <w:rFonts w:ascii="IRFerdosi" w:hAnsi="IRFerdosi" w:cs="B Lotus"/>
          <w:rtl/>
        </w:rPr>
      </w:pPr>
      <w:r w:rsidRPr="00D640BE">
        <w:rPr>
          <w:rFonts w:ascii="IRFerdosi" w:hAnsi="IRFerdosi" w:cs="B Lotus"/>
          <w:sz w:val="28"/>
          <w:rtl/>
        </w:rPr>
        <w:t xml:space="preserve">سومین سند مهم </w:t>
      </w:r>
      <w:r w:rsidR="00AF0B48" w:rsidRPr="00D640BE">
        <w:rPr>
          <w:rFonts w:ascii="IRFerdosi" w:hAnsi="IRFerdosi" w:cs="B Lotus" w:hint="cs"/>
          <w:sz w:val="28"/>
          <w:rtl/>
        </w:rPr>
        <w:t>برای پژوهش حاضر</w:t>
      </w:r>
      <w:r w:rsidRPr="00D640BE">
        <w:rPr>
          <w:rFonts w:ascii="IRFerdosi" w:hAnsi="IRFerdosi" w:cs="B Lotus"/>
          <w:sz w:val="28"/>
          <w:rtl/>
        </w:rPr>
        <w:t>،</w:t>
      </w:r>
      <w:r w:rsidR="00AF0B48" w:rsidRPr="00D640BE">
        <w:rPr>
          <w:rFonts w:ascii="IRFerdosi" w:hAnsi="IRFerdosi" w:cs="B Lotus" w:hint="cs"/>
          <w:sz w:val="28"/>
          <w:rtl/>
        </w:rPr>
        <w:t xml:space="preserve"> سند</w:t>
      </w:r>
      <w:r w:rsidRPr="00D640BE">
        <w:rPr>
          <w:rFonts w:ascii="IRFerdosi" w:hAnsi="IRFerdosi" w:cs="B Lotus"/>
          <w:sz w:val="28"/>
          <w:rtl/>
        </w:rPr>
        <w:t xml:space="preserve"> </w:t>
      </w:r>
      <w:r w:rsidR="00AF0B48" w:rsidRPr="00D640BE">
        <w:rPr>
          <w:rFonts w:ascii="IRFerdosi" w:hAnsi="IRFerdosi" w:cs="B Lotus" w:hint="cs"/>
          <w:rtl/>
        </w:rPr>
        <w:t>«</w:t>
      </w:r>
      <w:r w:rsidRPr="00D640BE">
        <w:rPr>
          <w:rFonts w:ascii="IRFerdosi" w:hAnsi="IRFerdosi" w:cs="B Lotus"/>
          <w:b/>
          <w:bCs/>
          <w:rtl/>
        </w:rPr>
        <w:t>چشم انداز و اقدامات برای ساخت مشترک کمربند اقتصادی جاده ابریشم و جاده ابریشم دریایی قرن بیست و یک</w:t>
      </w:r>
      <w:r w:rsidR="00AF0B48" w:rsidRPr="00D640BE">
        <w:rPr>
          <w:rFonts w:ascii="IRFerdosi" w:hAnsi="IRFerdosi" w:cs="B Lotus" w:hint="cs"/>
          <w:rtl/>
        </w:rPr>
        <w:t>»</w:t>
      </w:r>
      <w:r w:rsidR="007F6D0E" w:rsidRPr="00D640BE">
        <w:rPr>
          <w:rStyle w:val="FootnoteReference"/>
          <w:rFonts w:ascii="IRFerdosi" w:hAnsi="IRFerdosi" w:cs="B Lotus"/>
          <w:rtl/>
        </w:rPr>
        <w:footnoteReference w:id="15"/>
      </w:r>
      <w:r w:rsidR="00AF0B48" w:rsidRPr="00D640BE">
        <w:rPr>
          <w:rFonts w:ascii="IRFerdosi" w:hAnsi="IRFerdosi" w:cs="B Lotus" w:hint="cs"/>
          <w:rtl/>
        </w:rPr>
        <w:t xml:space="preserve"> </w:t>
      </w:r>
      <w:r w:rsidRPr="00D640BE">
        <w:rPr>
          <w:rFonts w:ascii="IRFerdosi" w:hAnsi="IRFerdosi" w:cs="B Lotus"/>
          <w:sz w:val="28"/>
          <w:rtl/>
        </w:rPr>
        <w:t>است که در سال ٢٠١٥ از سوی شورای دولتی چین منتشر شد.</w:t>
      </w:r>
      <w:r w:rsidR="00856569" w:rsidRPr="00D640BE">
        <w:rPr>
          <w:rFonts w:ascii="IRFerdosi" w:hAnsi="IRFerdosi" w:cs="B Lotus"/>
          <w:rtl/>
        </w:rPr>
        <w:t xml:space="preserve"> طرح کلان </w:t>
      </w:r>
      <w:r w:rsidRPr="00D640BE">
        <w:rPr>
          <w:rFonts w:ascii="IRFerdosi" w:hAnsi="IRFerdosi" w:cs="B Lotus"/>
          <w:rtl/>
        </w:rPr>
        <w:t xml:space="preserve">احیای جاده ابریشم </w:t>
      </w:r>
      <w:r w:rsidR="00856569" w:rsidRPr="00D640BE">
        <w:rPr>
          <w:rFonts w:ascii="IRFerdosi" w:hAnsi="IRFerdosi" w:cs="B Lotus"/>
          <w:rtl/>
        </w:rPr>
        <w:t xml:space="preserve">نخستین بار در سال 2013 از سوی </w:t>
      </w:r>
      <w:r w:rsidR="00AF0B48" w:rsidRPr="00D640BE">
        <w:rPr>
          <w:rFonts w:ascii="IRFerdosi" w:hAnsi="IRFerdosi" w:cs="B Lotus" w:hint="cs"/>
          <w:rtl/>
        </w:rPr>
        <w:t xml:space="preserve">شی‌جین‌پینگ </w:t>
      </w:r>
      <w:r w:rsidR="00856569" w:rsidRPr="00D640BE">
        <w:rPr>
          <w:rFonts w:ascii="IRFerdosi" w:hAnsi="IRFerdosi" w:cs="B Lotus"/>
          <w:rtl/>
        </w:rPr>
        <w:t xml:space="preserve">در سفر به قزاقستان اعلام و اصول کلی آن بیان </w:t>
      </w:r>
      <w:r w:rsidR="00AF0B48" w:rsidRPr="00D640BE">
        <w:rPr>
          <w:rFonts w:ascii="IRFerdosi" w:hAnsi="IRFerdosi" w:cs="B Lotus" w:hint="cs"/>
          <w:rtl/>
        </w:rPr>
        <w:t>ش</w:t>
      </w:r>
      <w:r w:rsidR="00856569" w:rsidRPr="00D640BE">
        <w:rPr>
          <w:rFonts w:ascii="IRFerdosi" w:hAnsi="IRFerdosi" w:cs="B Lotus"/>
          <w:rtl/>
        </w:rPr>
        <w:t xml:space="preserve">د. </w:t>
      </w:r>
      <w:r w:rsidR="00AF0B48" w:rsidRPr="00D640BE">
        <w:rPr>
          <w:rFonts w:ascii="IRFerdosi" w:hAnsi="IRFerdosi" w:cs="B Lotus"/>
          <w:rtl/>
        </w:rPr>
        <w:t>رییس جمهور چین</w:t>
      </w:r>
      <w:r w:rsidR="00767BB2" w:rsidRPr="00D640BE">
        <w:rPr>
          <w:rFonts w:ascii="IRFerdosi" w:hAnsi="IRFerdosi" w:cs="B Lotus"/>
          <w:rtl/>
        </w:rPr>
        <w:t xml:space="preserve"> ٥</w:t>
      </w:r>
      <w:r w:rsidR="00856569" w:rsidRPr="00D640BE">
        <w:rPr>
          <w:rFonts w:ascii="IRFerdosi" w:hAnsi="IRFerdosi" w:cs="B Lotus"/>
          <w:rtl/>
        </w:rPr>
        <w:t xml:space="preserve"> پيشنهاد براي اجراي مشترك </w:t>
      </w:r>
      <w:r w:rsidR="00767BB2" w:rsidRPr="00D640BE">
        <w:rPr>
          <w:rFonts w:ascii="IRFerdosi" w:hAnsi="IRFerdosi" w:cs="B Lotus"/>
          <w:rtl/>
        </w:rPr>
        <w:t>این ایده</w:t>
      </w:r>
      <w:r w:rsidR="00856569" w:rsidRPr="00D640BE">
        <w:rPr>
          <w:rFonts w:ascii="IRFerdosi" w:hAnsi="IRFerdosi" w:cs="B Lotus"/>
          <w:rtl/>
        </w:rPr>
        <w:t xml:space="preserve"> توسط كشورهاي مسير اين كمربند ارائه كرد:</w:t>
      </w:r>
    </w:p>
    <w:p w:rsidR="00856569" w:rsidRPr="00D640BE" w:rsidRDefault="00856569" w:rsidP="00CA259F">
      <w:pPr>
        <w:spacing w:after="0" w:line="600" w:lineRule="exact"/>
        <w:jc w:val="both"/>
        <w:rPr>
          <w:rFonts w:ascii="IRFerdosi" w:hAnsi="IRFerdosi" w:cs="B Lotus"/>
          <w:rtl/>
        </w:rPr>
      </w:pPr>
      <w:r w:rsidRPr="00D640BE">
        <w:rPr>
          <w:rFonts w:ascii="IRFerdosi" w:hAnsi="IRFerdosi" w:cs="B Lotus"/>
          <w:rtl/>
        </w:rPr>
        <w:t>1-تقويت ارتباطات و رايزني ها ميان كشورهاي مسير در زمينه سياستگذاري تا در پرتو آن زمينه براي همكاري هاي مشترك اقتصادي فراهم گردد</w:t>
      </w:r>
      <w:r w:rsidR="00AF0B48" w:rsidRPr="00D640BE">
        <w:rPr>
          <w:rFonts w:ascii="IRFerdosi" w:hAnsi="IRFerdosi" w:cs="B Lotus" w:hint="cs"/>
          <w:rtl/>
        </w:rPr>
        <w:t>؛</w:t>
      </w:r>
    </w:p>
    <w:p w:rsidR="00856569" w:rsidRPr="00D640BE" w:rsidRDefault="009F2133" w:rsidP="00CA259F">
      <w:pPr>
        <w:spacing w:after="0" w:line="600" w:lineRule="exact"/>
        <w:jc w:val="both"/>
        <w:rPr>
          <w:rFonts w:ascii="IRFerdosi" w:hAnsi="IRFerdosi" w:cs="B Lotus"/>
          <w:rtl/>
        </w:rPr>
      </w:pPr>
      <w:r w:rsidRPr="00D640BE">
        <w:rPr>
          <w:rFonts w:ascii="IRFerdosi" w:hAnsi="IRFerdosi" w:cs="B Lotus"/>
          <w:rtl/>
        </w:rPr>
        <w:t xml:space="preserve">2-تقويت پيوندها و اتصالات </w:t>
      </w:r>
      <w:r w:rsidR="00910183" w:rsidRPr="00D640BE">
        <w:rPr>
          <w:rFonts w:ascii="IRFerdosi" w:hAnsi="IRFerdosi" w:cs="B Lotus"/>
          <w:rtl/>
        </w:rPr>
        <w:t>در زمين</w:t>
      </w:r>
      <w:r w:rsidR="00AF0B48" w:rsidRPr="00D640BE">
        <w:rPr>
          <w:rFonts w:ascii="IRFerdosi" w:hAnsi="IRFerdosi" w:cs="B Lotus" w:hint="cs"/>
          <w:rtl/>
        </w:rPr>
        <w:t>ۀ</w:t>
      </w:r>
      <w:r w:rsidR="00910183" w:rsidRPr="00D640BE">
        <w:rPr>
          <w:rFonts w:ascii="IRFerdosi" w:hAnsi="IRFerdosi" w:cs="B Lotus"/>
          <w:rtl/>
        </w:rPr>
        <w:t xml:space="preserve"> </w:t>
      </w:r>
      <w:r w:rsidR="005654FD">
        <w:rPr>
          <w:rFonts w:ascii="IRFerdosi" w:hAnsi="IRFerdosi" w:cs="B Lotus"/>
          <w:rtl/>
        </w:rPr>
        <w:t>حمل‌ونقل</w:t>
      </w:r>
      <w:r w:rsidR="00AF0B48" w:rsidRPr="00D640BE">
        <w:rPr>
          <w:rFonts w:ascii="IRFerdosi" w:hAnsi="IRFerdosi" w:cs="B Lotus" w:hint="cs"/>
          <w:rtl/>
        </w:rPr>
        <w:t>،</w:t>
      </w:r>
      <w:r w:rsidR="00910183" w:rsidRPr="00D640BE">
        <w:rPr>
          <w:rFonts w:ascii="IRFerdosi" w:hAnsi="IRFerdosi" w:cs="B Lotus"/>
          <w:rtl/>
        </w:rPr>
        <w:t xml:space="preserve"> به گونه‌</w:t>
      </w:r>
      <w:r w:rsidR="00856569" w:rsidRPr="00D640BE">
        <w:rPr>
          <w:rFonts w:ascii="IRFerdosi" w:hAnsi="IRFerdosi" w:cs="B Lotus"/>
          <w:rtl/>
        </w:rPr>
        <w:t>اي كه يك كريدور بزرگ از اقيانوس آرام تا درياي بالتيك و از آسياي مركزي تا اقيانوس هن</w:t>
      </w:r>
      <w:r w:rsidR="00910183" w:rsidRPr="00D640BE">
        <w:rPr>
          <w:rFonts w:ascii="IRFerdosi" w:hAnsi="IRFerdosi" w:cs="B Lotus"/>
          <w:rtl/>
        </w:rPr>
        <w:t>د ايجاد شود.</w:t>
      </w:r>
      <w:r w:rsidR="005654FD">
        <w:rPr>
          <w:rFonts w:ascii="IRFerdosi" w:hAnsi="IRFerdosi" w:cs="B Lotus"/>
          <w:rtl/>
        </w:rPr>
        <w:t xml:space="preserve"> </w:t>
      </w:r>
      <w:r w:rsidR="00910183" w:rsidRPr="00D640BE">
        <w:rPr>
          <w:rFonts w:ascii="IRFerdosi" w:hAnsi="IRFerdosi" w:cs="B Lotus"/>
          <w:rtl/>
        </w:rPr>
        <w:t>سپس به تدريج شبكه‌</w:t>
      </w:r>
      <w:r w:rsidR="00856569" w:rsidRPr="00D640BE">
        <w:rPr>
          <w:rFonts w:ascii="IRFerdosi" w:hAnsi="IRFerdosi" w:cs="B Lotus"/>
          <w:rtl/>
        </w:rPr>
        <w:t>اي ترانزيتي بين شرق، غرب و جنوب آسيا شكل گيرد</w:t>
      </w:r>
      <w:r w:rsidR="00AF0B48" w:rsidRPr="00D640BE">
        <w:rPr>
          <w:rFonts w:ascii="IRFerdosi" w:hAnsi="IRFerdosi" w:cs="B Lotus" w:hint="cs"/>
          <w:rtl/>
        </w:rPr>
        <w:t>؛</w:t>
      </w:r>
    </w:p>
    <w:p w:rsidR="00856569" w:rsidRPr="00D640BE" w:rsidRDefault="00856569" w:rsidP="00CA259F">
      <w:pPr>
        <w:spacing w:after="0" w:line="600" w:lineRule="exact"/>
        <w:jc w:val="both"/>
        <w:rPr>
          <w:rFonts w:ascii="IRFerdosi" w:hAnsi="IRFerdosi" w:cs="B Lotus"/>
          <w:rtl/>
        </w:rPr>
      </w:pPr>
      <w:r w:rsidRPr="00D640BE">
        <w:rPr>
          <w:rFonts w:ascii="IRFerdosi" w:hAnsi="IRFerdosi" w:cs="B Lotus"/>
          <w:rtl/>
        </w:rPr>
        <w:t xml:space="preserve">3-تسهيل تجاري ميان كشورهاي مسير با تمركز بر حذف موانع تجاري </w:t>
      </w:r>
      <w:r w:rsidR="00222BCD" w:rsidRPr="00D640BE">
        <w:rPr>
          <w:rFonts w:ascii="IRFerdosi" w:hAnsi="IRFerdosi" w:cs="B Lotus"/>
          <w:rtl/>
        </w:rPr>
        <w:t>و كاهش هزينه هاي تجارت و سرمايه‌</w:t>
      </w:r>
      <w:r w:rsidRPr="00D640BE">
        <w:rPr>
          <w:rFonts w:ascii="IRFerdosi" w:hAnsi="IRFerdosi" w:cs="B Lotus"/>
          <w:rtl/>
        </w:rPr>
        <w:t>گذاري</w:t>
      </w:r>
      <w:r w:rsidR="00AF0B48" w:rsidRPr="00D640BE">
        <w:rPr>
          <w:rFonts w:ascii="IRFerdosi" w:hAnsi="IRFerdosi" w:cs="B Lotus" w:hint="cs"/>
          <w:rtl/>
        </w:rPr>
        <w:t>؛</w:t>
      </w:r>
    </w:p>
    <w:p w:rsidR="00856569" w:rsidRPr="00D640BE" w:rsidRDefault="00222BCD" w:rsidP="00CA259F">
      <w:pPr>
        <w:spacing w:after="0" w:line="600" w:lineRule="exact"/>
        <w:jc w:val="both"/>
        <w:rPr>
          <w:rFonts w:ascii="IRFerdosi" w:hAnsi="IRFerdosi" w:cs="B Lotus"/>
          <w:rtl/>
        </w:rPr>
      </w:pPr>
      <w:r w:rsidRPr="00D640BE">
        <w:rPr>
          <w:rFonts w:ascii="IRFerdosi" w:hAnsi="IRFerdosi" w:cs="B Lotus"/>
          <w:rtl/>
        </w:rPr>
        <w:t>4-تقويت همكاري‌</w:t>
      </w:r>
      <w:r w:rsidR="00856569" w:rsidRPr="00D640BE">
        <w:rPr>
          <w:rFonts w:ascii="IRFerdosi" w:hAnsi="IRFerdosi" w:cs="B Lotus"/>
          <w:rtl/>
        </w:rPr>
        <w:t>هاي مالي با تمركز بر ت</w:t>
      </w:r>
      <w:r w:rsidR="006414FB" w:rsidRPr="00D640BE">
        <w:rPr>
          <w:rFonts w:ascii="IRFerdosi" w:hAnsi="IRFerdosi" w:cs="B Lotus" w:hint="cs"/>
          <w:rtl/>
        </w:rPr>
        <w:t>سوی</w:t>
      </w:r>
      <w:r w:rsidR="00856569" w:rsidRPr="00D640BE">
        <w:rPr>
          <w:rFonts w:ascii="IRFerdosi" w:hAnsi="IRFerdosi" w:cs="B Lotus"/>
          <w:rtl/>
        </w:rPr>
        <w:t>ه ارزي</w:t>
      </w:r>
      <w:r w:rsidR="00856569" w:rsidRPr="00D640BE">
        <w:rPr>
          <w:rStyle w:val="FootnoteReference"/>
          <w:rFonts w:ascii="IRFerdosi" w:hAnsi="IRFerdosi" w:cs="B Lotus"/>
          <w:rtl/>
        </w:rPr>
        <w:footnoteReference w:id="16"/>
      </w:r>
      <w:r w:rsidRPr="00D640BE">
        <w:rPr>
          <w:rFonts w:ascii="IRFerdosi" w:hAnsi="IRFerdosi" w:cs="B Lotus"/>
          <w:rtl/>
        </w:rPr>
        <w:t>، به گونه‌</w:t>
      </w:r>
      <w:r w:rsidR="00856569" w:rsidRPr="00D640BE">
        <w:rPr>
          <w:rFonts w:ascii="IRFerdosi" w:hAnsi="IRFerdosi" w:cs="B Lotus"/>
          <w:rtl/>
        </w:rPr>
        <w:t>اي كه از يك</w:t>
      </w:r>
      <w:r w:rsidRPr="00D640BE">
        <w:rPr>
          <w:rFonts w:ascii="IRFerdosi" w:hAnsi="IRFerdosi" w:cs="B Lotus"/>
          <w:rtl/>
        </w:rPr>
        <w:t xml:space="preserve"> </w:t>
      </w:r>
      <w:r w:rsidR="00856569" w:rsidRPr="00D640BE">
        <w:rPr>
          <w:rFonts w:ascii="IRFerdosi" w:hAnsi="IRFerdosi" w:cs="B Lotus"/>
          <w:rtl/>
        </w:rPr>
        <w:t>سو به كاهش هزينه مبادلات و كاهش ريسك م</w:t>
      </w:r>
      <w:r w:rsidRPr="00D640BE">
        <w:rPr>
          <w:rFonts w:ascii="IRFerdosi" w:hAnsi="IRFerdosi" w:cs="B Lotus"/>
          <w:rtl/>
        </w:rPr>
        <w:t>الي منجر شود و از ديگر سو رقابت‌</w:t>
      </w:r>
      <w:r w:rsidR="00856569" w:rsidRPr="00D640BE">
        <w:rPr>
          <w:rFonts w:ascii="IRFerdosi" w:hAnsi="IRFerdosi" w:cs="B Lotus"/>
          <w:rtl/>
        </w:rPr>
        <w:t>پذيري اقتصادي را تقويت نمايد.</w:t>
      </w:r>
    </w:p>
    <w:p w:rsidR="00910183" w:rsidRPr="00D640BE" w:rsidRDefault="00856569" w:rsidP="00CA259F">
      <w:pPr>
        <w:spacing w:after="0" w:line="600" w:lineRule="exact"/>
        <w:jc w:val="both"/>
        <w:rPr>
          <w:rFonts w:ascii="IRFerdosi" w:hAnsi="IRFerdosi" w:cs="B Lotus"/>
          <w:rtl/>
        </w:rPr>
      </w:pPr>
      <w:r w:rsidRPr="00D640BE">
        <w:rPr>
          <w:rFonts w:ascii="IRFerdosi" w:hAnsi="IRFerdosi" w:cs="B Lotus"/>
          <w:rtl/>
        </w:rPr>
        <w:t>5-تقويت پيوندهاي مردم با مردم در كشورهاي مسير كمربند</w:t>
      </w:r>
      <w:r w:rsidR="00CA259F" w:rsidRPr="00D640BE">
        <w:rPr>
          <w:rFonts w:ascii="IRFerdosi" w:hAnsi="IRFerdosi" w:cs="B Lotus" w:hint="cs"/>
          <w:rtl/>
        </w:rPr>
        <w:t xml:space="preserve"> </w:t>
      </w:r>
      <w:sdt>
        <w:sdtPr>
          <w:rPr>
            <w:rFonts w:ascii="IRFerdosi" w:hAnsi="IRFerdosi" w:cs="B Lotus"/>
            <w:sz w:val="28"/>
            <w:rtl/>
          </w:rPr>
          <w:id w:val="4621393"/>
          <w:citation/>
        </w:sdtPr>
        <w:sdtEndPr>
          <w:rPr>
            <w:sz w:val="22"/>
          </w:rPr>
        </w:sdtEndPr>
        <w:sdtContent>
          <w:r w:rsidR="00211C8E" w:rsidRPr="00D640BE">
            <w:rPr>
              <w:rFonts w:ascii="IRFerdosi" w:hAnsi="IRFerdosi" w:cs="B Lotus"/>
              <w:sz w:val="28"/>
              <w:rtl/>
            </w:rPr>
            <w:fldChar w:fldCharType="begin"/>
          </w:r>
          <w:r w:rsidR="007F6D0E" w:rsidRPr="00D640BE">
            <w:rPr>
              <w:rFonts w:ascii="IRFerdosi" w:hAnsi="IRFerdosi" w:cs="B Lotus"/>
              <w:noProof/>
              <w:sz w:val="28"/>
              <w:lang w:val="en-GB"/>
            </w:rPr>
            <w:instrText xml:space="preserve"> CITATION Min13 \l 2057 </w:instrText>
          </w:r>
          <w:r w:rsidR="00211C8E" w:rsidRPr="00D640BE">
            <w:rPr>
              <w:rFonts w:ascii="IRFerdosi" w:hAnsi="IRFerdosi" w:cs="B Lotus"/>
              <w:sz w:val="28"/>
              <w:rtl/>
            </w:rPr>
            <w:fldChar w:fldCharType="separate"/>
          </w:r>
          <w:r w:rsidR="003A5ADF" w:rsidRPr="00D640BE">
            <w:rPr>
              <w:rFonts w:ascii="IRFerdosi" w:hAnsi="IRFerdosi" w:cs="B Lotus"/>
              <w:noProof/>
              <w:sz w:val="28"/>
              <w:lang w:val="en-GB"/>
            </w:rPr>
            <w:t>(21)</w:t>
          </w:r>
          <w:r w:rsidR="00211C8E" w:rsidRPr="00D640BE">
            <w:rPr>
              <w:rFonts w:ascii="IRFerdosi" w:hAnsi="IRFerdosi" w:cs="B Lotus"/>
              <w:sz w:val="28"/>
              <w:rtl/>
            </w:rPr>
            <w:fldChar w:fldCharType="end"/>
          </w:r>
        </w:sdtContent>
      </w:sdt>
      <w:r w:rsidR="00CA259F" w:rsidRPr="00D640BE">
        <w:rPr>
          <w:rFonts w:ascii="IRFerdosi" w:hAnsi="IRFerdosi" w:cs="B Lotus" w:hint="cs"/>
          <w:rtl/>
        </w:rPr>
        <w:t>.</w:t>
      </w:r>
    </w:p>
    <w:p w:rsidR="00856569" w:rsidRPr="00D640BE" w:rsidRDefault="00F96D4D" w:rsidP="00CA259F">
      <w:pPr>
        <w:spacing w:after="0" w:line="600" w:lineRule="exact"/>
        <w:jc w:val="both"/>
        <w:rPr>
          <w:rFonts w:ascii="IRFerdosi" w:hAnsi="IRFerdosi" w:cs="B Lotus"/>
          <w:rtl/>
        </w:rPr>
      </w:pPr>
      <w:r w:rsidRPr="00D640BE">
        <w:rPr>
          <w:rFonts w:ascii="IRFerdosi" w:hAnsi="IRFerdosi" w:cs="B Lotus" w:hint="cs"/>
          <w:rtl/>
        </w:rPr>
        <w:t>با اعلام عمومی این طرح جاه‌طلبانه</w:t>
      </w:r>
      <w:r w:rsidR="00856569" w:rsidRPr="00D640BE">
        <w:rPr>
          <w:rFonts w:ascii="IRFerdosi" w:hAnsi="IRFerdosi" w:cs="B Lotus"/>
          <w:rtl/>
        </w:rPr>
        <w:t xml:space="preserve"> نهادهای دولتی </w:t>
      </w:r>
      <w:r w:rsidR="00767BB2" w:rsidRPr="00D640BE">
        <w:rPr>
          <w:rFonts w:ascii="IRFerdosi" w:hAnsi="IRFerdosi" w:cs="B Lotus"/>
          <w:rtl/>
        </w:rPr>
        <w:t xml:space="preserve">و دانشگاهی </w:t>
      </w:r>
      <w:r w:rsidR="00856569" w:rsidRPr="00D640BE">
        <w:rPr>
          <w:rFonts w:ascii="IRFerdosi" w:hAnsi="IRFerdosi" w:cs="B Lotus"/>
          <w:rtl/>
        </w:rPr>
        <w:t>چین بر تدوین برنامه عملیاتی این</w:t>
      </w:r>
      <w:r w:rsidR="00126911" w:rsidRPr="00D640BE">
        <w:rPr>
          <w:rFonts w:ascii="IRFerdosi" w:hAnsi="IRFerdosi" w:cs="B Lotus"/>
          <w:rtl/>
        </w:rPr>
        <w:t xml:space="preserve"> طرح متمرکز شدند. حاصل این تلاش‌</w:t>
      </w:r>
      <w:r w:rsidR="00856569" w:rsidRPr="00D640BE">
        <w:rPr>
          <w:rFonts w:ascii="IRFerdosi" w:hAnsi="IRFerdosi" w:cs="B Lotus"/>
          <w:rtl/>
        </w:rPr>
        <w:t xml:space="preserve">ها و مطالعات در سال 2015 </w:t>
      </w:r>
      <w:r w:rsidR="00990692" w:rsidRPr="00D640BE">
        <w:rPr>
          <w:rFonts w:ascii="IRFerdosi" w:hAnsi="IRFerdosi" w:cs="B Lotus"/>
          <w:rtl/>
        </w:rPr>
        <w:t xml:space="preserve">در قالب </w:t>
      </w:r>
      <w:r w:rsidR="006A7966" w:rsidRPr="00D640BE">
        <w:rPr>
          <w:rFonts w:ascii="IRFerdosi" w:hAnsi="IRFerdosi" w:cs="B Lotus" w:hint="cs"/>
          <w:rtl/>
        </w:rPr>
        <w:t xml:space="preserve">یک </w:t>
      </w:r>
      <w:r w:rsidR="00990692" w:rsidRPr="00D640BE">
        <w:rPr>
          <w:rFonts w:ascii="IRFerdosi" w:hAnsi="IRFerdosi" w:cs="B Lotus"/>
          <w:rtl/>
        </w:rPr>
        <w:t>سند ملی</w:t>
      </w:r>
      <w:r w:rsidR="006A7966" w:rsidRPr="00D640BE">
        <w:rPr>
          <w:rFonts w:ascii="IRFerdosi" w:hAnsi="IRFerdosi" w:cs="B Lotus" w:hint="cs"/>
          <w:rtl/>
        </w:rPr>
        <w:t xml:space="preserve"> از سوی شورای دولتی </w:t>
      </w:r>
      <w:r w:rsidR="006A7966" w:rsidRPr="00D640BE">
        <w:rPr>
          <w:rFonts w:ascii="IRFerdosi" w:hAnsi="IRFerdosi" w:cs="B Lotus" w:hint="cs"/>
          <w:rtl/>
        </w:rPr>
        <w:lastRenderedPageBreak/>
        <w:t>چین</w:t>
      </w:r>
      <w:r w:rsidR="00990692" w:rsidRPr="00D640BE">
        <w:rPr>
          <w:rFonts w:ascii="IRFerdosi" w:hAnsi="IRFerdosi" w:cs="B Lotus"/>
          <w:rtl/>
        </w:rPr>
        <w:t xml:space="preserve"> </w:t>
      </w:r>
      <w:r w:rsidR="006A7966" w:rsidRPr="00D640BE">
        <w:rPr>
          <w:rFonts w:ascii="IRFerdosi" w:hAnsi="IRFerdosi" w:cs="B Lotus" w:hint="cs"/>
          <w:rtl/>
        </w:rPr>
        <w:t>زیر</w:t>
      </w:r>
      <w:r w:rsidR="00856569" w:rsidRPr="00D640BE">
        <w:rPr>
          <w:rFonts w:ascii="IRFerdosi" w:hAnsi="IRFerdosi" w:cs="B Lotus"/>
          <w:rtl/>
        </w:rPr>
        <w:t xml:space="preserve"> عنوان </w:t>
      </w:r>
      <w:r w:rsidRPr="00D640BE">
        <w:rPr>
          <w:rFonts w:ascii="IRFerdosi" w:hAnsi="IRFerdosi" w:cs="B Lotus" w:hint="cs"/>
          <w:rtl/>
        </w:rPr>
        <w:t>«</w:t>
      </w:r>
      <w:r w:rsidR="00856569" w:rsidRPr="00D640BE">
        <w:rPr>
          <w:rFonts w:ascii="IRFerdosi" w:hAnsi="IRFerdosi" w:cs="B Lotus"/>
          <w:rtl/>
        </w:rPr>
        <w:t>چشم انداز و اقدامات برای ساخت مشترک کمربند اقتصادی جاده ابریشم و جاده ابریشم دریایی قرن بیست و یک</w:t>
      </w:r>
      <w:r w:rsidRPr="00D640BE">
        <w:rPr>
          <w:rFonts w:ascii="IRFerdosi" w:hAnsi="IRFerdosi" w:cs="B Lotus" w:hint="cs"/>
          <w:rtl/>
        </w:rPr>
        <w:t>»</w:t>
      </w:r>
      <w:r w:rsidR="00767BB2" w:rsidRPr="00D640BE">
        <w:rPr>
          <w:rStyle w:val="FootnoteReference"/>
          <w:rFonts w:ascii="IRFerdosi" w:hAnsi="IRFerdosi" w:cs="B Lotus"/>
          <w:rtl/>
        </w:rPr>
        <w:footnoteReference w:id="17"/>
      </w:r>
      <w:r w:rsidR="00856569" w:rsidRPr="00D640BE">
        <w:rPr>
          <w:rFonts w:ascii="IRFerdosi" w:hAnsi="IRFerdosi" w:cs="B Lotus"/>
          <w:rtl/>
        </w:rPr>
        <w:t xml:space="preserve"> منتشر شد. </w:t>
      </w:r>
    </w:p>
    <w:p w:rsidR="00126911" w:rsidRPr="00D640BE" w:rsidRDefault="00856569" w:rsidP="00CA259F">
      <w:pPr>
        <w:spacing w:after="0" w:line="600" w:lineRule="exact"/>
        <w:jc w:val="both"/>
        <w:rPr>
          <w:rFonts w:ascii="IRFerdosi" w:hAnsi="IRFerdosi" w:cs="B Lotus"/>
          <w:rtl/>
        </w:rPr>
      </w:pPr>
      <w:r w:rsidRPr="00D640BE">
        <w:rPr>
          <w:rFonts w:ascii="IRFerdosi" w:hAnsi="IRFerdosi" w:cs="B Lotus"/>
          <w:rtl/>
        </w:rPr>
        <w:t xml:space="preserve">این </w:t>
      </w:r>
      <w:r w:rsidR="00990692" w:rsidRPr="00D640BE">
        <w:rPr>
          <w:rFonts w:ascii="IRFerdosi" w:hAnsi="IRFerdosi" w:cs="B Lotus"/>
          <w:rtl/>
        </w:rPr>
        <w:t>سند</w:t>
      </w:r>
      <w:r w:rsidR="006A7966" w:rsidRPr="00D640BE">
        <w:rPr>
          <w:rFonts w:ascii="IRFerdosi" w:hAnsi="IRFerdosi" w:cs="B Lotus" w:hint="cs"/>
          <w:rtl/>
        </w:rPr>
        <w:t xml:space="preserve"> مهم</w:t>
      </w:r>
      <w:r w:rsidRPr="00D640BE">
        <w:rPr>
          <w:rFonts w:ascii="IRFerdosi" w:hAnsi="IRFerdosi" w:cs="B Lotus"/>
          <w:rtl/>
        </w:rPr>
        <w:t xml:space="preserve"> شامل چند بخش است. در مقد</w:t>
      </w:r>
      <w:r w:rsidR="00B36F9B" w:rsidRPr="00D640BE">
        <w:rPr>
          <w:rFonts w:ascii="IRFerdosi" w:hAnsi="IRFerdosi" w:cs="B Lotus" w:hint="cs"/>
          <w:rtl/>
        </w:rPr>
        <w:t>مۀ این سند</w:t>
      </w:r>
      <w:r w:rsidRPr="00D640BE">
        <w:rPr>
          <w:rFonts w:ascii="IRFerdosi" w:hAnsi="IRFerdosi" w:cs="B Lotus"/>
          <w:rtl/>
        </w:rPr>
        <w:t xml:space="preserve"> از </w:t>
      </w:r>
      <w:r w:rsidR="00767BB2" w:rsidRPr="00D640BE">
        <w:rPr>
          <w:rFonts w:ascii="IRFerdosi" w:hAnsi="IRFerdosi" w:cs="B Lotus"/>
          <w:rtl/>
        </w:rPr>
        <w:t xml:space="preserve">نقش تاریخی جاده ابریشم در پیوند </w:t>
      </w:r>
      <w:r w:rsidR="00126911" w:rsidRPr="00D640BE">
        <w:rPr>
          <w:rFonts w:ascii="IRFerdosi" w:hAnsi="IRFerdosi" w:cs="B Lotus"/>
          <w:rtl/>
        </w:rPr>
        <w:t>فرهنگ</w:t>
      </w:r>
      <w:r w:rsidR="00AC686A" w:rsidRPr="00D640BE">
        <w:rPr>
          <w:rFonts w:ascii="IRFerdosi" w:hAnsi="IRFerdosi" w:cs="B Lotus" w:hint="cs"/>
          <w:rtl/>
        </w:rPr>
        <w:t>‌</w:t>
      </w:r>
      <w:r w:rsidR="00126911" w:rsidRPr="00D640BE">
        <w:rPr>
          <w:rFonts w:ascii="IRFerdosi" w:hAnsi="IRFerdosi" w:cs="B Lotus"/>
          <w:rtl/>
        </w:rPr>
        <w:t>ها و تمدن‌</w:t>
      </w:r>
      <w:r w:rsidR="00767BB2" w:rsidRPr="00D640BE">
        <w:rPr>
          <w:rFonts w:ascii="IRFerdosi" w:hAnsi="IRFerdosi" w:cs="B Lotus"/>
          <w:rtl/>
        </w:rPr>
        <w:t>ه</w:t>
      </w:r>
      <w:r w:rsidRPr="00D640BE">
        <w:rPr>
          <w:rFonts w:ascii="IRFerdosi" w:hAnsi="IRFerdosi" w:cs="B Lotus"/>
          <w:rtl/>
        </w:rPr>
        <w:t>ا</w:t>
      </w:r>
      <w:r w:rsidR="00AC686A" w:rsidRPr="00D640BE">
        <w:rPr>
          <w:rFonts w:ascii="IRFerdosi" w:hAnsi="IRFerdosi" w:cs="B Lotus" w:hint="cs"/>
          <w:rtl/>
        </w:rPr>
        <w:t>ی</w:t>
      </w:r>
      <w:r w:rsidR="00126911" w:rsidRPr="00D640BE">
        <w:rPr>
          <w:rFonts w:ascii="IRFerdosi" w:hAnsi="IRFerdosi" w:cs="B Lotus"/>
          <w:rtl/>
        </w:rPr>
        <w:t xml:space="preserve"> باستان</w:t>
      </w:r>
      <w:r w:rsidR="00AC686A" w:rsidRPr="00D640BE">
        <w:rPr>
          <w:rFonts w:ascii="IRFerdosi" w:hAnsi="IRFerdosi" w:cs="B Lotus" w:hint="cs"/>
          <w:rtl/>
        </w:rPr>
        <w:t>ی</w:t>
      </w:r>
      <w:r w:rsidR="00126911" w:rsidRPr="00D640BE">
        <w:rPr>
          <w:rFonts w:ascii="IRFerdosi" w:hAnsi="IRFerdosi" w:cs="B Lotus"/>
          <w:rtl/>
        </w:rPr>
        <w:t xml:space="preserve"> و گسترش دادو</w:t>
      </w:r>
      <w:r w:rsidR="003404C9" w:rsidRPr="00D640BE">
        <w:rPr>
          <w:rFonts w:ascii="IRFerdosi" w:hAnsi="IRFerdosi" w:cs="B Lotus"/>
          <w:rtl/>
        </w:rPr>
        <w:t>ستد میان آ</w:t>
      </w:r>
      <w:r w:rsidRPr="00D640BE">
        <w:rPr>
          <w:rFonts w:ascii="IRFerdosi" w:hAnsi="IRFerdosi" w:cs="B Lotus"/>
          <w:rtl/>
        </w:rPr>
        <w:t xml:space="preserve">نها سخن به میان آمده و ضرورت بازسازی </w:t>
      </w:r>
      <w:r w:rsidR="00AC686A" w:rsidRPr="00D640BE">
        <w:rPr>
          <w:rFonts w:ascii="IRFerdosi" w:hAnsi="IRFerdosi" w:cs="B Lotus" w:hint="cs"/>
          <w:rtl/>
        </w:rPr>
        <w:t>این مسیر</w:t>
      </w:r>
      <w:r w:rsidRPr="00D640BE">
        <w:rPr>
          <w:rFonts w:ascii="IRFerdosi" w:hAnsi="IRFerdosi" w:cs="B Lotus"/>
          <w:rtl/>
        </w:rPr>
        <w:t xml:space="preserve"> بر مبنای</w:t>
      </w:r>
      <w:r w:rsidR="00126911" w:rsidRPr="00D640BE">
        <w:rPr>
          <w:rFonts w:ascii="IRFerdosi" w:hAnsi="IRFerdosi" w:cs="B Lotus"/>
          <w:rtl/>
        </w:rPr>
        <w:t xml:space="preserve"> معیارهای قرن بیست و یکم مورد تأ</w:t>
      </w:r>
      <w:r w:rsidRPr="00D640BE">
        <w:rPr>
          <w:rFonts w:ascii="IRFerdosi" w:hAnsi="IRFerdosi" w:cs="B Lotus"/>
          <w:rtl/>
        </w:rPr>
        <w:t xml:space="preserve">کید قرار گرفته است. </w:t>
      </w:r>
      <w:r w:rsidR="00AC686A" w:rsidRPr="00D640BE">
        <w:rPr>
          <w:rFonts w:ascii="IRFerdosi" w:hAnsi="IRFerdosi" w:cs="B Lotus" w:hint="cs"/>
          <w:rtl/>
        </w:rPr>
        <w:t>از دیگر مواردی که در مقدمه برجسته شده، ضرورت</w:t>
      </w:r>
      <w:r w:rsidR="00767BB2" w:rsidRPr="00D640BE">
        <w:rPr>
          <w:rFonts w:ascii="IRFerdosi" w:hAnsi="IRFerdosi" w:cs="B Lotus"/>
          <w:rtl/>
        </w:rPr>
        <w:t xml:space="preserve"> اتصال سه قار</w:t>
      </w:r>
      <w:r w:rsidR="00AC686A" w:rsidRPr="00D640BE">
        <w:rPr>
          <w:rFonts w:ascii="IRFerdosi" w:hAnsi="IRFerdosi" w:cs="B Lotus" w:hint="cs"/>
          <w:rtl/>
        </w:rPr>
        <w:t>ۀ</w:t>
      </w:r>
      <w:r w:rsidR="00767BB2" w:rsidRPr="00D640BE">
        <w:rPr>
          <w:rFonts w:ascii="IRFerdosi" w:hAnsi="IRFerdosi" w:cs="B Lotus"/>
          <w:rtl/>
        </w:rPr>
        <w:t xml:space="preserve"> اروپ</w:t>
      </w:r>
      <w:r w:rsidRPr="00D640BE">
        <w:rPr>
          <w:rFonts w:ascii="IRFerdosi" w:hAnsi="IRFerdosi" w:cs="B Lotus"/>
          <w:rtl/>
        </w:rPr>
        <w:t xml:space="preserve">ا، آسیا و آفریقا به یکدیگر در قالب </w:t>
      </w:r>
      <w:r w:rsidR="00767BB2" w:rsidRPr="00D640BE">
        <w:rPr>
          <w:rFonts w:ascii="IRFerdosi" w:hAnsi="IRFerdosi" w:cs="B Lotus"/>
          <w:rtl/>
        </w:rPr>
        <w:t>ا</w:t>
      </w:r>
      <w:r w:rsidRPr="00D640BE">
        <w:rPr>
          <w:rFonts w:ascii="IRFerdosi" w:hAnsi="IRFerdosi" w:cs="B Lotus"/>
          <w:rtl/>
        </w:rPr>
        <w:t>ین پروژه است. در بخش زمینه از چرایی ضرورت ا</w:t>
      </w:r>
      <w:r w:rsidR="00D32604" w:rsidRPr="00D640BE">
        <w:rPr>
          <w:rFonts w:ascii="IRFerdosi" w:hAnsi="IRFerdosi" w:cs="B Lotus"/>
          <w:rtl/>
        </w:rPr>
        <w:t>نجام این طرح در شرایط کنونی اقت</w:t>
      </w:r>
      <w:r w:rsidRPr="00D640BE">
        <w:rPr>
          <w:rFonts w:ascii="IRFerdosi" w:hAnsi="IRFerdosi" w:cs="B Lotus"/>
          <w:rtl/>
        </w:rPr>
        <w:t>صاد جهانی سخن به میان آمده و در ادامه در بخش</w:t>
      </w:r>
      <w:r w:rsidR="002C7746" w:rsidRPr="00D640BE">
        <w:rPr>
          <w:rFonts w:ascii="IRFerdosi" w:hAnsi="IRFerdosi" w:cs="B Lotus" w:hint="cs"/>
          <w:rtl/>
        </w:rPr>
        <w:t>‌</w:t>
      </w:r>
      <w:r w:rsidRPr="00D640BE">
        <w:rPr>
          <w:rFonts w:ascii="IRFerdosi" w:hAnsi="IRFerdosi" w:cs="B Lotus"/>
          <w:rtl/>
        </w:rPr>
        <w:t>های</w:t>
      </w:r>
      <w:r w:rsidR="002C7746" w:rsidRPr="00D640BE">
        <w:rPr>
          <w:rFonts w:ascii="IRFerdosi" w:hAnsi="IRFerdosi" w:cs="B Lotus" w:hint="cs"/>
          <w:rtl/>
        </w:rPr>
        <w:t xml:space="preserve"> بعدی سند شامل بخش‌های</w:t>
      </w:r>
      <w:r w:rsidRPr="00D640BE">
        <w:rPr>
          <w:rFonts w:ascii="IRFerdosi" w:hAnsi="IRFerdosi" w:cs="B Lotus"/>
          <w:rtl/>
        </w:rPr>
        <w:t xml:space="preserve"> </w:t>
      </w:r>
      <w:r w:rsidRPr="00D640BE">
        <w:rPr>
          <w:rFonts w:ascii="IRFerdosi" w:hAnsi="IRFerdosi" w:cs="B Lotus"/>
          <w:b/>
          <w:bCs/>
          <w:rtl/>
        </w:rPr>
        <w:t>اصول</w:t>
      </w:r>
      <w:r w:rsidRPr="00D640BE">
        <w:rPr>
          <w:rFonts w:ascii="IRFerdosi" w:hAnsi="IRFerdosi" w:cs="B Lotus"/>
          <w:rtl/>
        </w:rPr>
        <w:t>،</w:t>
      </w:r>
      <w:r w:rsidR="002C7746" w:rsidRPr="00D640BE">
        <w:rPr>
          <w:rFonts w:ascii="IRFerdosi" w:hAnsi="IRFerdosi" w:cs="B Lotus" w:hint="cs"/>
          <w:rtl/>
        </w:rPr>
        <w:t xml:space="preserve"> </w:t>
      </w:r>
      <w:r w:rsidRPr="00D640BE">
        <w:rPr>
          <w:rFonts w:ascii="IRFerdosi" w:hAnsi="IRFerdosi" w:cs="B Lotus"/>
          <w:b/>
          <w:bCs/>
          <w:rtl/>
        </w:rPr>
        <w:t>چارچوب</w:t>
      </w:r>
      <w:r w:rsidRPr="00D640BE">
        <w:rPr>
          <w:rFonts w:ascii="IRFerdosi" w:hAnsi="IRFerdosi" w:cs="B Lotus"/>
          <w:rtl/>
        </w:rPr>
        <w:t xml:space="preserve">، </w:t>
      </w:r>
      <w:r w:rsidRPr="00D640BE">
        <w:rPr>
          <w:rFonts w:ascii="IRFerdosi" w:hAnsi="IRFerdosi" w:cs="B Lotus"/>
          <w:b/>
          <w:bCs/>
          <w:rtl/>
        </w:rPr>
        <w:t>اولویت</w:t>
      </w:r>
      <w:r w:rsidR="002C7746" w:rsidRPr="00D640BE">
        <w:rPr>
          <w:rFonts w:ascii="IRFerdosi" w:hAnsi="IRFerdosi" w:cs="B Lotus" w:hint="cs"/>
          <w:b/>
          <w:bCs/>
          <w:rtl/>
        </w:rPr>
        <w:t>‌</w:t>
      </w:r>
      <w:r w:rsidRPr="00D640BE">
        <w:rPr>
          <w:rFonts w:ascii="IRFerdosi" w:hAnsi="IRFerdosi" w:cs="B Lotus"/>
          <w:b/>
          <w:bCs/>
          <w:rtl/>
        </w:rPr>
        <w:t>های همکاری</w:t>
      </w:r>
      <w:r w:rsidRPr="00D640BE">
        <w:rPr>
          <w:rFonts w:ascii="IRFerdosi" w:hAnsi="IRFerdosi" w:cs="B Lotus"/>
          <w:rtl/>
        </w:rPr>
        <w:t xml:space="preserve">، </w:t>
      </w:r>
      <w:r w:rsidR="002C7746" w:rsidRPr="00D640BE">
        <w:rPr>
          <w:rFonts w:ascii="IRFerdosi" w:hAnsi="IRFerdosi" w:cs="B Lotus" w:hint="cs"/>
          <w:b/>
          <w:bCs/>
          <w:rtl/>
        </w:rPr>
        <w:t xml:space="preserve">ساز و کارهای </w:t>
      </w:r>
      <w:r w:rsidRPr="00D640BE">
        <w:rPr>
          <w:rFonts w:ascii="IRFerdosi" w:hAnsi="IRFerdosi" w:cs="B Lotus"/>
          <w:b/>
          <w:bCs/>
          <w:rtl/>
        </w:rPr>
        <w:t>همکاری</w:t>
      </w:r>
      <w:r w:rsidRPr="00D640BE">
        <w:rPr>
          <w:rFonts w:ascii="IRFerdosi" w:hAnsi="IRFerdosi" w:cs="B Lotus"/>
          <w:rtl/>
        </w:rPr>
        <w:t xml:space="preserve">، </w:t>
      </w:r>
      <w:r w:rsidRPr="00D640BE">
        <w:rPr>
          <w:rFonts w:ascii="IRFerdosi" w:hAnsi="IRFerdosi" w:cs="B Lotus"/>
          <w:b/>
          <w:bCs/>
          <w:rtl/>
        </w:rPr>
        <w:t>نقش مناطق مختلف چین</w:t>
      </w:r>
      <w:r w:rsidRPr="00D640BE">
        <w:rPr>
          <w:rFonts w:ascii="IRFerdosi" w:hAnsi="IRFerdosi" w:cs="B Lotus"/>
          <w:rtl/>
        </w:rPr>
        <w:t xml:space="preserve"> در این طرح و </w:t>
      </w:r>
      <w:r w:rsidRPr="00D640BE">
        <w:rPr>
          <w:rFonts w:ascii="IRFerdosi" w:hAnsi="IRFerdosi" w:cs="B Lotus"/>
          <w:b/>
          <w:bCs/>
          <w:rtl/>
        </w:rPr>
        <w:t>اقداماتی</w:t>
      </w:r>
      <w:r w:rsidRPr="00D640BE">
        <w:rPr>
          <w:rFonts w:ascii="IRFerdosi" w:hAnsi="IRFerdosi" w:cs="B Lotus"/>
          <w:rtl/>
        </w:rPr>
        <w:t xml:space="preserve"> که این کشور در راستای اجرایی نمودن این طرح صورت داده، اهداف این کشور </w:t>
      </w:r>
      <w:r w:rsidR="00126911" w:rsidRPr="00D640BE">
        <w:rPr>
          <w:rFonts w:ascii="IRFerdosi" w:hAnsi="IRFerdosi" w:cs="B Lotus"/>
          <w:rtl/>
        </w:rPr>
        <w:t>از پیشبرد این پروژه کلان و شیوه‌</w:t>
      </w:r>
      <w:r w:rsidRPr="00D640BE">
        <w:rPr>
          <w:rFonts w:ascii="IRFerdosi" w:hAnsi="IRFerdosi" w:cs="B Lotus"/>
          <w:rtl/>
        </w:rPr>
        <w:t xml:space="preserve">های و ابزارهای تحقق این اهداف تبیین شده است. </w:t>
      </w:r>
    </w:p>
    <w:p w:rsidR="00856569" w:rsidRPr="00D640BE" w:rsidRDefault="00767BB2" w:rsidP="00CA259F">
      <w:pPr>
        <w:spacing w:after="0" w:line="600" w:lineRule="exact"/>
        <w:jc w:val="both"/>
        <w:rPr>
          <w:rFonts w:ascii="IRFerdosi" w:hAnsi="IRFerdosi" w:cs="B Lotus"/>
          <w:rtl/>
        </w:rPr>
      </w:pPr>
      <w:r w:rsidRPr="00D640BE">
        <w:rPr>
          <w:rFonts w:ascii="IRFerdosi" w:hAnsi="IRFerdosi" w:cs="B Lotus"/>
          <w:rtl/>
        </w:rPr>
        <w:t>در مقدم</w:t>
      </w:r>
      <w:r w:rsidR="002D1659" w:rsidRPr="00D640BE">
        <w:rPr>
          <w:rFonts w:ascii="IRFerdosi" w:hAnsi="IRFerdosi" w:cs="B Lotus" w:hint="cs"/>
          <w:rtl/>
        </w:rPr>
        <w:t>ۀ</w:t>
      </w:r>
      <w:r w:rsidR="00856569" w:rsidRPr="00D640BE">
        <w:rPr>
          <w:rFonts w:ascii="IRFerdosi" w:hAnsi="IRFerdosi" w:cs="B Lotus"/>
          <w:rtl/>
        </w:rPr>
        <w:t xml:space="preserve"> </w:t>
      </w:r>
      <w:r w:rsidR="002D1659" w:rsidRPr="00D640BE">
        <w:rPr>
          <w:rFonts w:ascii="IRFerdosi" w:hAnsi="IRFerdosi" w:cs="B Lotus" w:hint="cs"/>
          <w:rtl/>
        </w:rPr>
        <w:t xml:space="preserve">این </w:t>
      </w:r>
      <w:r w:rsidR="00856569" w:rsidRPr="00D640BE">
        <w:rPr>
          <w:rFonts w:ascii="IRFerdosi" w:hAnsi="IRFerdosi" w:cs="B Lotus"/>
          <w:rtl/>
        </w:rPr>
        <w:t>سند از تغییرات پیچیده و عمیقی</w:t>
      </w:r>
      <w:r w:rsidRPr="00D640BE">
        <w:rPr>
          <w:rFonts w:ascii="IRFerdosi" w:hAnsi="IRFerdosi" w:cs="B Lotus"/>
          <w:rtl/>
        </w:rPr>
        <w:t xml:space="preserve"> </w:t>
      </w:r>
      <w:r w:rsidR="00856569" w:rsidRPr="00D640BE">
        <w:rPr>
          <w:rFonts w:ascii="IRFerdosi" w:hAnsi="IRFerdosi" w:cs="B Lotus"/>
          <w:rtl/>
        </w:rPr>
        <w:t>که در جهان در</w:t>
      </w:r>
      <w:r w:rsidRPr="00D640BE">
        <w:rPr>
          <w:rFonts w:ascii="IRFerdosi" w:hAnsi="IRFerdosi" w:cs="B Lotus"/>
          <w:rtl/>
        </w:rPr>
        <w:t xml:space="preserve"> حال رخ دادن است سخن به میان آم</w:t>
      </w:r>
      <w:r w:rsidR="00856569" w:rsidRPr="00D640BE">
        <w:rPr>
          <w:rFonts w:ascii="IRFerdosi" w:hAnsi="IRFerdosi" w:cs="B Lotus"/>
          <w:rtl/>
        </w:rPr>
        <w:t xml:space="preserve">ده و استدلال </w:t>
      </w:r>
      <w:r w:rsidR="00990692" w:rsidRPr="00D640BE">
        <w:rPr>
          <w:rFonts w:ascii="IRFerdosi" w:hAnsi="IRFerdosi" w:cs="B Lotus"/>
          <w:rtl/>
        </w:rPr>
        <w:t>شده</w:t>
      </w:r>
      <w:r w:rsidR="008B418B" w:rsidRPr="00D640BE">
        <w:rPr>
          <w:rFonts w:ascii="IRFerdosi" w:hAnsi="IRFerdosi" w:cs="B Lotus" w:hint="cs"/>
          <w:rtl/>
        </w:rPr>
        <w:t xml:space="preserve"> است</w:t>
      </w:r>
      <w:r w:rsidR="00856569" w:rsidRPr="00D640BE">
        <w:rPr>
          <w:rFonts w:ascii="IRFerdosi" w:hAnsi="IRFerdosi" w:cs="B Lotus"/>
          <w:rtl/>
        </w:rPr>
        <w:t xml:space="preserve"> که توسعه جهانی نامتوازن </w:t>
      </w:r>
      <w:r w:rsidR="008B418B" w:rsidRPr="00D640BE">
        <w:rPr>
          <w:rFonts w:ascii="IRFerdosi" w:hAnsi="IRFerdosi" w:cs="B Lotus" w:hint="cs"/>
          <w:rtl/>
        </w:rPr>
        <w:t xml:space="preserve">بوده و موجب کندی </w:t>
      </w:r>
      <w:r w:rsidR="00856569" w:rsidRPr="00D640BE">
        <w:rPr>
          <w:rFonts w:ascii="IRFerdosi" w:hAnsi="IRFerdosi" w:cs="B Lotus"/>
          <w:rtl/>
        </w:rPr>
        <w:t xml:space="preserve">احیای اقتصاد جهانی </w:t>
      </w:r>
      <w:r w:rsidR="008B418B" w:rsidRPr="00D640BE">
        <w:rPr>
          <w:rFonts w:ascii="IRFerdosi" w:hAnsi="IRFerdosi" w:cs="B Lotus" w:hint="cs"/>
          <w:rtl/>
        </w:rPr>
        <w:t>شده است</w:t>
      </w:r>
      <w:r w:rsidR="00856569" w:rsidRPr="00D640BE">
        <w:rPr>
          <w:rFonts w:ascii="IRFerdosi" w:hAnsi="IRFerdosi" w:cs="B Lotus"/>
          <w:rtl/>
        </w:rPr>
        <w:t>. در چنین شرایطی، طرح کمربند اقتصادی جاد</w:t>
      </w:r>
      <w:r w:rsidR="008B418B" w:rsidRPr="00D640BE">
        <w:rPr>
          <w:rFonts w:ascii="IRFerdosi" w:hAnsi="IRFerdosi" w:cs="B Lotus" w:hint="cs"/>
          <w:rtl/>
        </w:rPr>
        <w:t>ۀ</w:t>
      </w:r>
      <w:r w:rsidR="00856569" w:rsidRPr="00D640BE">
        <w:rPr>
          <w:rFonts w:ascii="IRFerdosi" w:hAnsi="IRFerdosi" w:cs="B Lotus"/>
          <w:rtl/>
        </w:rPr>
        <w:t xml:space="preserve"> ابریشم </w:t>
      </w:r>
      <w:r w:rsidR="008B418B" w:rsidRPr="00D640BE">
        <w:rPr>
          <w:rFonts w:ascii="IRFerdosi" w:hAnsi="IRFerdosi" w:cs="B Lotus" w:hint="cs"/>
          <w:rtl/>
        </w:rPr>
        <w:t>به دنبال</w:t>
      </w:r>
      <w:r w:rsidR="00856569" w:rsidRPr="00D640BE">
        <w:rPr>
          <w:rFonts w:ascii="IRFerdosi" w:hAnsi="IRFerdosi" w:cs="B Lotus"/>
          <w:rtl/>
        </w:rPr>
        <w:t xml:space="preserve"> ترویج چندقطبی‌گرایی، جهانی شدن اقتصادی، تنوع فرهنگی، توسعه فناوری اطلاعات،</w:t>
      </w:r>
      <w:r w:rsidR="008B418B" w:rsidRPr="00D640BE">
        <w:rPr>
          <w:rFonts w:ascii="IRFerdosi" w:hAnsi="IRFerdosi" w:cs="B Lotus" w:hint="cs"/>
          <w:rtl/>
        </w:rPr>
        <w:t xml:space="preserve"> </w:t>
      </w:r>
      <w:r w:rsidR="00856569" w:rsidRPr="00D640BE">
        <w:rPr>
          <w:rFonts w:ascii="IRFerdosi" w:hAnsi="IRFerdosi" w:cs="B Lotus"/>
          <w:rtl/>
        </w:rPr>
        <w:t>حمایت از تجارت آزاد در جهان و همکاری باز منطقه‌ای، جریان آزاد تبادلات اقتصادی، یکپارچگی بازارها، هماهنگی سیاست‌های اقتصادی دول عضو، تعمیق همکاری‌های منطقه‌ای و بالابردن استانداردهای آن، ایجاد ساختار اقتصادی جدید منطقه‌ای بر محور باز بودن، منعطف و متو</w:t>
      </w:r>
      <w:r w:rsidR="00E84DB4" w:rsidRPr="00D640BE">
        <w:rPr>
          <w:rFonts w:ascii="IRFerdosi" w:hAnsi="IRFerdosi" w:cs="B Lotus"/>
          <w:rtl/>
        </w:rPr>
        <w:t>ازن بودن و در یک کلام در پی شکل‌</w:t>
      </w:r>
      <w:r w:rsidR="00856569" w:rsidRPr="00D640BE">
        <w:rPr>
          <w:rFonts w:ascii="IRFerdosi" w:hAnsi="IRFerdosi" w:cs="B Lotus"/>
          <w:rtl/>
        </w:rPr>
        <w:t xml:space="preserve">دهی به مدل جدیدی از همکاری بین‌المللی و حکمرانی جهانی است. </w:t>
      </w:r>
      <w:r w:rsidR="00830EC3" w:rsidRPr="00D640BE">
        <w:rPr>
          <w:rFonts w:ascii="IRFerdosi" w:hAnsi="IRFerdosi" w:cs="B Lotus" w:hint="cs"/>
          <w:rtl/>
        </w:rPr>
        <w:t xml:space="preserve">این بخش از سند بر اصول شناخته شدۀ روابط و حقوق بین‌الملل تأکید داشته و </w:t>
      </w:r>
      <w:r w:rsidR="00DC7100" w:rsidRPr="00D640BE">
        <w:rPr>
          <w:rFonts w:ascii="IRFerdosi" w:hAnsi="IRFerdosi" w:cs="B Lotus"/>
          <w:rtl/>
        </w:rPr>
        <w:t>اصول منشور ملل متحد،</w:t>
      </w:r>
      <w:r w:rsidR="00E84DB4" w:rsidRPr="00D640BE">
        <w:rPr>
          <w:rFonts w:ascii="IRFerdosi" w:hAnsi="IRFerdosi" w:cs="B Lotus"/>
          <w:rtl/>
        </w:rPr>
        <w:t xml:space="preserve"> </w:t>
      </w:r>
      <w:r w:rsidR="00856569" w:rsidRPr="00D640BE">
        <w:rPr>
          <w:rFonts w:ascii="IRFerdosi" w:hAnsi="IRFerdosi" w:cs="B Lotus"/>
          <w:rtl/>
        </w:rPr>
        <w:t xml:space="preserve">پنج اصل همزیستی مسالمت‌آمیز </w:t>
      </w:r>
      <w:r w:rsidR="00830EC3" w:rsidRPr="00D640BE">
        <w:rPr>
          <w:rFonts w:ascii="IRFerdosi" w:hAnsi="IRFerdosi" w:cs="B Lotus" w:hint="cs"/>
          <w:rtl/>
        </w:rPr>
        <w:t>،</w:t>
      </w:r>
      <w:r w:rsidR="00DC7100" w:rsidRPr="00D640BE">
        <w:rPr>
          <w:rStyle w:val="FootnoteReference"/>
          <w:rFonts w:ascii="IRFerdosi" w:hAnsi="IRFerdosi" w:cs="B Lotus"/>
          <w:rtl/>
        </w:rPr>
        <w:footnoteReference w:id="18"/>
      </w:r>
      <w:r w:rsidR="00DC7100" w:rsidRPr="00D640BE">
        <w:rPr>
          <w:rFonts w:ascii="IRFerdosi" w:hAnsi="IRFerdosi" w:cs="B Lotus"/>
          <w:rtl/>
        </w:rPr>
        <w:t>احترام به مدل</w:t>
      </w:r>
      <w:r w:rsidR="00830EC3" w:rsidRPr="00D640BE">
        <w:rPr>
          <w:rFonts w:ascii="IRFerdosi" w:hAnsi="IRFerdosi" w:cs="B Lotus" w:hint="cs"/>
          <w:rtl/>
        </w:rPr>
        <w:t>‌های متفاوت</w:t>
      </w:r>
      <w:r w:rsidR="00DC7100" w:rsidRPr="00D640BE">
        <w:rPr>
          <w:rFonts w:ascii="IRFerdosi" w:hAnsi="IRFerdosi" w:cs="B Lotus"/>
          <w:rtl/>
        </w:rPr>
        <w:t xml:space="preserve"> توسع</w:t>
      </w:r>
      <w:r w:rsidR="00830EC3" w:rsidRPr="00D640BE">
        <w:rPr>
          <w:rFonts w:ascii="IRFerdosi" w:hAnsi="IRFerdosi" w:cs="B Lotus" w:hint="cs"/>
          <w:rtl/>
        </w:rPr>
        <w:t>ۀ</w:t>
      </w:r>
      <w:r w:rsidR="00DC7100" w:rsidRPr="00D640BE">
        <w:rPr>
          <w:rFonts w:ascii="IRFerdosi" w:hAnsi="IRFerdosi" w:cs="B Lotus"/>
          <w:rtl/>
        </w:rPr>
        <w:t>‌ کشورها و</w:t>
      </w:r>
      <w:r w:rsidR="00856569" w:rsidRPr="00D640BE">
        <w:rPr>
          <w:rFonts w:ascii="IRFerdosi" w:hAnsi="IRFerdosi" w:cs="B Lotus"/>
          <w:rtl/>
        </w:rPr>
        <w:t xml:space="preserve"> اصول بازار و هنجارهای بین‌المللی</w:t>
      </w:r>
      <w:r w:rsidR="00DC7100" w:rsidRPr="00D640BE">
        <w:rPr>
          <w:rFonts w:ascii="IRFerdosi" w:hAnsi="IRFerdosi" w:cs="B Lotus"/>
          <w:rtl/>
        </w:rPr>
        <w:t xml:space="preserve"> </w:t>
      </w:r>
      <w:r w:rsidR="00830EC3" w:rsidRPr="00D640BE">
        <w:rPr>
          <w:rFonts w:ascii="IRFerdosi" w:hAnsi="IRFerdosi" w:cs="B Lotus" w:hint="cs"/>
          <w:rtl/>
        </w:rPr>
        <w:t>را به عنوان اصول زیربنایی و اساسی در کانون توجه خود قرار می‌دهد</w:t>
      </w:r>
      <w:r w:rsidR="00DC7100" w:rsidRPr="00D640BE">
        <w:rPr>
          <w:rFonts w:ascii="IRFerdosi" w:hAnsi="IRFerdosi" w:cs="B Lotus"/>
          <w:rtl/>
        </w:rPr>
        <w:t xml:space="preserve">. </w:t>
      </w:r>
    </w:p>
    <w:p w:rsidR="00856569" w:rsidRPr="00D640BE" w:rsidRDefault="00830EC3" w:rsidP="00CA259F">
      <w:pPr>
        <w:spacing w:after="0" w:line="600" w:lineRule="exact"/>
        <w:jc w:val="both"/>
        <w:rPr>
          <w:rFonts w:ascii="IRFerdosi" w:hAnsi="IRFerdosi" w:cs="B Lotus"/>
          <w:rtl/>
        </w:rPr>
      </w:pPr>
      <w:r w:rsidRPr="00D640BE">
        <w:rPr>
          <w:rFonts w:ascii="IRFerdosi" w:hAnsi="IRFerdosi" w:cs="B Lotus" w:hint="cs"/>
          <w:rtl/>
        </w:rPr>
        <w:lastRenderedPageBreak/>
        <w:t xml:space="preserve">چارچوب کلان این طرح، آنگونه که سند تعریف می‌کند، </w:t>
      </w:r>
      <w:r w:rsidR="00856569" w:rsidRPr="00D640BE">
        <w:rPr>
          <w:rFonts w:ascii="IRFerdosi" w:hAnsi="IRFerdosi" w:cs="B Lotus"/>
          <w:rtl/>
        </w:rPr>
        <w:t xml:space="preserve">اتصال سه قاره اروپا، آسیا و آفریقا به یکدیگر بر </w:t>
      </w:r>
      <w:r w:rsidRPr="00D640BE">
        <w:rPr>
          <w:rFonts w:ascii="IRFerdosi" w:hAnsi="IRFerdosi" w:cs="B Lotus" w:hint="cs"/>
          <w:rtl/>
        </w:rPr>
        <w:t>اساس</w:t>
      </w:r>
      <w:r w:rsidR="00856569" w:rsidRPr="00D640BE">
        <w:rPr>
          <w:rFonts w:ascii="IRFerdosi" w:hAnsi="IRFerdosi" w:cs="B Lotus"/>
          <w:rtl/>
        </w:rPr>
        <w:t xml:space="preserve"> معیارهای ارتباط</w:t>
      </w:r>
      <w:r w:rsidRPr="00D640BE">
        <w:rPr>
          <w:rFonts w:ascii="IRFerdosi" w:hAnsi="IRFerdosi" w:cs="B Lotus" w:hint="cs"/>
          <w:rtl/>
        </w:rPr>
        <w:t>ی</w:t>
      </w:r>
      <w:r w:rsidR="00856569" w:rsidRPr="00D640BE">
        <w:rPr>
          <w:rFonts w:ascii="IRFerdosi" w:hAnsi="IRFerdosi" w:cs="B Lotus"/>
          <w:rtl/>
        </w:rPr>
        <w:t xml:space="preserve"> </w:t>
      </w:r>
      <w:r w:rsidRPr="00D640BE">
        <w:rPr>
          <w:rFonts w:ascii="IRFerdosi" w:hAnsi="IRFerdosi" w:cs="B Lotus" w:hint="cs"/>
          <w:rtl/>
        </w:rPr>
        <w:t>سدۀ</w:t>
      </w:r>
      <w:r w:rsidR="00856569" w:rsidRPr="00D640BE">
        <w:rPr>
          <w:rFonts w:ascii="IRFerdosi" w:hAnsi="IRFerdosi" w:cs="B Lotus"/>
          <w:rtl/>
        </w:rPr>
        <w:t xml:space="preserve"> بیست و یک</w:t>
      </w:r>
      <w:r w:rsidRPr="00D640BE">
        <w:rPr>
          <w:rFonts w:ascii="IRFerdosi" w:hAnsi="IRFerdosi" w:cs="B Lotus" w:hint="cs"/>
          <w:rtl/>
        </w:rPr>
        <w:t>م</w:t>
      </w:r>
      <w:r w:rsidR="00856569" w:rsidRPr="00D640BE">
        <w:rPr>
          <w:rFonts w:ascii="IRFerdosi" w:hAnsi="IRFerdosi" w:cs="B Lotus"/>
          <w:rtl/>
        </w:rPr>
        <w:t xml:space="preserve"> به </w:t>
      </w:r>
      <w:r w:rsidR="005D1FDB" w:rsidRPr="00D640BE">
        <w:rPr>
          <w:rFonts w:ascii="IRFerdosi" w:hAnsi="IRFerdosi" w:cs="B Lotus"/>
          <w:rtl/>
        </w:rPr>
        <w:t xml:space="preserve">است. </w:t>
      </w:r>
      <w:r w:rsidRPr="00D640BE">
        <w:rPr>
          <w:rFonts w:ascii="IRFerdosi" w:hAnsi="IRFerdosi" w:cs="B Lotus" w:hint="cs"/>
          <w:rtl/>
        </w:rPr>
        <w:t xml:space="preserve">این راهرو </w:t>
      </w:r>
      <w:r w:rsidR="005D1FDB" w:rsidRPr="00D640BE">
        <w:rPr>
          <w:rFonts w:ascii="IRFerdosi" w:hAnsi="IRFerdosi" w:cs="B Lotus"/>
          <w:rtl/>
        </w:rPr>
        <w:t>در م</w:t>
      </w:r>
      <w:r w:rsidR="00856569" w:rsidRPr="00D640BE">
        <w:rPr>
          <w:rFonts w:ascii="IRFerdosi" w:hAnsi="IRFerdosi" w:cs="B Lotus"/>
          <w:rtl/>
        </w:rPr>
        <w:t xml:space="preserve">سیر خشکی </w:t>
      </w:r>
      <w:r w:rsidR="00CE35C9" w:rsidRPr="00D640BE">
        <w:rPr>
          <w:rFonts w:ascii="IRFerdosi" w:hAnsi="IRFerdosi" w:cs="B Lotus" w:hint="cs"/>
          <w:rtl/>
        </w:rPr>
        <w:t>به دنبال</w:t>
      </w:r>
      <w:r w:rsidR="00856569" w:rsidRPr="00D640BE">
        <w:rPr>
          <w:rFonts w:ascii="IRFerdosi" w:hAnsi="IRFerdosi" w:cs="B Lotus"/>
          <w:rtl/>
        </w:rPr>
        <w:t xml:space="preserve"> اتصال آسیای توسعه‌یافته</w:t>
      </w:r>
      <w:r w:rsidR="00CE35C9" w:rsidRPr="00D640BE">
        <w:rPr>
          <w:rFonts w:ascii="IRFerdosi" w:hAnsi="IRFerdosi" w:cs="B Lotus" w:hint="cs"/>
          <w:rtl/>
        </w:rPr>
        <w:t xml:space="preserve"> (جنوب شرقی)</w:t>
      </w:r>
      <w:r w:rsidR="00856569" w:rsidRPr="00D640BE">
        <w:rPr>
          <w:rFonts w:ascii="IRFerdosi" w:hAnsi="IRFerdosi" w:cs="B Lotus"/>
          <w:rtl/>
        </w:rPr>
        <w:t xml:space="preserve"> به اروپای توسعه‌یافته</w:t>
      </w:r>
      <w:r w:rsidR="005654FD">
        <w:rPr>
          <w:rFonts w:ascii="IRFerdosi" w:hAnsi="IRFerdosi" w:cs="B Lotus"/>
          <w:rtl/>
        </w:rPr>
        <w:t xml:space="preserve"> </w:t>
      </w:r>
      <w:r w:rsidR="00CE35C9" w:rsidRPr="00D640BE">
        <w:rPr>
          <w:rFonts w:ascii="IRFerdosi" w:hAnsi="IRFerdosi" w:cs="B Lotus" w:hint="cs"/>
          <w:rtl/>
        </w:rPr>
        <w:t xml:space="preserve">در دو سوی طیف </w:t>
      </w:r>
      <w:r w:rsidR="00856569" w:rsidRPr="00D640BE">
        <w:rPr>
          <w:rFonts w:ascii="IRFerdosi" w:hAnsi="IRFerdosi" w:cs="B Lotus"/>
          <w:rtl/>
        </w:rPr>
        <w:t xml:space="preserve">و بالفعل کردن پتانسیل‌های توسعه‌ای عظیم دولت‌هایی </w:t>
      </w:r>
      <w:r w:rsidR="00CE35C9" w:rsidRPr="00D640BE">
        <w:rPr>
          <w:rFonts w:ascii="IRFerdosi" w:hAnsi="IRFerdosi" w:cs="B Lotus"/>
          <w:rtl/>
        </w:rPr>
        <w:t xml:space="preserve">است </w:t>
      </w:r>
      <w:r w:rsidR="00856569" w:rsidRPr="00D640BE">
        <w:rPr>
          <w:rFonts w:ascii="IRFerdosi" w:hAnsi="IRFerdosi" w:cs="B Lotus"/>
          <w:rtl/>
        </w:rPr>
        <w:t xml:space="preserve">که میان این دو قرار گرفته‌اند. </w:t>
      </w:r>
      <w:r w:rsidR="00CE35C9" w:rsidRPr="00D640BE">
        <w:rPr>
          <w:rFonts w:ascii="IRFerdosi" w:hAnsi="IRFerdosi" w:cs="B Lotus" w:hint="cs"/>
          <w:rtl/>
        </w:rPr>
        <w:t>بنابراین تصویر،</w:t>
      </w:r>
      <w:r w:rsidR="00856569" w:rsidRPr="00D640BE">
        <w:rPr>
          <w:rFonts w:ascii="IRFerdosi" w:hAnsi="IRFerdosi" w:cs="B Lotus"/>
          <w:rtl/>
        </w:rPr>
        <w:t xml:space="preserve"> مسیر خشکی این کمربند شامل سه </w:t>
      </w:r>
      <w:r w:rsidR="00CE35C9" w:rsidRPr="00D640BE">
        <w:rPr>
          <w:rFonts w:ascii="IRFerdosi" w:hAnsi="IRFerdosi" w:cs="B Lotus" w:hint="cs"/>
          <w:rtl/>
        </w:rPr>
        <w:t>گذرگاه</w:t>
      </w:r>
      <w:r w:rsidR="00856569" w:rsidRPr="00D640BE">
        <w:rPr>
          <w:rFonts w:ascii="IRFerdosi" w:hAnsi="IRFerdosi" w:cs="B Lotus"/>
          <w:rtl/>
        </w:rPr>
        <w:t xml:space="preserve"> است:</w:t>
      </w:r>
    </w:p>
    <w:p w:rsidR="00856569" w:rsidRPr="00D640BE" w:rsidRDefault="00856569" w:rsidP="00CA259F">
      <w:pPr>
        <w:spacing w:after="0" w:line="600" w:lineRule="exact"/>
        <w:jc w:val="both"/>
        <w:rPr>
          <w:rFonts w:ascii="IRFerdosi" w:hAnsi="IRFerdosi" w:cs="B Lotus"/>
          <w:rtl/>
        </w:rPr>
      </w:pPr>
      <w:r w:rsidRPr="00D640BE">
        <w:rPr>
          <w:rFonts w:ascii="IRFerdosi" w:hAnsi="IRFerdosi" w:cs="B Lotus"/>
          <w:rtl/>
        </w:rPr>
        <w:t>1-مسیر بالتیک که چین، روسیه، آسیای مرکزی و اروپا از طریق آن به یکدیگر</w:t>
      </w:r>
      <w:r w:rsidR="005654FD">
        <w:rPr>
          <w:rFonts w:ascii="IRFerdosi" w:hAnsi="IRFerdosi" w:cs="B Lotus"/>
          <w:rtl/>
        </w:rPr>
        <w:t xml:space="preserve"> </w:t>
      </w:r>
      <w:r w:rsidR="00CE35C9" w:rsidRPr="00D640BE">
        <w:rPr>
          <w:rFonts w:ascii="IRFerdosi" w:hAnsi="IRFerdosi" w:cs="B Lotus" w:hint="cs"/>
          <w:rtl/>
        </w:rPr>
        <w:t>مرتبط می‌شوند؛</w:t>
      </w:r>
    </w:p>
    <w:p w:rsidR="00856569" w:rsidRPr="00D640BE" w:rsidRDefault="00856569" w:rsidP="00CA259F">
      <w:pPr>
        <w:spacing w:after="0" w:line="600" w:lineRule="exact"/>
        <w:jc w:val="both"/>
        <w:rPr>
          <w:rFonts w:ascii="IRFerdosi" w:hAnsi="IRFerdosi" w:cs="B Lotus"/>
          <w:rtl/>
        </w:rPr>
      </w:pPr>
      <w:r w:rsidRPr="00D640BE">
        <w:rPr>
          <w:rFonts w:ascii="IRFerdosi" w:hAnsi="IRFerdosi" w:cs="B Lotus"/>
          <w:rtl/>
        </w:rPr>
        <w:t>2-مسیر خلیج فارس به دریای مدیترانه که از طریق آن چین</w:t>
      </w:r>
      <w:r w:rsidR="00CE35C9" w:rsidRPr="00D640BE">
        <w:rPr>
          <w:rFonts w:ascii="IRFerdosi" w:hAnsi="IRFerdosi" w:cs="B Lotus" w:hint="cs"/>
          <w:rtl/>
        </w:rPr>
        <w:t xml:space="preserve"> </w:t>
      </w:r>
      <w:r w:rsidR="00CE35C9" w:rsidRPr="00D640BE">
        <w:rPr>
          <w:rFonts w:ascii="IRFerdosi" w:hAnsi="IRFerdosi" w:cs="B Lotus"/>
          <w:rtl/>
        </w:rPr>
        <w:t>از طریق آسیای مرکزی و غربی</w:t>
      </w:r>
      <w:r w:rsidRPr="00D640BE">
        <w:rPr>
          <w:rFonts w:ascii="IRFerdosi" w:hAnsi="IRFerdosi" w:cs="B Lotus"/>
          <w:rtl/>
        </w:rPr>
        <w:t xml:space="preserve"> به خلیج فارس و دریای مدیترانه پیوند </w:t>
      </w:r>
      <w:r w:rsidR="00CE35C9" w:rsidRPr="00D640BE">
        <w:rPr>
          <w:rFonts w:ascii="IRFerdosi" w:hAnsi="IRFerdosi" w:cs="B Lotus" w:hint="cs"/>
          <w:rtl/>
        </w:rPr>
        <w:t>پیدا می‌کند؛</w:t>
      </w:r>
    </w:p>
    <w:p w:rsidR="00126911" w:rsidRPr="00D640BE" w:rsidRDefault="00856569" w:rsidP="00CA259F">
      <w:pPr>
        <w:spacing w:after="0" w:line="600" w:lineRule="exact"/>
        <w:jc w:val="both"/>
        <w:rPr>
          <w:rFonts w:ascii="IRFerdosi" w:hAnsi="IRFerdosi" w:cs="B Lotus"/>
          <w:rtl/>
        </w:rPr>
      </w:pPr>
      <w:r w:rsidRPr="00D640BE">
        <w:rPr>
          <w:rFonts w:ascii="IRFerdosi" w:hAnsi="IRFerdosi" w:cs="B Lotus"/>
          <w:rtl/>
        </w:rPr>
        <w:t xml:space="preserve">3-مسیر سوم که چین را به </w:t>
      </w:r>
      <w:r w:rsidR="005D1FDB" w:rsidRPr="00D640BE">
        <w:rPr>
          <w:rFonts w:ascii="IRFerdosi" w:hAnsi="IRFerdosi" w:cs="B Lotus"/>
          <w:rtl/>
        </w:rPr>
        <w:t>به جنوب شرق آ</w:t>
      </w:r>
      <w:r w:rsidR="005D1FDB" w:rsidRPr="00D640BE">
        <w:rPr>
          <w:rFonts w:ascii="IRFerdosi" w:hAnsi="IRFerdosi" w:cs="B Lotus"/>
          <w:vanish/>
          <w:rtl/>
        </w:rPr>
        <w:t>آیی</w:t>
      </w:r>
      <w:r w:rsidRPr="00D640BE">
        <w:rPr>
          <w:rFonts w:ascii="IRFerdosi" w:hAnsi="IRFerdosi" w:cs="B Lotus"/>
          <w:rtl/>
        </w:rPr>
        <w:t>سیا، جنوب آسیا و اقیانوس هند پیوند می</w:t>
      </w:r>
      <w:r w:rsidR="00CE35C9" w:rsidRPr="00D640BE">
        <w:rPr>
          <w:rFonts w:ascii="IRFerdosi" w:hAnsi="IRFerdosi" w:cs="B Lotus" w:hint="cs"/>
          <w:rtl/>
        </w:rPr>
        <w:t>‌</w:t>
      </w:r>
      <w:r w:rsidRPr="00D640BE">
        <w:rPr>
          <w:rFonts w:ascii="IRFerdosi" w:hAnsi="IRFerdosi" w:cs="B Lotus"/>
          <w:rtl/>
        </w:rPr>
        <w:t xml:space="preserve">زند. </w:t>
      </w:r>
    </w:p>
    <w:p w:rsidR="00126911" w:rsidRPr="00D640BE" w:rsidRDefault="00352E9D" w:rsidP="00CA259F">
      <w:pPr>
        <w:spacing w:after="0" w:line="600" w:lineRule="exact"/>
        <w:jc w:val="both"/>
        <w:rPr>
          <w:rFonts w:ascii="IRFerdosi" w:hAnsi="IRFerdosi" w:cs="B Lotus"/>
          <w:rtl/>
        </w:rPr>
      </w:pPr>
      <w:r w:rsidRPr="00D640BE">
        <w:rPr>
          <w:rFonts w:ascii="IRFerdosi" w:hAnsi="IRFerdosi" w:cs="B Lotus" w:hint="cs"/>
          <w:rtl/>
        </w:rPr>
        <w:t xml:space="preserve">سند </w:t>
      </w:r>
      <w:r w:rsidRPr="00D640BE">
        <w:rPr>
          <w:rFonts w:ascii="IRFerdosi" w:hAnsi="IRFerdosi" w:cs="B Lotus" w:hint="cs"/>
          <w:b/>
          <w:bCs/>
          <w:rtl/>
        </w:rPr>
        <w:t>چشم‌اندازها و اقدامات</w:t>
      </w:r>
      <w:r w:rsidR="00856569" w:rsidRPr="00D640BE">
        <w:rPr>
          <w:rFonts w:ascii="IRFerdosi" w:hAnsi="IRFerdosi" w:cs="B Lotus"/>
          <w:rtl/>
        </w:rPr>
        <w:t xml:space="preserve"> </w:t>
      </w:r>
      <w:r w:rsidRPr="00D640BE">
        <w:rPr>
          <w:rFonts w:ascii="IRFerdosi" w:hAnsi="IRFerdosi" w:cs="B Lotus" w:hint="cs"/>
          <w:rtl/>
        </w:rPr>
        <w:t xml:space="preserve">مشخص کرده است که </w:t>
      </w:r>
      <w:r w:rsidR="00856569" w:rsidRPr="00D640BE">
        <w:rPr>
          <w:rFonts w:ascii="IRFerdosi" w:hAnsi="IRFerdosi" w:cs="B Lotus"/>
          <w:rtl/>
        </w:rPr>
        <w:t>در</w:t>
      </w:r>
      <w:r w:rsidR="005654FD">
        <w:rPr>
          <w:rFonts w:ascii="IRFerdosi" w:hAnsi="IRFerdosi" w:cs="B Lotus"/>
          <w:rtl/>
        </w:rPr>
        <w:t xml:space="preserve"> </w:t>
      </w:r>
      <w:r w:rsidR="00856569" w:rsidRPr="00D640BE">
        <w:rPr>
          <w:rFonts w:ascii="IRFerdosi" w:hAnsi="IRFerdosi" w:cs="B Lotus"/>
          <w:rtl/>
        </w:rPr>
        <w:t xml:space="preserve">مسیر خشکی، طرح </w:t>
      </w:r>
      <w:r w:rsidRPr="00D640BE">
        <w:rPr>
          <w:rFonts w:ascii="IRFerdosi" w:hAnsi="IRFerdosi" w:cs="B Lotus" w:hint="cs"/>
          <w:rtl/>
        </w:rPr>
        <w:t xml:space="preserve">اصلی مبتنی </w:t>
      </w:r>
      <w:r w:rsidR="00856569" w:rsidRPr="00D640BE">
        <w:rPr>
          <w:rFonts w:ascii="IRFerdosi" w:hAnsi="IRFerdosi" w:cs="B Lotus"/>
          <w:rtl/>
        </w:rPr>
        <w:t>بر ساخت مشترک یک پل جدید اوراسیایی و توسع</w:t>
      </w:r>
      <w:r w:rsidR="007D330F" w:rsidRPr="00D640BE">
        <w:rPr>
          <w:rFonts w:ascii="IRFerdosi" w:hAnsi="IRFerdosi" w:cs="B Lotus" w:hint="cs"/>
          <w:rtl/>
        </w:rPr>
        <w:t>ۀ</w:t>
      </w:r>
      <w:r w:rsidR="00856569" w:rsidRPr="00D640BE">
        <w:rPr>
          <w:rFonts w:ascii="IRFerdosi" w:hAnsi="IRFerdosi" w:cs="B Lotus"/>
          <w:rtl/>
        </w:rPr>
        <w:t xml:space="preserve"> </w:t>
      </w:r>
      <w:r w:rsidRPr="00D640BE">
        <w:rPr>
          <w:rFonts w:ascii="IRFerdosi" w:hAnsi="IRFerdosi" w:cs="B Lotus" w:hint="cs"/>
          <w:rtl/>
        </w:rPr>
        <w:t>گذرگاه‌های</w:t>
      </w:r>
      <w:r w:rsidR="00856569" w:rsidRPr="00D640BE">
        <w:rPr>
          <w:rFonts w:ascii="IRFerdosi" w:hAnsi="IRFerdosi" w:cs="B Lotus"/>
          <w:rtl/>
        </w:rPr>
        <w:t xml:space="preserve"> چین</w:t>
      </w:r>
      <w:r w:rsidR="00856569" w:rsidRPr="00D640BE">
        <w:rPr>
          <w:rFonts w:ascii="Arial" w:hAnsi="Arial" w:cs="Arial" w:hint="cs"/>
          <w:rtl/>
        </w:rPr>
        <w:t>–</w:t>
      </w:r>
      <w:r w:rsidR="00856569" w:rsidRPr="00D640BE">
        <w:rPr>
          <w:rFonts w:ascii="IRFerdosi" w:hAnsi="IRFerdosi" w:cs="B Lotus" w:hint="cs"/>
          <w:rtl/>
        </w:rPr>
        <w:t>مغول</w:t>
      </w:r>
      <w:r w:rsidR="00856569" w:rsidRPr="00D640BE">
        <w:rPr>
          <w:rFonts w:ascii="IRFerdosi" w:hAnsi="IRFerdosi" w:cs="B Lotus"/>
          <w:rtl/>
        </w:rPr>
        <w:t>ستان- روسیه و چین</w:t>
      </w:r>
      <w:r w:rsidR="00856569" w:rsidRPr="00D640BE">
        <w:rPr>
          <w:rFonts w:ascii="Arial" w:hAnsi="Arial" w:cs="Arial" w:hint="cs"/>
          <w:rtl/>
        </w:rPr>
        <w:t>–</w:t>
      </w:r>
      <w:r w:rsidR="00856569" w:rsidRPr="00D640BE">
        <w:rPr>
          <w:rFonts w:ascii="IRFerdosi" w:hAnsi="IRFerdosi" w:cs="B Lotus" w:hint="cs"/>
          <w:rtl/>
        </w:rPr>
        <w:t>آسیای</w:t>
      </w:r>
      <w:r w:rsidR="00856569" w:rsidRPr="00D640BE">
        <w:rPr>
          <w:rFonts w:ascii="IRFerdosi" w:hAnsi="IRFerdosi" w:cs="B Lotus"/>
          <w:rtl/>
        </w:rPr>
        <w:t xml:space="preserve"> </w:t>
      </w:r>
      <w:r w:rsidR="00856569" w:rsidRPr="00D640BE">
        <w:rPr>
          <w:rFonts w:ascii="IRFerdosi" w:hAnsi="IRFerdosi" w:cs="B Lotus" w:hint="cs"/>
          <w:rtl/>
        </w:rPr>
        <w:t>مرکزی</w:t>
      </w:r>
      <w:r w:rsidR="00856569" w:rsidRPr="00D640BE">
        <w:rPr>
          <w:rFonts w:ascii="Arial" w:hAnsi="Arial" w:cs="Arial" w:hint="cs"/>
          <w:rtl/>
        </w:rPr>
        <w:t>–</w:t>
      </w:r>
      <w:r w:rsidR="00856569" w:rsidRPr="00D640BE">
        <w:rPr>
          <w:rFonts w:ascii="IRFerdosi" w:hAnsi="IRFerdosi" w:cs="B Lotus" w:hint="cs"/>
          <w:rtl/>
        </w:rPr>
        <w:t>غرب</w:t>
      </w:r>
      <w:r w:rsidR="005D1FDB" w:rsidRPr="00D640BE">
        <w:rPr>
          <w:rFonts w:ascii="IRFerdosi" w:hAnsi="IRFerdosi" w:cs="B Lotus"/>
          <w:rtl/>
        </w:rPr>
        <w:t xml:space="preserve"> </w:t>
      </w:r>
      <w:r w:rsidR="00856569" w:rsidRPr="00D640BE">
        <w:rPr>
          <w:rFonts w:ascii="IRFerdosi" w:hAnsi="IRFerdosi" w:cs="B Lotus"/>
          <w:rtl/>
        </w:rPr>
        <w:t xml:space="preserve">آسیا و </w:t>
      </w:r>
      <w:r w:rsidRPr="00D640BE">
        <w:rPr>
          <w:rFonts w:ascii="IRFerdosi" w:hAnsi="IRFerdosi" w:cs="B Lotus" w:hint="cs"/>
          <w:rtl/>
        </w:rPr>
        <w:t>گذرگاه</w:t>
      </w:r>
      <w:r w:rsidR="00856569" w:rsidRPr="00D640BE">
        <w:rPr>
          <w:rFonts w:ascii="IRFerdosi" w:hAnsi="IRFerdosi" w:cs="B Lotus"/>
          <w:rtl/>
        </w:rPr>
        <w:t xml:space="preserve"> چین</w:t>
      </w:r>
      <w:r w:rsidR="00856569" w:rsidRPr="00D640BE">
        <w:rPr>
          <w:rFonts w:ascii="Arial" w:hAnsi="Arial" w:cs="Arial" w:hint="cs"/>
          <w:rtl/>
        </w:rPr>
        <w:t>–</w:t>
      </w:r>
      <w:r w:rsidR="00856569" w:rsidRPr="00D640BE">
        <w:rPr>
          <w:rFonts w:ascii="IRFerdosi" w:hAnsi="IRFerdosi" w:cs="B Lotus" w:hint="cs"/>
          <w:rtl/>
        </w:rPr>
        <w:t>شبه</w:t>
      </w:r>
      <w:r w:rsidR="005D1FDB" w:rsidRPr="00D640BE">
        <w:rPr>
          <w:rFonts w:ascii="IRFerdosi" w:hAnsi="IRFerdosi" w:cs="B Lotus"/>
          <w:rtl/>
        </w:rPr>
        <w:t xml:space="preserve"> </w:t>
      </w:r>
      <w:r w:rsidR="00856569" w:rsidRPr="00D640BE">
        <w:rPr>
          <w:rFonts w:ascii="IRFerdosi" w:hAnsi="IRFerdosi" w:cs="B Lotus"/>
          <w:rtl/>
        </w:rPr>
        <w:t>جزیره هندوچین است</w:t>
      </w:r>
      <w:r w:rsidR="00F274C3" w:rsidRPr="00D640BE">
        <w:rPr>
          <w:rFonts w:ascii="IRFerdosi" w:hAnsi="IRFerdosi" w:cs="B Lotus" w:hint="cs"/>
          <w:rtl/>
        </w:rPr>
        <w:t>. این مسیرها در طول خود</w:t>
      </w:r>
      <w:r w:rsidR="00856569" w:rsidRPr="00D640BE">
        <w:rPr>
          <w:rFonts w:ascii="IRFerdosi" w:hAnsi="IRFerdosi" w:cs="B Lotus"/>
          <w:rtl/>
        </w:rPr>
        <w:t xml:space="preserve"> از </w:t>
      </w:r>
      <w:r w:rsidR="00E973A5" w:rsidRPr="00D640BE">
        <w:rPr>
          <w:rFonts w:ascii="IRFerdosi" w:hAnsi="IRFerdosi" w:cs="B Lotus" w:hint="cs"/>
          <w:rtl/>
        </w:rPr>
        <w:t>امکاناتی که از پیش در قالب</w:t>
      </w:r>
      <w:r w:rsidR="00856569" w:rsidRPr="00D640BE">
        <w:rPr>
          <w:rFonts w:ascii="IRFerdosi" w:hAnsi="IRFerdosi" w:cs="B Lotus"/>
          <w:rtl/>
        </w:rPr>
        <w:t xml:space="preserve"> راه‌</w:t>
      </w:r>
      <w:r w:rsidR="00E973A5" w:rsidRPr="00D640BE">
        <w:rPr>
          <w:rFonts w:ascii="IRFerdosi" w:hAnsi="IRFerdosi" w:cs="B Lotus" w:hint="cs"/>
          <w:rtl/>
        </w:rPr>
        <w:t>ها</w:t>
      </w:r>
      <w:r w:rsidR="005D1FDB" w:rsidRPr="00D640BE">
        <w:rPr>
          <w:rFonts w:ascii="IRFerdosi" w:hAnsi="IRFerdosi" w:cs="B Lotus"/>
          <w:rtl/>
        </w:rPr>
        <w:t xml:space="preserve"> </w:t>
      </w:r>
      <w:r w:rsidR="00E973A5" w:rsidRPr="00D640BE">
        <w:rPr>
          <w:rFonts w:ascii="IRFerdosi" w:hAnsi="IRFerdosi" w:cs="B Lotus" w:hint="cs"/>
          <w:rtl/>
        </w:rPr>
        <w:t>وجود داشته است بهره خواهد برد و تأکید زیادی بر شهرهای کلیدی</w:t>
      </w:r>
      <w:r w:rsidR="00BD50DD" w:rsidRPr="00D640BE">
        <w:rPr>
          <w:rFonts w:ascii="IRFerdosi" w:hAnsi="IRFerdosi" w:cs="B Lotus" w:hint="cs"/>
          <w:rtl/>
        </w:rPr>
        <w:t xml:space="preserve"> دارد که در طول مسیر واقع‌ شده‌اند. همچنین،</w:t>
      </w:r>
      <w:r w:rsidR="00856569" w:rsidRPr="00D640BE">
        <w:rPr>
          <w:rFonts w:ascii="IRFerdosi" w:hAnsi="IRFerdosi" w:cs="B Lotus"/>
          <w:rtl/>
        </w:rPr>
        <w:t xml:space="preserve"> پارک‌های اقتصادی</w:t>
      </w:r>
      <w:r w:rsidR="00856569" w:rsidRPr="00D640BE">
        <w:rPr>
          <w:rFonts w:ascii="Arial" w:hAnsi="Arial" w:cs="Arial" w:hint="cs"/>
          <w:rtl/>
        </w:rPr>
        <w:t>–</w:t>
      </w:r>
      <w:r w:rsidR="00856569" w:rsidRPr="00D640BE">
        <w:rPr>
          <w:rFonts w:ascii="IRFerdosi" w:hAnsi="IRFerdosi" w:cs="B Lotus" w:hint="cs"/>
          <w:rtl/>
        </w:rPr>
        <w:t>صنعتی</w:t>
      </w:r>
      <w:r w:rsidR="00856569" w:rsidRPr="00D640BE">
        <w:rPr>
          <w:rFonts w:ascii="IRFerdosi" w:hAnsi="IRFerdosi" w:cs="B Lotus"/>
          <w:rtl/>
        </w:rPr>
        <w:t xml:space="preserve"> </w:t>
      </w:r>
      <w:r w:rsidR="00856569" w:rsidRPr="00D640BE">
        <w:rPr>
          <w:rFonts w:ascii="IRFerdosi" w:hAnsi="IRFerdosi" w:cs="B Lotus" w:hint="cs"/>
          <w:rtl/>
        </w:rPr>
        <w:t>کلیدی</w:t>
      </w:r>
      <w:r w:rsidR="00856569" w:rsidRPr="00D640BE">
        <w:rPr>
          <w:rFonts w:ascii="IRFerdosi" w:hAnsi="IRFerdosi" w:cs="B Lotus"/>
          <w:rtl/>
        </w:rPr>
        <w:t xml:space="preserve"> </w:t>
      </w:r>
      <w:r w:rsidR="00BD50DD" w:rsidRPr="00D640BE">
        <w:rPr>
          <w:rFonts w:ascii="IRFerdosi" w:hAnsi="IRFerdosi" w:cs="B Lotus" w:hint="cs"/>
          <w:rtl/>
        </w:rPr>
        <w:t xml:space="preserve">نیز </w:t>
      </w:r>
      <w:r w:rsidR="00856569" w:rsidRPr="00D640BE">
        <w:rPr>
          <w:rFonts w:ascii="IRFerdosi" w:hAnsi="IRFerdosi" w:cs="B Lotus" w:hint="cs"/>
          <w:rtl/>
        </w:rPr>
        <w:t>به</w:t>
      </w:r>
      <w:r w:rsidR="00856569" w:rsidRPr="00D640BE">
        <w:rPr>
          <w:rFonts w:ascii="IRFerdosi" w:hAnsi="IRFerdosi" w:cs="B Lotus"/>
          <w:rtl/>
        </w:rPr>
        <w:t xml:space="preserve"> </w:t>
      </w:r>
      <w:r w:rsidR="00856569" w:rsidRPr="00D640BE">
        <w:rPr>
          <w:rFonts w:ascii="IRFerdosi" w:hAnsi="IRFerdosi" w:cs="B Lotus" w:hint="cs"/>
          <w:rtl/>
        </w:rPr>
        <w:t>عنوان</w:t>
      </w:r>
      <w:r w:rsidR="00856569" w:rsidRPr="00D640BE">
        <w:rPr>
          <w:rFonts w:ascii="IRFerdosi" w:hAnsi="IRFerdosi" w:cs="B Lotus"/>
          <w:rtl/>
        </w:rPr>
        <w:t xml:space="preserve"> </w:t>
      </w:r>
      <w:r w:rsidR="00856569" w:rsidRPr="00D640BE">
        <w:rPr>
          <w:rFonts w:ascii="IRFerdosi" w:hAnsi="IRFerdosi" w:cs="B Lotus" w:hint="cs"/>
          <w:rtl/>
        </w:rPr>
        <w:t>پلتفرم‌های</w:t>
      </w:r>
      <w:r w:rsidR="00856569" w:rsidRPr="00D640BE">
        <w:rPr>
          <w:rFonts w:ascii="IRFerdosi" w:hAnsi="IRFerdosi" w:cs="B Lotus"/>
          <w:rtl/>
        </w:rPr>
        <w:t xml:space="preserve"> </w:t>
      </w:r>
      <w:r w:rsidR="00856569" w:rsidRPr="00D640BE">
        <w:rPr>
          <w:rFonts w:ascii="IRFerdosi" w:hAnsi="IRFerdosi" w:cs="B Lotus" w:hint="cs"/>
          <w:rtl/>
        </w:rPr>
        <w:t>همکاری</w:t>
      </w:r>
      <w:r w:rsidR="00856569" w:rsidRPr="00D640BE">
        <w:rPr>
          <w:rFonts w:ascii="IRFerdosi" w:hAnsi="IRFerdosi" w:cs="B Lotus"/>
          <w:rtl/>
        </w:rPr>
        <w:t xml:space="preserve"> </w:t>
      </w:r>
      <w:r w:rsidR="00BD50DD" w:rsidRPr="00D640BE">
        <w:rPr>
          <w:rFonts w:ascii="IRFerdosi" w:hAnsi="IRFerdosi" w:cs="B Lotus" w:hint="cs"/>
          <w:rtl/>
        </w:rPr>
        <w:t>تعریف شده‌اند</w:t>
      </w:r>
      <w:r w:rsidR="00856569" w:rsidRPr="00D640BE">
        <w:rPr>
          <w:rFonts w:ascii="IRFerdosi" w:hAnsi="IRFerdosi" w:cs="B Lotus"/>
          <w:rtl/>
        </w:rPr>
        <w:t>.</w:t>
      </w:r>
      <w:r w:rsidR="00BD50DD" w:rsidRPr="00D640BE">
        <w:rPr>
          <w:rFonts w:ascii="IRFerdosi" w:hAnsi="IRFerdosi" w:cs="B Lotus" w:hint="cs"/>
          <w:rtl/>
        </w:rPr>
        <w:t xml:space="preserve"> در مقابل،</w:t>
      </w:r>
      <w:r w:rsidR="00856569" w:rsidRPr="00D640BE">
        <w:rPr>
          <w:rFonts w:ascii="IRFerdosi" w:hAnsi="IRFerdosi" w:cs="B Lotus"/>
          <w:rtl/>
        </w:rPr>
        <w:t xml:space="preserve"> مسیر دریایی این کمربند که جاده ابریشم دریایی در</w:t>
      </w:r>
      <w:r w:rsidR="00E84DB4" w:rsidRPr="00D640BE">
        <w:rPr>
          <w:rFonts w:ascii="IRFerdosi" w:hAnsi="IRFerdosi" w:cs="B Lotus"/>
          <w:rtl/>
        </w:rPr>
        <w:t xml:space="preserve"> قرن بیست و یک نام گرفته است به</w:t>
      </w:r>
      <w:r w:rsidR="00856569" w:rsidRPr="00D640BE">
        <w:rPr>
          <w:rFonts w:ascii="IRFerdosi" w:hAnsi="IRFerdosi" w:cs="B Lotus"/>
          <w:rtl/>
        </w:rPr>
        <w:t xml:space="preserve"> گونه‌ای طراحی شده که سواحل چین را از طریق دریای چین جنوبی و اقیانوس هند از یک مسیر و از طریق دریای چین جنوبی و اقیانوس آرام جنوبی از طریق دیگر به افریقا و اروپا پیوند </w:t>
      </w:r>
      <w:r w:rsidR="00BD50DD" w:rsidRPr="00D640BE">
        <w:rPr>
          <w:rFonts w:ascii="IRFerdosi" w:hAnsi="IRFerdosi" w:cs="B Lotus" w:hint="cs"/>
          <w:rtl/>
        </w:rPr>
        <w:t>بزند</w:t>
      </w:r>
      <w:r w:rsidR="00856569" w:rsidRPr="00D640BE">
        <w:rPr>
          <w:rFonts w:ascii="IRFerdosi" w:hAnsi="IRFerdosi" w:cs="B Lotus"/>
          <w:rtl/>
        </w:rPr>
        <w:t>. نقش</w:t>
      </w:r>
      <w:r w:rsidR="00BD50DD" w:rsidRPr="00D640BE">
        <w:rPr>
          <w:rFonts w:ascii="IRFerdosi" w:hAnsi="IRFerdosi" w:cs="B Lotus" w:hint="cs"/>
          <w:rtl/>
        </w:rPr>
        <w:t>ۀ</w:t>
      </w:r>
      <w:r w:rsidR="00856569" w:rsidRPr="00D640BE">
        <w:rPr>
          <w:rFonts w:ascii="IRFerdosi" w:hAnsi="IRFerdosi" w:cs="B Lotus"/>
          <w:rtl/>
        </w:rPr>
        <w:t xml:space="preserve"> </w:t>
      </w:r>
      <w:r w:rsidR="008B418B" w:rsidRPr="00D640BE">
        <w:rPr>
          <w:rFonts w:ascii="IRFerdosi" w:hAnsi="IRFerdosi" w:cs="B Lotus" w:hint="cs"/>
          <w:rtl/>
        </w:rPr>
        <w:t>زیر</w:t>
      </w:r>
      <w:r w:rsidR="00856569" w:rsidRPr="00D640BE">
        <w:rPr>
          <w:rFonts w:ascii="IRFerdosi" w:hAnsi="IRFerdosi" w:cs="B Lotus"/>
          <w:rtl/>
        </w:rPr>
        <w:t xml:space="preserve"> مسیرهای </w:t>
      </w:r>
      <w:r w:rsidR="00B8688A" w:rsidRPr="00D640BE">
        <w:rPr>
          <w:rFonts w:ascii="IRFerdosi" w:hAnsi="IRFerdosi" w:cs="B Lotus" w:hint="cs"/>
          <w:rtl/>
        </w:rPr>
        <w:t>زمینی</w:t>
      </w:r>
      <w:r w:rsidR="00126911" w:rsidRPr="00D640BE">
        <w:rPr>
          <w:rFonts w:ascii="IRFerdosi" w:hAnsi="IRFerdosi" w:cs="B Lotus"/>
          <w:rtl/>
        </w:rPr>
        <w:t xml:space="preserve"> و دریایی این کمربند را نشان می‌</w:t>
      </w:r>
      <w:r w:rsidR="00856569" w:rsidRPr="00D640BE">
        <w:rPr>
          <w:rFonts w:ascii="IRFerdosi" w:hAnsi="IRFerdosi" w:cs="B Lotus"/>
          <w:rtl/>
        </w:rPr>
        <w:t>دهد</w:t>
      </w:r>
      <w:r w:rsidR="00126911" w:rsidRPr="00D640BE">
        <w:rPr>
          <w:rFonts w:ascii="IRFerdosi" w:hAnsi="IRFerdosi" w:cs="B Lotus"/>
          <w:rtl/>
        </w:rPr>
        <w:t>:</w:t>
      </w:r>
      <w:r w:rsidR="00856569" w:rsidRPr="00D640BE">
        <w:rPr>
          <w:rFonts w:ascii="IRFerdosi" w:hAnsi="IRFerdosi" w:cs="B Lotus"/>
          <w:rtl/>
        </w:rPr>
        <w:t xml:space="preserve"> </w:t>
      </w:r>
      <w:r w:rsidR="00856569" w:rsidRPr="00D640BE">
        <w:rPr>
          <w:rStyle w:val="FootnoteReference"/>
          <w:rFonts w:ascii="IRFerdosi" w:hAnsi="IRFerdosi" w:cs="B Lotus"/>
          <w:rtl/>
        </w:rPr>
        <w:footnoteReference w:id="19"/>
      </w:r>
    </w:p>
    <w:p w:rsidR="00856569" w:rsidRPr="00D640BE" w:rsidRDefault="00CA259F" w:rsidP="00CA259F">
      <w:pPr>
        <w:tabs>
          <w:tab w:val="left" w:pos="5649"/>
        </w:tabs>
        <w:spacing w:after="0" w:line="600" w:lineRule="exact"/>
        <w:jc w:val="center"/>
        <w:rPr>
          <w:rFonts w:ascii="IRFerdosi" w:hAnsi="IRFerdosi" w:cs="B Lotus"/>
          <w:sz w:val="24"/>
          <w:szCs w:val="24"/>
          <w:rtl/>
        </w:rPr>
      </w:pPr>
      <w:r w:rsidRPr="00D640BE">
        <w:rPr>
          <w:rFonts w:ascii="IRFerdosi" w:hAnsi="IRFerdosi" w:cs="B Lotus"/>
          <w:noProof/>
          <w:rtl/>
          <w:lang w:bidi="ar-SA"/>
        </w:rPr>
        <w:lastRenderedPageBreak/>
        <w:drawing>
          <wp:anchor distT="0" distB="0" distL="114300" distR="114300" simplePos="0" relativeHeight="251674624" behindDoc="1" locked="0" layoutInCell="1" allowOverlap="1">
            <wp:simplePos x="0" y="0"/>
            <wp:positionH relativeFrom="margin">
              <wp:align>right</wp:align>
            </wp:positionH>
            <wp:positionV relativeFrom="paragraph">
              <wp:posOffset>600710</wp:posOffset>
            </wp:positionV>
            <wp:extent cx="5499100" cy="3078480"/>
            <wp:effectExtent l="0" t="0" r="6350" b="7620"/>
            <wp:wrapTight wrapText="bothSides">
              <wp:wrapPolygon edited="0">
                <wp:start x="0" y="0"/>
                <wp:lineTo x="0" y="21520"/>
                <wp:lineTo x="21550" y="21520"/>
                <wp:lineTo x="21550" y="0"/>
                <wp:lineTo x="0" y="0"/>
              </wp:wrapPolygon>
            </wp:wrapTight>
            <wp:docPr id="11" name="Picture 3" descr="C:\Users\m-shariatiniya\Desktop\xfa_obaor_map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hariatiniya\Desktop\xfa_obaor_map_en.jpg"/>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99100" cy="3078480"/>
                    </a:xfrm>
                    <a:prstGeom prst="rect">
                      <a:avLst/>
                    </a:prstGeom>
                    <a:noFill/>
                    <a:ln>
                      <a:noFill/>
                    </a:ln>
                  </pic:spPr>
                </pic:pic>
              </a:graphicData>
            </a:graphic>
          </wp:anchor>
        </w:drawing>
      </w:r>
      <w:r w:rsidR="00E66260" w:rsidRPr="00D640BE">
        <w:rPr>
          <w:rFonts w:ascii="IRFerdosi" w:hAnsi="IRFerdosi" w:cs="B Lotus"/>
          <w:sz w:val="24"/>
          <w:szCs w:val="24"/>
          <w:rtl/>
        </w:rPr>
        <w:t>نقشه شماره 1-کمربند اقتصادی جاده ابریشم</w:t>
      </w:r>
      <w:r w:rsidR="00126911" w:rsidRPr="00D640BE">
        <w:rPr>
          <w:rFonts w:ascii="IRFerdosi" w:hAnsi="IRFerdosi" w:cs="B Lotus"/>
          <w:sz w:val="24"/>
          <w:szCs w:val="24"/>
          <w:rtl/>
        </w:rPr>
        <w:t xml:space="preserve"> (</w:t>
      </w:r>
      <w:r w:rsidR="00126911" w:rsidRPr="00D640BE">
        <w:rPr>
          <w:rFonts w:ascii="IRFerdosi" w:hAnsi="IRFerdosi" w:cs="B Lotus"/>
        </w:rPr>
        <w:t>Xinhua News Agency</w:t>
      </w:r>
      <w:r w:rsidR="00856569" w:rsidRPr="00D640BE">
        <w:rPr>
          <w:rFonts w:ascii="IRFerdosi" w:hAnsi="IRFerdosi" w:cs="B Lotus"/>
          <w:sz w:val="24"/>
          <w:szCs w:val="24"/>
          <w:rtl/>
        </w:rPr>
        <w:tab/>
      </w:r>
      <w:r w:rsidR="00126911" w:rsidRPr="00D640BE">
        <w:rPr>
          <w:rFonts w:ascii="IRFerdosi" w:hAnsi="IRFerdosi" w:cs="B Lotus"/>
          <w:sz w:val="24"/>
          <w:szCs w:val="24"/>
          <w:rtl/>
        </w:rPr>
        <w:t>)</w:t>
      </w:r>
    </w:p>
    <w:p w:rsidR="00C10369" w:rsidRPr="00D640BE" w:rsidRDefault="00856569" w:rsidP="00CA259F">
      <w:pPr>
        <w:spacing w:after="0" w:line="600" w:lineRule="exact"/>
        <w:jc w:val="both"/>
        <w:rPr>
          <w:rFonts w:ascii="IRFerdosi" w:hAnsi="IRFerdosi" w:cs="B Lotus"/>
          <w:rtl/>
        </w:rPr>
      </w:pPr>
      <w:r w:rsidRPr="00D640BE">
        <w:rPr>
          <w:rFonts w:ascii="IRFerdosi" w:hAnsi="IRFerdosi" w:cs="B Lotus"/>
          <w:rtl/>
        </w:rPr>
        <w:t>در بخش چهارم سند</w:t>
      </w:r>
      <w:r w:rsidR="00B8688A" w:rsidRPr="00D640BE">
        <w:rPr>
          <w:rFonts w:ascii="IRFerdosi" w:hAnsi="IRFerdosi" w:cs="B Lotus" w:hint="cs"/>
          <w:rtl/>
        </w:rPr>
        <w:t xml:space="preserve"> به تبیین</w:t>
      </w:r>
      <w:r w:rsidRPr="00D640BE">
        <w:rPr>
          <w:rFonts w:ascii="IRFerdosi" w:hAnsi="IRFerdosi" w:cs="B Lotus"/>
          <w:rtl/>
        </w:rPr>
        <w:t xml:space="preserve"> اولویت‏های</w:t>
      </w:r>
      <w:r w:rsidR="00B8688A" w:rsidRPr="00D640BE">
        <w:rPr>
          <w:rFonts w:ascii="IRFerdosi" w:hAnsi="IRFerdosi" w:cs="B Lotus" w:hint="cs"/>
          <w:rtl/>
        </w:rPr>
        <w:t xml:space="preserve"> عملی</w:t>
      </w:r>
      <w:r w:rsidRPr="00D640BE">
        <w:rPr>
          <w:rFonts w:ascii="IRFerdosi" w:hAnsi="IRFerdosi" w:cs="B Lotus"/>
          <w:rtl/>
        </w:rPr>
        <w:t xml:space="preserve"> همکاری میان کشورهای مسیر این کمربند</w:t>
      </w:r>
      <w:r w:rsidR="00B8688A" w:rsidRPr="00D640BE">
        <w:rPr>
          <w:rFonts w:ascii="IRFerdosi" w:hAnsi="IRFerdosi" w:cs="B Lotus" w:hint="cs"/>
          <w:rtl/>
        </w:rPr>
        <w:t xml:space="preserve"> اختصاص داده شده است که به دنبال بیان</w:t>
      </w:r>
      <w:r w:rsidR="00B8688A" w:rsidRPr="00D640BE">
        <w:rPr>
          <w:rFonts w:ascii="IRFerdosi" w:hAnsi="IRFerdosi" w:cs="B Lotus"/>
          <w:rtl/>
        </w:rPr>
        <w:t xml:space="preserve"> چارچوب</w:t>
      </w:r>
      <w:r w:rsidR="00B8688A" w:rsidRPr="00D640BE">
        <w:rPr>
          <w:rFonts w:ascii="IRFerdosi" w:hAnsi="IRFerdosi" w:cs="B Lotus" w:hint="cs"/>
          <w:rtl/>
        </w:rPr>
        <w:t>‌های زیربنایی</w:t>
      </w:r>
      <w:r w:rsidR="00B8688A" w:rsidRPr="00D640BE">
        <w:rPr>
          <w:rFonts w:ascii="IRFerdosi" w:hAnsi="IRFerdosi" w:cs="B Lotus"/>
          <w:rtl/>
        </w:rPr>
        <w:t xml:space="preserve"> این طرح کلان، </w:t>
      </w:r>
      <w:r w:rsidR="00B8688A" w:rsidRPr="00D640BE">
        <w:rPr>
          <w:rFonts w:ascii="IRFerdosi" w:hAnsi="IRFerdosi" w:cs="B Lotus" w:hint="cs"/>
          <w:rtl/>
        </w:rPr>
        <w:t>آمده است</w:t>
      </w:r>
      <w:r w:rsidRPr="00D640BE">
        <w:rPr>
          <w:rFonts w:ascii="IRFerdosi" w:hAnsi="IRFerdosi" w:cs="B Lotus"/>
          <w:rtl/>
        </w:rPr>
        <w:t>:</w:t>
      </w:r>
    </w:p>
    <w:p w:rsidR="00856569" w:rsidRPr="00D640BE" w:rsidRDefault="00856569" w:rsidP="00CA259F">
      <w:pPr>
        <w:spacing w:after="0" w:line="600" w:lineRule="exact"/>
        <w:jc w:val="both"/>
        <w:rPr>
          <w:rFonts w:ascii="IRFerdosi" w:hAnsi="IRFerdosi" w:cs="B Lotus"/>
          <w:rtl/>
        </w:rPr>
      </w:pPr>
      <w:r w:rsidRPr="00D640BE">
        <w:rPr>
          <w:rFonts w:ascii="IRFerdosi" w:hAnsi="IRFerdosi" w:cs="B Lotus"/>
          <w:b/>
          <w:bCs/>
          <w:rtl/>
        </w:rPr>
        <w:t>١-هماهنگی سیاست‌ها</w:t>
      </w:r>
      <w:r w:rsidR="00CE72F0" w:rsidRPr="00D640BE">
        <w:rPr>
          <w:rFonts w:ascii="IRFerdosi" w:hAnsi="IRFerdosi" w:cs="B Lotus" w:hint="cs"/>
          <w:b/>
          <w:bCs/>
          <w:rtl/>
        </w:rPr>
        <w:t xml:space="preserve">: </w:t>
      </w:r>
      <w:r w:rsidRPr="00D640BE">
        <w:rPr>
          <w:rFonts w:ascii="IRFerdosi" w:hAnsi="IRFerdosi" w:cs="B Lotus"/>
          <w:rtl/>
        </w:rPr>
        <w:t xml:space="preserve">از منظر نویسندگان سند، تعمیق هماهنگی و همگامی سیاست‌ها، تضمین مهمی برای انجام این طرح است. در این راستا، ترویج همکاری میان دولت‌ها، ایجاد مکانیسم‌هایی برای تبادل نظر و اجماع دولت‌ها در زمینه سیاست‌گذاری‌های کلان، گسترش منافع مشترک، تعمیق اعتماد سیاسی و نیل به اجماع نوینی در مورد همکاری از اهمیت ویژه‌ای برخوردار است.از منظر سند، کشورها باید سیاست‌های هماهنگی دنبال کنند و به سوی منافع مشترک و امنیت مشترک حرکت کنند. </w:t>
      </w:r>
    </w:p>
    <w:p w:rsidR="00856569" w:rsidRPr="00D640BE" w:rsidRDefault="00856569" w:rsidP="00CA259F">
      <w:pPr>
        <w:spacing w:after="0" w:line="600" w:lineRule="exact"/>
        <w:jc w:val="both"/>
        <w:rPr>
          <w:rFonts w:ascii="IRFerdosi" w:hAnsi="IRFerdosi" w:cs="B Lotus"/>
          <w:rtl/>
        </w:rPr>
      </w:pPr>
      <w:r w:rsidRPr="00D640BE">
        <w:rPr>
          <w:rFonts w:ascii="IRFerdosi" w:hAnsi="IRFerdosi" w:cs="B Lotus"/>
          <w:b/>
          <w:bCs/>
          <w:rtl/>
        </w:rPr>
        <w:t>٢- تسهیل پیوندها و ارتباطات</w:t>
      </w:r>
      <w:r w:rsidR="00CE72F0" w:rsidRPr="00D640BE">
        <w:rPr>
          <w:rFonts w:ascii="IRFerdosi" w:hAnsi="IRFerdosi" w:cs="B Lotus" w:hint="cs"/>
          <w:b/>
          <w:bCs/>
          <w:rtl/>
        </w:rPr>
        <w:t xml:space="preserve">: </w:t>
      </w:r>
      <w:r w:rsidRPr="00D640BE">
        <w:rPr>
          <w:rFonts w:ascii="IRFerdosi" w:hAnsi="IRFerdosi" w:cs="B Lotus"/>
          <w:rtl/>
        </w:rPr>
        <w:t xml:space="preserve">از منظر سند، تقویت پیوندها یکی از اولویت‌های اجرای این طرح به شمار می‌رود. در این راستا، کشورهای مسیر باید با در نظر داشتن منافع و امنیت خود، به بهینه‌سازی پیوندهای زیرساخت‌های خود با دیگران و نیز همگون ساختن سیستم‌های فنی با یکدیگر </w:t>
      </w:r>
      <w:r w:rsidR="00503B7C" w:rsidRPr="00D640BE">
        <w:rPr>
          <w:rFonts w:ascii="IRFerdosi" w:hAnsi="IRFerdosi" w:cs="B Lotus" w:hint="cs"/>
          <w:rtl/>
        </w:rPr>
        <w:t>اهتمام داشته باشند</w:t>
      </w:r>
      <w:r w:rsidRPr="00D640BE">
        <w:rPr>
          <w:rFonts w:ascii="IRFerdosi" w:hAnsi="IRFerdosi" w:cs="B Lotus"/>
          <w:rtl/>
        </w:rPr>
        <w:t xml:space="preserve"> تا به طور جمعی به گسترش مسیرهای ترانزیتی بین‌المللی کمک شود و شبکه‌ای زیرساختی شکل گیرد که همه مناطق در آسیا و</w:t>
      </w:r>
      <w:r w:rsidR="00503B7C" w:rsidRPr="00D640BE">
        <w:rPr>
          <w:rFonts w:ascii="IRFerdosi" w:hAnsi="IRFerdosi" w:cs="B Lotus" w:hint="cs"/>
          <w:rtl/>
        </w:rPr>
        <w:t xml:space="preserve"> </w:t>
      </w:r>
      <w:r w:rsidRPr="00D640BE">
        <w:rPr>
          <w:rFonts w:ascii="IRFerdosi" w:hAnsi="IRFerdosi" w:cs="B Lotus"/>
          <w:rtl/>
        </w:rPr>
        <w:t xml:space="preserve">میان آسیا، اروپا و آفریقا را به تدریج و گام به گام به یکدیگر پیوند زند. به موازات این </w:t>
      </w:r>
      <w:r w:rsidRPr="00D640BE">
        <w:rPr>
          <w:rFonts w:ascii="IRFerdosi" w:hAnsi="IRFerdosi" w:cs="B Lotus"/>
          <w:rtl/>
        </w:rPr>
        <w:lastRenderedPageBreak/>
        <w:t>روند، باید تلاش‌های جدی‌ای در راستای ایجاد زیرساخت‌های کم‌کربن و سبز صورت گیرد.در حوزه ترانزیت، نویسندگان سند تاکید دارند که باید به تدریج یک مکانیسم مبتنی بر هماهنگی برای مدیریت کلان این حوزه شکل گیرد، روند</w:t>
      </w:r>
      <w:r w:rsidR="00503B7C" w:rsidRPr="00D640BE">
        <w:rPr>
          <w:rFonts w:ascii="IRFerdosi" w:hAnsi="IRFerdosi" w:cs="B Lotus" w:hint="cs"/>
          <w:rtl/>
        </w:rPr>
        <w:t xml:space="preserve"> </w:t>
      </w:r>
      <w:r w:rsidRPr="00D640BE">
        <w:rPr>
          <w:rFonts w:ascii="IRFerdosi" w:hAnsi="IRFerdosi" w:cs="B Lotus"/>
          <w:rtl/>
        </w:rPr>
        <w:t>ترخیص کالا با هماهنگی و پیوند بیشتری با قواعد و قوانین استاندارد در زمینه ترانزیت در جهت تحقق تدریجی تزانزیت بین‌المللی سهل و روان شکل گیرد</w:t>
      </w:r>
      <w:r w:rsidR="00C10369" w:rsidRPr="00D640BE">
        <w:rPr>
          <w:rFonts w:ascii="IRFerdosi" w:hAnsi="IRFerdosi" w:cs="B Lotus"/>
          <w:rtl/>
        </w:rPr>
        <w:t>.</w:t>
      </w:r>
      <w:r w:rsidR="00CE72F0" w:rsidRPr="00D640BE">
        <w:rPr>
          <w:rFonts w:ascii="IRFerdosi" w:hAnsi="IRFerdosi" w:cs="B Lotus" w:hint="cs"/>
          <w:rtl/>
        </w:rPr>
        <w:t xml:space="preserve"> همچنین،</w:t>
      </w:r>
      <w:r w:rsidRPr="00D640BE">
        <w:rPr>
          <w:rFonts w:ascii="IRFerdosi" w:hAnsi="IRFerdosi" w:cs="B Lotus"/>
          <w:rtl/>
        </w:rPr>
        <w:t xml:space="preserve"> توسعه زیرساخت کابل‌های فیبر نوری فرامرزی و سایر شبکه‌های ارتباطاتی، بهبود ارتباطات بین‌المللی و ایجاد یک جادۀ ابریشم ارتباطی</w:t>
      </w:r>
      <w:r w:rsidRPr="00D640BE">
        <w:rPr>
          <w:rStyle w:val="FootnoteReference"/>
          <w:rFonts w:ascii="IRFerdosi" w:hAnsi="IRFerdosi" w:cs="B Lotus"/>
          <w:rtl/>
        </w:rPr>
        <w:footnoteReference w:id="20"/>
      </w:r>
      <w:r w:rsidRPr="00D640BE">
        <w:rPr>
          <w:rFonts w:ascii="IRFerdosi" w:hAnsi="IRFerdosi" w:cs="B Lotus"/>
          <w:rtl/>
        </w:rPr>
        <w:t xml:space="preserve"> و اطلاعاتی مدنظر سند قرار دارد. در این راستا، باید به سرعت شبکه کابل نوری فرامرزی احداث شود</w:t>
      </w:r>
      <w:r w:rsidR="00503B7C" w:rsidRPr="00D640BE">
        <w:rPr>
          <w:rFonts w:ascii="IRFerdosi" w:hAnsi="IRFerdosi" w:cs="B Lotus" w:hint="cs"/>
          <w:rtl/>
        </w:rPr>
        <w:t xml:space="preserve">، </w:t>
      </w:r>
      <w:r w:rsidRPr="00D640BE">
        <w:rPr>
          <w:rFonts w:ascii="IRFerdosi" w:hAnsi="IRFerdosi" w:cs="B Lotus"/>
          <w:rtl/>
        </w:rPr>
        <w:t>پروژه‌های کابل نوری زیردریایی و فراقاره‌ای طراحی شود و مسیرهای انتقال اطلاعات ماهواره‌ای</w:t>
      </w:r>
      <w:r w:rsidRPr="00D640BE">
        <w:rPr>
          <w:rStyle w:val="FootnoteReference"/>
          <w:rFonts w:ascii="IRFerdosi" w:hAnsi="IRFerdosi" w:cs="B Lotus"/>
          <w:rtl/>
        </w:rPr>
        <w:footnoteReference w:id="21"/>
      </w:r>
      <w:r w:rsidRPr="00D640BE">
        <w:rPr>
          <w:rFonts w:ascii="IRFerdosi" w:hAnsi="IRFerdosi" w:cs="B Lotus"/>
          <w:rtl/>
        </w:rPr>
        <w:t xml:space="preserve"> با هدف گسترش همکاری‌ها و مبادلات اطلاعاتی (دیتایی) بهبود یابد. </w:t>
      </w:r>
    </w:p>
    <w:p w:rsidR="00E66260" w:rsidRPr="00D640BE" w:rsidRDefault="00856569" w:rsidP="00CA259F">
      <w:pPr>
        <w:spacing w:after="0" w:line="600" w:lineRule="exact"/>
        <w:jc w:val="both"/>
        <w:rPr>
          <w:rFonts w:ascii="IRFerdosi" w:hAnsi="IRFerdosi" w:cs="B Lotus"/>
          <w:b/>
          <w:bCs/>
          <w:rtl/>
        </w:rPr>
      </w:pPr>
      <w:r w:rsidRPr="00D640BE">
        <w:rPr>
          <w:rFonts w:ascii="IRFerdosi" w:hAnsi="IRFerdosi" w:cs="B Lotus"/>
          <w:b/>
          <w:bCs/>
          <w:rtl/>
        </w:rPr>
        <w:t>3- همکاری در حوزه های تجارت آزاد، سرمایه گذاری،صنعت و انرژي</w:t>
      </w:r>
      <w:r w:rsidR="00CE72F0" w:rsidRPr="00D640BE">
        <w:rPr>
          <w:rFonts w:ascii="IRFerdosi" w:hAnsi="IRFerdosi" w:cs="B Lotus" w:hint="cs"/>
          <w:b/>
          <w:bCs/>
          <w:rtl/>
        </w:rPr>
        <w:t xml:space="preserve">: </w:t>
      </w:r>
      <w:r w:rsidRPr="00D640BE">
        <w:rPr>
          <w:rFonts w:ascii="IRFerdosi" w:hAnsi="IRFerdosi" w:cs="B Lotus"/>
          <w:rtl/>
        </w:rPr>
        <w:t>یکی دیگر از اولویت‌های این طرح، کاهش هر چه بیشتر موانع پیش روی كشورهاي مسير كمربند در تجارت آزاد،</w:t>
      </w:r>
      <w:r w:rsidR="005654FD">
        <w:rPr>
          <w:rFonts w:ascii="IRFerdosi" w:hAnsi="IRFerdosi" w:cs="B Lotus"/>
          <w:rtl/>
        </w:rPr>
        <w:t xml:space="preserve"> </w:t>
      </w:r>
      <w:r w:rsidRPr="00D640BE">
        <w:rPr>
          <w:rFonts w:ascii="IRFerdosi" w:hAnsi="IRFerdosi" w:cs="B Lotus"/>
          <w:rtl/>
        </w:rPr>
        <w:t>سرما</w:t>
      </w:r>
      <w:r w:rsidR="00990692" w:rsidRPr="00D640BE">
        <w:rPr>
          <w:rFonts w:ascii="IRFerdosi" w:hAnsi="IRFerdosi" w:cs="B Lotus"/>
          <w:rtl/>
        </w:rPr>
        <w:t>یه‌گذاری، همكاري هاي صنعتي و خدم</w:t>
      </w:r>
      <w:r w:rsidRPr="00D640BE">
        <w:rPr>
          <w:rFonts w:ascii="IRFerdosi" w:hAnsi="IRFerdosi" w:cs="B Lotus"/>
          <w:rtl/>
        </w:rPr>
        <w:t>ات فني و مهندسي است. در این راستا، در سند فوق‌ال</w:t>
      </w:r>
      <w:r w:rsidR="00D82367" w:rsidRPr="00D640BE">
        <w:rPr>
          <w:rFonts w:ascii="IRFerdosi" w:hAnsi="IRFerdosi" w:cs="B Lotus"/>
          <w:rtl/>
        </w:rPr>
        <w:t xml:space="preserve">ذکر، بر </w:t>
      </w:r>
      <w:r w:rsidRPr="00D640BE">
        <w:rPr>
          <w:rFonts w:ascii="IRFerdosi" w:hAnsi="IRFerdosi" w:cs="B Lotus"/>
          <w:rtl/>
        </w:rPr>
        <w:t>افزایش مناطق آزاد تجاری ، بهبود ساختار تجاری، جستجوی حوزه‌های جدید دارای رشد برای تجارت و ارتقاء موازنه تجاری</w:t>
      </w:r>
      <w:r w:rsidR="00D82367" w:rsidRPr="00D640BE">
        <w:rPr>
          <w:rFonts w:ascii="IRFerdosi" w:hAnsi="IRFerdosi" w:cs="B Lotus"/>
          <w:rtl/>
        </w:rPr>
        <w:t xml:space="preserve">، </w:t>
      </w:r>
      <w:r w:rsidRPr="00D640BE">
        <w:rPr>
          <w:rFonts w:ascii="IRFerdosi" w:hAnsi="IRFerdosi" w:cs="B Lotus"/>
          <w:rtl/>
        </w:rPr>
        <w:t>ارائه ابتکارات جدید برای ارتقای اشکال مرسوم تجارت، توسعه تجارت الکترونیکی فرامرزی و سایر مدل‌های پیشرفته کسب و کار</w:t>
      </w:r>
      <w:r w:rsidR="00D82367" w:rsidRPr="00D640BE">
        <w:rPr>
          <w:rFonts w:ascii="IRFerdosi" w:hAnsi="IRFerdosi" w:cs="B Lotus"/>
          <w:rtl/>
        </w:rPr>
        <w:t xml:space="preserve">، </w:t>
      </w:r>
      <w:r w:rsidRPr="00D640BE">
        <w:rPr>
          <w:rFonts w:ascii="IRFerdosi" w:hAnsi="IRFerdosi" w:cs="B Lotus"/>
          <w:rtl/>
        </w:rPr>
        <w:t>ایجاد یک سیستم حمایت از تجارت خدمات برای تحکیم و گسترش تجارت متعارف</w:t>
      </w:r>
      <w:r w:rsidR="00D82367" w:rsidRPr="00D640BE">
        <w:rPr>
          <w:rFonts w:ascii="IRFerdosi" w:hAnsi="IRFerdosi" w:cs="B Lotus"/>
          <w:rtl/>
        </w:rPr>
        <w:t xml:space="preserve">، </w:t>
      </w:r>
      <w:r w:rsidRPr="00D640BE">
        <w:rPr>
          <w:rFonts w:ascii="IRFerdosi" w:hAnsi="IRFerdosi" w:cs="B Lotus"/>
          <w:rtl/>
        </w:rPr>
        <w:t>افزایش همکاری‌های گمرکی و مبادله منظم اطلاعات در این حوزه‌ها</w:t>
      </w:r>
      <w:r w:rsidR="00D82367" w:rsidRPr="00D640BE">
        <w:rPr>
          <w:rFonts w:ascii="IRFerdosi" w:hAnsi="IRFerdosi" w:cs="B Lotus"/>
          <w:rtl/>
        </w:rPr>
        <w:t xml:space="preserve"> مورد تاکید قرار گرفته است. </w:t>
      </w:r>
    </w:p>
    <w:p w:rsidR="00856569" w:rsidRPr="00D640BE" w:rsidRDefault="00503B7C" w:rsidP="00CA259F">
      <w:pPr>
        <w:spacing w:after="0" w:line="600" w:lineRule="exact"/>
        <w:jc w:val="both"/>
        <w:rPr>
          <w:rFonts w:ascii="IRFerdosi" w:hAnsi="IRFerdosi" w:cs="B Lotus"/>
        </w:rPr>
      </w:pPr>
      <w:r w:rsidRPr="00D640BE">
        <w:rPr>
          <w:rFonts w:ascii="IRFerdosi" w:hAnsi="IRFerdosi" w:cs="B Lotus" w:hint="cs"/>
          <w:rtl/>
        </w:rPr>
        <w:t>علاوه بر</w:t>
      </w:r>
      <w:r w:rsidR="00D82367" w:rsidRPr="00D640BE">
        <w:rPr>
          <w:rFonts w:ascii="IRFerdosi" w:hAnsi="IRFerdosi" w:cs="B Lotus"/>
          <w:rtl/>
        </w:rPr>
        <w:t xml:space="preserve"> </w:t>
      </w:r>
      <w:r w:rsidR="00856569" w:rsidRPr="00D640BE">
        <w:rPr>
          <w:rFonts w:ascii="IRFerdosi" w:hAnsi="IRFerdosi" w:cs="B Lotus"/>
          <w:rtl/>
        </w:rPr>
        <w:t>ارتقا</w:t>
      </w:r>
      <w:r w:rsidRPr="00D640BE">
        <w:rPr>
          <w:rFonts w:ascii="IRFerdosi" w:hAnsi="IRFerdosi" w:cs="B Lotus" w:hint="cs"/>
          <w:rtl/>
        </w:rPr>
        <w:t>ی</w:t>
      </w:r>
      <w:r w:rsidR="00856569" w:rsidRPr="00D640BE">
        <w:rPr>
          <w:rFonts w:ascii="IRFerdosi" w:hAnsi="IRFerdosi" w:cs="B Lotus"/>
          <w:rtl/>
        </w:rPr>
        <w:t xml:space="preserve"> همکاری‌ها در اتصال زیرساخت‌های انرژی به یکدیگر،</w:t>
      </w:r>
      <w:r w:rsidR="007E11BC" w:rsidRPr="00D640BE">
        <w:rPr>
          <w:rFonts w:ascii="IRFerdosi" w:hAnsi="IRFerdosi" w:cs="B Lotus" w:hint="cs"/>
          <w:rtl/>
        </w:rPr>
        <w:t xml:space="preserve"> در این بخش موارد پرشماری از جمله</w:t>
      </w:r>
      <w:r w:rsidR="00856569" w:rsidRPr="00D640BE">
        <w:rPr>
          <w:rFonts w:ascii="IRFerdosi" w:hAnsi="IRFerdosi" w:cs="B Lotus"/>
          <w:rtl/>
        </w:rPr>
        <w:t xml:space="preserve"> همکاری و هماهنگی برای تضمین امنیت خطوط لوله نفت و گاز و سایر مسیرهای انتقال انرژی</w:t>
      </w:r>
      <w:r w:rsidR="00D82367" w:rsidRPr="00D640BE">
        <w:rPr>
          <w:rFonts w:ascii="IRFerdosi" w:hAnsi="IRFerdosi" w:cs="B Lotus"/>
          <w:rtl/>
        </w:rPr>
        <w:t xml:space="preserve">، </w:t>
      </w:r>
      <w:r w:rsidR="00856569" w:rsidRPr="00D640BE">
        <w:rPr>
          <w:rFonts w:ascii="IRFerdosi" w:hAnsi="IRFerdosi" w:cs="B Lotus"/>
          <w:rtl/>
        </w:rPr>
        <w:t xml:space="preserve">سرعت بخشیدن به روند تسهیل سرمایه‌گذاری، از بین بردن موانع پیش روی سرمایه‌گذاری و </w:t>
      </w:r>
      <w:r w:rsidR="00D82367" w:rsidRPr="00D640BE">
        <w:rPr>
          <w:rFonts w:ascii="IRFerdosi" w:hAnsi="IRFerdosi" w:cs="B Lotus"/>
          <w:rtl/>
        </w:rPr>
        <w:t>گسترش مناطق سرمایه‌گذاری مشترک،</w:t>
      </w:r>
      <w:r w:rsidR="007E11BC" w:rsidRPr="00D640BE">
        <w:rPr>
          <w:rFonts w:ascii="IRFerdosi" w:hAnsi="IRFerdosi" w:cs="B Lotus" w:hint="cs"/>
          <w:rtl/>
        </w:rPr>
        <w:t xml:space="preserve"> </w:t>
      </w:r>
      <w:r w:rsidR="00856569" w:rsidRPr="00D640BE">
        <w:rPr>
          <w:rFonts w:ascii="IRFerdosi" w:hAnsi="IRFerdosi" w:cs="B Lotus"/>
          <w:rtl/>
        </w:rPr>
        <w:t>گسترش همکاری‌ها در صنایع نوظهور، بویژه در حوزه نسل جدید فناوری اطلاعات، بیوتکنولوژی، فناوری‌های جدید انرژی، موا</w:t>
      </w:r>
      <w:r w:rsidR="00D82367" w:rsidRPr="00D640BE">
        <w:rPr>
          <w:rFonts w:ascii="IRFerdosi" w:hAnsi="IRFerdosi" w:cs="B Lotus"/>
          <w:rtl/>
        </w:rPr>
        <w:t xml:space="preserve">د جدید و سایر صنایع در حال ظهور، </w:t>
      </w:r>
      <w:r w:rsidR="00856569" w:rsidRPr="00D640BE">
        <w:rPr>
          <w:rFonts w:ascii="IRFerdosi" w:hAnsi="IRFerdosi" w:cs="B Lotus"/>
          <w:rtl/>
        </w:rPr>
        <w:t xml:space="preserve">بهبود تقسیم </w:t>
      </w:r>
      <w:r w:rsidR="00856569" w:rsidRPr="00D640BE">
        <w:rPr>
          <w:rFonts w:ascii="IRFerdosi" w:hAnsi="IRFerdosi" w:cs="B Lotus"/>
          <w:rtl/>
        </w:rPr>
        <w:lastRenderedPageBreak/>
        <w:t>کار و توزیع زنجیره صنایع با تشویق توسعه زنجیره صنایع و صنایع وابسته به صورت هماهنگ</w:t>
      </w:r>
      <w:r w:rsidR="00D82367" w:rsidRPr="00D640BE">
        <w:rPr>
          <w:rFonts w:ascii="IRFerdosi" w:hAnsi="IRFerdosi" w:cs="B Lotus"/>
          <w:rtl/>
        </w:rPr>
        <w:t xml:space="preserve">، </w:t>
      </w:r>
      <w:r w:rsidR="00856569" w:rsidRPr="00D640BE">
        <w:rPr>
          <w:rFonts w:ascii="IRFerdosi" w:hAnsi="IRFerdosi" w:cs="B Lotus"/>
          <w:rtl/>
        </w:rPr>
        <w:t xml:space="preserve">تشویق به گشودن بیشتر </w:t>
      </w:r>
      <w:r w:rsidR="00D82367" w:rsidRPr="00D640BE">
        <w:rPr>
          <w:rFonts w:ascii="IRFerdosi" w:hAnsi="IRFerdosi" w:cs="B Lotus"/>
          <w:rtl/>
        </w:rPr>
        <w:t>بخش</w:t>
      </w:r>
      <w:r w:rsidR="00856569" w:rsidRPr="00D640BE">
        <w:rPr>
          <w:rFonts w:ascii="IRFerdosi" w:hAnsi="IRFerdosi" w:cs="B Lotus"/>
          <w:rtl/>
        </w:rPr>
        <w:t xml:space="preserve"> خدمات کشورها بر روی یکدیگر با هدف ت</w:t>
      </w:r>
      <w:r w:rsidR="00D82367" w:rsidRPr="00D640BE">
        <w:rPr>
          <w:rFonts w:ascii="IRFerdosi" w:hAnsi="IRFerdosi" w:cs="B Lotus"/>
          <w:rtl/>
        </w:rPr>
        <w:t>سهیل توسع</w:t>
      </w:r>
      <w:r w:rsidR="007E11BC" w:rsidRPr="00D640BE">
        <w:rPr>
          <w:rFonts w:ascii="IRFerdosi" w:hAnsi="IRFerdosi" w:cs="B Lotus" w:hint="cs"/>
          <w:rtl/>
        </w:rPr>
        <w:t>ۀ</w:t>
      </w:r>
      <w:r w:rsidR="00D82367" w:rsidRPr="00D640BE">
        <w:rPr>
          <w:rFonts w:ascii="IRFerdosi" w:hAnsi="IRFerdosi" w:cs="B Lotus"/>
          <w:rtl/>
        </w:rPr>
        <w:t xml:space="preserve"> بخش خدمات منطقه‌ای، </w:t>
      </w:r>
      <w:r w:rsidR="00856569" w:rsidRPr="00D640BE">
        <w:rPr>
          <w:rFonts w:ascii="IRFerdosi" w:hAnsi="IRFerdosi" w:cs="B Lotus"/>
          <w:rtl/>
        </w:rPr>
        <w:t>تشویق شرکت‌های چینی به سرمایه‌گذاری در کشورهای عضو و متقابلاً، تشویق شرکت‌های کشو</w:t>
      </w:r>
      <w:r w:rsidR="00D82367" w:rsidRPr="00D640BE">
        <w:rPr>
          <w:rFonts w:ascii="IRFerdosi" w:hAnsi="IRFerdosi" w:cs="B Lotus"/>
          <w:rtl/>
        </w:rPr>
        <w:t>رهای عضو به سرمایه‌گذاری در چین مورد تاکید قرار گرفته است.</w:t>
      </w:r>
    </w:p>
    <w:p w:rsidR="00856569" w:rsidRPr="00D640BE" w:rsidRDefault="00856569" w:rsidP="00CA259F">
      <w:pPr>
        <w:spacing w:after="0" w:line="600" w:lineRule="exact"/>
        <w:jc w:val="both"/>
        <w:rPr>
          <w:rFonts w:ascii="IRFerdosi" w:hAnsi="IRFerdosi" w:cs="B Lotus"/>
          <w:rtl/>
        </w:rPr>
      </w:pPr>
      <w:r w:rsidRPr="00D640BE">
        <w:rPr>
          <w:rFonts w:ascii="IRFerdosi" w:hAnsi="IRFerdosi" w:cs="B Lotus"/>
          <w:rtl/>
        </w:rPr>
        <w:t xml:space="preserve">4- </w:t>
      </w:r>
      <w:r w:rsidRPr="00D640BE">
        <w:rPr>
          <w:rFonts w:ascii="IRFerdosi" w:hAnsi="IRFerdosi" w:cs="B Lotus"/>
          <w:b/>
          <w:bCs/>
          <w:rtl/>
        </w:rPr>
        <w:t>همگرایی مالی</w:t>
      </w:r>
      <w:r w:rsidR="00CE72F0" w:rsidRPr="00D640BE">
        <w:rPr>
          <w:rFonts w:ascii="IRFerdosi" w:hAnsi="IRFerdosi" w:cs="B Lotus" w:hint="cs"/>
          <w:b/>
          <w:bCs/>
          <w:rtl/>
        </w:rPr>
        <w:t xml:space="preserve">: </w:t>
      </w:r>
      <w:r w:rsidRPr="00D640BE">
        <w:rPr>
          <w:rFonts w:ascii="IRFerdosi" w:hAnsi="IRFerdosi" w:cs="B Lotus"/>
          <w:rtl/>
        </w:rPr>
        <w:t>یکی دیگر از ح</w:t>
      </w:r>
      <w:r w:rsidR="00D04A54" w:rsidRPr="00D640BE">
        <w:rPr>
          <w:rFonts w:ascii="IRFerdosi" w:hAnsi="IRFerdosi" w:cs="B Lotus"/>
          <w:rtl/>
        </w:rPr>
        <w:t>وزه‌های کلیدی ابتکارجادۀ ابریشم</w:t>
      </w:r>
      <w:r w:rsidRPr="00D640BE">
        <w:rPr>
          <w:rFonts w:ascii="IRFerdosi" w:hAnsi="IRFerdosi" w:cs="B Lotus"/>
          <w:rtl/>
        </w:rPr>
        <w:t>، شکل‌دهی و ارتقای همگرایی مالی میان</w:t>
      </w:r>
      <w:r w:rsidR="00D82367" w:rsidRPr="00D640BE">
        <w:rPr>
          <w:rFonts w:ascii="IRFerdosi" w:hAnsi="IRFerdosi" w:cs="B Lotus"/>
          <w:rtl/>
        </w:rPr>
        <w:t xml:space="preserve"> کشورهای عضو است. در این راستا،</w:t>
      </w:r>
      <w:r w:rsidR="00B5223B" w:rsidRPr="00D640BE">
        <w:rPr>
          <w:rFonts w:ascii="IRFerdosi" w:hAnsi="IRFerdosi" w:cs="B Lotus" w:hint="cs"/>
          <w:rtl/>
        </w:rPr>
        <w:t xml:space="preserve"> </w:t>
      </w:r>
      <w:r w:rsidRPr="00D640BE">
        <w:rPr>
          <w:rFonts w:ascii="IRFerdosi" w:hAnsi="IRFerdosi" w:cs="B Lotus"/>
          <w:rtl/>
        </w:rPr>
        <w:t>تعمیق همکاری‌های مالی و ایجاد یک نظام ثبات پولی،</w:t>
      </w:r>
      <w:r w:rsidR="00D04A54" w:rsidRPr="00D640BE">
        <w:rPr>
          <w:rFonts w:ascii="IRFerdosi" w:hAnsi="IRFerdosi" w:cs="B Lotus"/>
          <w:rtl/>
        </w:rPr>
        <w:t xml:space="preserve"> </w:t>
      </w:r>
      <w:r w:rsidRPr="00D640BE">
        <w:rPr>
          <w:rFonts w:ascii="IRFerdosi" w:hAnsi="IRFerdosi" w:cs="B Lotus"/>
          <w:rtl/>
        </w:rPr>
        <w:t>نظام سرمایه‌گذاری و تأمین مالی و نظام اطلاعات اعتباری</w:t>
      </w:r>
      <w:r w:rsidRPr="00D640BE">
        <w:rPr>
          <w:rStyle w:val="FootnoteReference"/>
          <w:rFonts w:ascii="IRFerdosi" w:hAnsi="IRFerdosi" w:cs="B Lotus"/>
          <w:rtl/>
        </w:rPr>
        <w:footnoteReference w:id="22"/>
      </w:r>
      <w:r w:rsidRPr="00D640BE">
        <w:rPr>
          <w:rFonts w:ascii="IRFerdosi" w:hAnsi="IRFerdosi" w:cs="B Lotus"/>
          <w:rtl/>
        </w:rPr>
        <w:t>در آسیا</w:t>
      </w:r>
      <w:r w:rsidR="00D82367" w:rsidRPr="00D640BE">
        <w:rPr>
          <w:rFonts w:ascii="IRFerdosi" w:hAnsi="IRFerdosi" w:cs="B Lotus"/>
          <w:rtl/>
        </w:rPr>
        <w:t xml:space="preserve">، </w:t>
      </w:r>
      <w:r w:rsidRPr="00D640BE">
        <w:rPr>
          <w:rFonts w:ascii="IRFerdosi" w:hAnsi="IRFerdosi" w:cs="B Lotus"/>
          <w:rtl/>
        </w:rPr>
        <w:t>گسترش دامنه و حجم مبادلات ارزی دوجانبه کشورهای مسیر کمربند</w:t>
      </w:r>
      <w:r w:rsidR="00AD0F31" w:rsidRPr="00D640BE">
        <w:rPr>
          <w:rFonts w:ascii="IRFerdosi" w:hAnsi="IRFerdosi" w:cs="B Lotus"/>
          <w:rtl/>
        </w:rPr>
        <w:t>،</w:t>
      </w:r>
      <w:r w:rsidR="00D04A54" w:rsidRPr="00D640BE">
        <w:rPr>
          <w:rFonts w:ascii="IRFerdosi" w:hAnsi="IRFerdosi" w:cs="B Lotus"/>
          <w:rtl/>
        </w:rPr>
        <w:t xml:space="preserve"> </w:t>
      </w:r>
      <w:r w:rsidRPr="00D640BE">
        <w:rPr>
          <w:rFonts w:ascii="IRFerdosi" w:hAnsi="IRFerdosi" w:cs="B Lotus"/>
          <w:rtl/>
        </w:rPr>
        <w:t>ایجاد و توسعه بازار اوراق قرضه در آسیا</w:t>
      </w:r>
      <w:r w:rsidR="00AD0F31" w:rsidRPr="00D640BE">
        <w:rPr>
          <w:rFonts w:ascii="IRFerdosi" w:hAnsi="IRFerdosi" w:cs="B Lotus"/>
          <w:rtl/>
        </w:rPr>
        <w:t xml:space="preserve">، </w:t>
      </w:r>
      <w:r w:rsidRPr="00D640BE">
        <w:rPr>
          <w:rFonts w:ascii="IRFerdosi" w:hAnsi="IRFerdosi" w:cs="B Lotus"/>
          <w:rtl/>
        </w:rPr>
        <w:t xml:space="preserve">تأسیس </w:t>
      </w:r>
      <w:r w:rsidR="00D04A54" w:rsidRPr="00D640BE">
        <w:rPr>
          <w:rFonts w:ascii="IRFerdosi" w:hAnsi="IRFerdosi" w:cs="B Lotus"/>
          <w:rtl/>
        </w:rPr>
        <w:t xml:space="preserve">و توسعه </w:t>
      </w:r>
      <w:r w:rsidRPr="00D640BE">
        <w:rPr>
          <w:rFonts w:ascii="IRFerdosi" w:hAnsi="IRFerdosi" w:cs="B Lotus"/>
          <w:rtl/>
        </w:rPr>
        <w:t>بانک سرمایه‌گذاری زیرساخت آسیا</w:t>
      </w:r>
      <w:r w:rsidRPr="00D640BE">
        <w:rPr>
          <w:rStyle w:val="FootnoteReference"/>
          <w:rFonts w:ascii="IRFerdosi" w:hAnsi="IRFerdosi" w:cs="B Lotus"/>
          <w:rtl/>
        </w:rPr>
        <w:footnoteReference w:id="23"/>
      </w:r>
      <w:r w:rsidRPr="00D640BE">
        <w:rPr>
          <w:rFonts w:ascii="IRFerdosi" w:hAnsi="IRFerdosi" w:cs="B Lotus"/>
          <w:rtl/>
        </w:rPr>
        <w:t>، بانک بریکس</w:t>
      </w:r>
      <w:r w:rsidRPr="00D640BE">
        <w:rPr>
          <w:rStyle w:val="FootnoteReference"/>
          <w:rFonts w:ascii="IRFerdosi" w:hAnsi="IRFerdosi" w:cs="B Lotus"/>
          <w:rtl/>
        </w:rPr>
        <w:footnoteReference w:id="24"/>
      </w:r>
      <w:r w:rsidRPr="00D640BE">
        <w:rPr>
          <w:rFonts w:ascii="IRFerdosi" w:hAnsi="IRFerdosi" w:cs="B Lotus"/>
          <w:rtl/>
        </w:rPr>
        <w:t>، تسریع در مذاکرات اعضای سازمان همکاری شانگهای برای تأسیس نهاد مالی این سازمان</w:t>
      </w:r>
      <w:r w:rsidR="00AD0F31" w:rsidRPr="00D640BE">
        <w:rPr>
          <w:rFonts w:ascii="IRFerdosi" w:hAnsi="IRFerdosi" w:cs="B Lotus"/>
          <w:rtl/>
        </w:rPr>
        <w:t xml:space="preserve">، حمایت </w:t>
      </w:r>
      <w:r w:rsidRPr="00D640BE">
        <w:rPr>
          <w:rFonts w:ascii="IRFerdosi" w:hAnsi="IRFerdosi" w:cs="B Lotus"/>
          <w:rtl/>
        </w:rPr>
        <w:t>چین از اقدامات کشورها، شرکت‌ها و نهادهای مالی كشورهاي مسير كمربند برای خرید</w:t>
      </w:r>
      <w:r w:rsidR="00AD0F31" w:rsidRPr="00D640BE">
        <w:rPr>
          <w:rFonts w:ascii="IRFerdosi" w:hAnsi="IRFerdosi" w:cs="B Lotus"/>
          <w:rtl/>
        </w:rPr>
        <w:t xml:space="preserve"> اوراق قرضه یوان در این کشور </w:t>
      </w:r>
      <w:r w:rsidRPr="00D640BE">
        <w:rPr>
          <w:rFonts w:ascii="IRFerdosi" w:hAnsi="IRFerdosi" w:cs="B Lotus"/>
          <w:rtl/>
        </w:rPr>
        <w:t>و تشویق شرکت‌ها و نهادهای مالی دارای صلاحیت چین برای خرید اوراق به شکل یوان و ارزهای خارجی در خارج از چین و استفاده از سرمایه‌هایی که در کشورهای مسیر کمربند تجمیع می‌گردد</w:t>
      </w:r>
      <w:r w:rsidR="00D04A54" w:rsidRPr="00D640BE">
        <w:rPr>
          <w:rFonts w:ascii="IRFerdosi" w:hAnsi="IRFerdosi" w:cs="B Lotus"/>
          <w:rtl/>
        </w:rPr>
        <w:t xml:space="preserve"> ، به عنوان راهکارهای همگرایی مالی ارائه شده است.</w:t>
      </w:r>
      <w:r w:rsidR="00AD0F31" w:rsidRPr="00D640BE">
        <w:rPr>
          <w:rFonts w:ascii="IRFerdosi" w:hAnsi="IRFerdosi" w:cs="B Lotus"/>
          <w:rtl/>
        </w:rPr>
        <w:t xml:space="preserve"> </w:t>
      </w:r>
    </w:p>
    <w:p w:rsidR="00856569" w:rsidRPr="00D640BE" w:rsidRDefault="00856569" w:rsidP="00CA259F">
      <w:pPr>
        <w:spacing w:after="0" w:line="600" w:lineRule="exact"/>
        <w:jc w:val="both"/>
        <w:rPr>
          <w:rFonts w:ascii="IRFerdosi" w:hAnsi="IRFerdosi" w:cs="B Lotus"/>
          <w:rtl/>
        </w:rPr>
      </w:pPr>
      <w:r w:rsidRPr="00D640BE">
        <w:rPr>
          <w:rFonts w:ascii="IRFerdosi" w:hAnsi="IRFerdosi" w:cs="B Lotus"/>
          <w:rtl/>
        </w:rPr>
        <w:t xml:space="preserve">5- </w:t>
      </w:r>
      <w:r w:rsidRPr="00D640BE">
        <w:rPr>
          <w:rFonts w:ascii="IRFerdosi" w:hAnsi="IRFerdosi" w:cs="B Lotus"/>
          <w:b/>
          <w:bCs/>
          <w:rtl/>
        </w:rPr>
        <w:t>پیوندزدن مردم کشورهای حاضر درکمربند به یکدیگ</w:t>
      </w:r>
      <w:r w:rsidR="00CE72F0" w:rsidRPr="00D640BE">
        <w:rPr>
          <w:rFonts w:ascii="IRFerdosi" w:hAnsi="IRFerdosi" w:cs="B Lotus" w:hint="cs"/>
          <w:b/>
          <w:bCs/>
          <w:rtl/>
        </w:rPr>
        <w:t>ر</w:t>
      </w:r>
      <w:r w:rsidR="00CE72F0" w:rsidRPr="00D640BE">
        <w:rPr>
          <w:rFonts w:ascii="IRFerdosi" w:hAnsi="IRFerdosi" w:cs="B Lotus" w:hint="cs"/>
          <w:rtl/>
        </w:rPr>
        <w:t xml:space="preserve">: </w:t>
      </w:r>
      <w:r w:rsidRPr="00D640BE">
        <w:rPr>
          <w:rFonts w:ascii="IRFerdosi" w:hAnsi="IRFerdosi" w:cs="B Lotus"/>
          <w:rtl/>
        </w:rPr>
        <w:t>اولويت پنجمي كه در اين طرح مورد توجه قرار گرفته، پيوند مردم كشورهاي مسير كمربند به يكديگر است.</w:t>
      </w:r>
      <w:r w:rsidR="00C76F4A" w:rsidRPr="00D640BE">
        <w:rPr>
          <w:rFonts w:ascii="IRFerdosi" w:hAnsi="IRFerdosi" w:cs="B Lotus" w:hint="cs"/>
          <w:rtl/>
        </w:rPr>
        <w:t xml:space="preserve"> </w:t>
      </w:r>
      <w:r w:rsidRPr="00D640BE">
        <w:rPr>
          <w:rFonts w:ascii="IRFerdosi" w:hAnsi="IRFerdosi" w:cs="B Lotus"/>
          <w:rtl/>
        </w:rPr>
        <w:t>از منظر نویسندگان این طرح عملیاتی، پیوند زدن مردم کشورهای عضو به یکدیگر زمینه را برای مشارکت آنان و حمایت عمومی از این طرح فراهم می‌آورد. در این چارچوب،</w:t>
      </w:r>
      <w:r w:rsidR="00C76F4A" w:rsidRPr="00D640BE">
        <w:rPr>
          <w:rFonts w:ascii="IRFerdosi" w:hAnsi="IRFerdosi" w:cs="B Lotus" w:hint="cs"/>
          <w:rtl/>
        </w:rPr>
        <w:t xml:space="preserve"> </w:t>
      </w:r>
      <w:r w:rsidRPr="00D640BE">
        <w:rPr>
          <w:rFonts w:ascii="IRFerdosi" w:hAnsi="IRFerdosi" w:cs="B Lotus"/>
          <w:rtl/>
        </w:rPr>
        <w:t>ارتقای تعاملات فرهنگی و دانشگاهی، رسانه‌ای، تعاملات جوانان و زنان کشورهای مسیر کمربند با هدف کسب حمایت عمومی از گسترش همکاری‌ها در راستای اهداف این طرح</w:t>
      </w:r>
      <w:r w:rsidR="00D04A54" w:rsidRPr="00D640BE">
        <w:rPr>
          <w:rFonts w:ascii="IRFerdosi" w:hAnsi="IRFerdosi" w:cs="B Lotus"/>
          <w:rtl/>
        </w:rPr>
        <w:t xml:space="preserve">، اعطای </w:t>
      </w:r>
      <w:r w:rsidRPr="00D640BE">
        <w:rPr>
          <w:rFonts w:ascii="IRFerdosi" w:hAnsi="IRFerdosi" w:cs="B Lotus"/>
          <w:rtl/>
        </w:rPr>
        <w:t xml:space="preserve">سالانه ١٠ هزار بورسیه به دانشجویان کشورهای مسیر </w:t>
      </w:r>
      <w:r w:rsidR="00D04A54" w:rsidRPr="00D640BE">
        <w:rPr>
          <w:rFonts w:ascii="IRFerdosi" w:hAnsi="IRFerdosi" w:cs="B Lotus"/>
          <w:rtl/>
        </w:rPr>
        <w:t xml:space="preserve">از سوی چین </w:t>
      </w:r>
      <w:r w:rsidRPr="00D640BE">
        <w:rPr>
          <w:rFonts w:ascii="IRFerdosi" w:hAnsi="IRFerdosi" w:cs="B Lotus"/>
          <w:rtl/>
        </w:rPr>
        <w:t>به منظور تحصیل در این کشور</w:t>
      </w:r>
      <w:r w:rsidR="00D04A54" w:rsidRPr="00D640BE">
        <w:rPr>
          <w:rFonts w:ascii="IRFerdosi" w:hAnsi="IRFerdosi" w:cs="B Lotus"/>
          <w:rtl/>
        </w:rPr>
        <w:t xml:space="preserve">، </w:t>
      </w:r>
      <w:r w:rsidRPr="00D640BE">
        <w:rPr>
          <w:rFonts w:ascii="IRFerdosi" w:hAnsi="IRFerdosi" w:cs="B Lotus"/>
          <w:rtl/>
        </w:rPr>
        <w:t>برگزاری سال فرهنگی هر یک از کشورها، تعمیق و گسترش همکاری‌ها در زمینه توریسم</w:t>
      </w:r>
      <w:r w:rsidR="00D04A54" w:rsidRPr="00D640BE">
        <w:rPr>
          <w:rFonts w:ascii="IRFerdosi" w:hAnsi="IRFerdosi" w:cs="B Lotus"/>
          <w:rtl/>
        </w:rPr>
        <w:t xml:space="preserve">، </w:t>
      </w:r>
      <w:r w:rsidRPr="00D640BE">
        <w:rPr>
          <w:rFonts w:ascii="IRFerdosi" w:hAnsi="IRFerdosi" w:cs="B Lotus"/>
          <w:rtl/>
        </w:rPr>
        <w:t xml:space="preserve">افزایش </w:t>
      </w:r>
      <w:r w:rsidRPr="00D640BE">
        <w:rPr>
          <w:rFonts w:ascii="IRFerdosi" w:hAnsi="IRFerdosi" w:cs="B Lotus"/>
          <w:rtl/>
        </w:rPr>
        <w:lastRenderedPageBreak/>
        <w:t>همکاری‌ها در حوزه‌های علم و فناوری، ایجاد آزمایشگاه‌های مشترک یا مراکز تحقیقاتی مشترک، مراکز بین‌المللی انتقال فناوری</w:t>
      </w:r>
      <w:r w:rsidR="002942B6" w:rsidRPr="00D640BE">
        <w:rPr>
          <w:rFonts w:ascii="IRFerdosi" w:hAnsi="IRFerdosi" w:cs="B Lotus"/>
          <w:rtl/>
        </w:rPr>
        <w:t xml:space="preserve"> به عنوان راهکار مطرح شده است </w:t>
      </w:r>
      <w:sdt>
        <w:sdtPr>
          <w:rPr>
            <w:rFonts w:ascii="IRFerdosi" w:hAnsi="IRFerdosi" w:cs="B Lotus"/>
            <w:sz w:val="28"/>
            <w:rtl/>
          </w:rPr>
          <w:id w:val="4621394"/>
          <w:citation/>
        </w:sdtPr>
        <w:sdtContent>
          <w:r w:rsidR="00211C8E" w:rsidRPr="00D640BE">
            <w:rPr>
              <w:rFonts w:ascii="IRFerdosi" w:hAnsi="IRFerdosi" w:cs="B Lotus"/>
              <w:sz w:val="28"/>
              <w:rtl/>
            </w:rPr>
            <w:fldChar w:fldCharType="begin"/>
          </w:r>
          <w:r w:rsidR="00994732" w:rsidRPr="00D640BE">
            <w:rPr>
              <w:rFonts w:ascii="IRFerdosi" w:hAnsi="IRFerdosi" w:cs="B Lotus"/>
              <w:sz w:val="28"/>
              <w:lang w:val="en-GB"/>
            </w:rPr>
            <w:instrText xml:space="preserve"> CITATION Sta \l 2057 </w:instrText>
          </w:r>
          <w:r w:rsidR="00211C8E" w:rsidRPr="00D640BE">
            <w:rPr>
              <w:rFonts w:ascii="IRFerdosi" w:hAnsi="IRFerdosi" w:cs="B Lotus"/>
              <w:sz w:val="28"/>
              <w:rtl/>
            </w:rPr>
            <w:fldChar w:fldCharType="separate"/>
          </w:r>
          <w:r w:rsidR="003A5ADF" w:rsidRPr="00D640BE">
            <w:rPr>
              <w:rFonts w:ascii="IRFerdosi" w:hAnsi="IRFerdosi" w:cs="B Lotus"/>
              <w:noProof/>
              <w:sz w:val="28"/>
              <w:lang w:val="en-GB"/>
            </w:rPr>
            <w:t>(22)</w:t>
          </w:r>
          <w:r w:rsidR="00211C8E" w:rsidRPr="00D640BE">
            <w:rPr>
              <w:rFonts w:ascii="IRFerdosi" w:hAnsi="IRFerdosi" w:cs="B Lotus"/>
              <w:sz w:val="28"/>
              <w:rtl/>
            </w:rPr>
            <w:fldChar w:fldCharType="end"/>
          </w:r>
        </w:sdtContent>
      </w:sdt>
      <w:r w:rsidR="00C10369" w:rsidRPr="00D640BE">
        <w:rPr>
          <w:rFonts w:ascii="IRFerdosi" w:hAnsi="IRFerdosi" w:cs="B Lotus"/>
          <w:sz w:val="28"/>
          <w:rtl/>
        </w:rPr>
        <w:t>.</w:t>
      </w:r>
    </w:p>
    <w:p w:rsidR="00BA24C7" w:rsidRPr="00D640BE" w:rsidRDefault="00BA24C7" w:rsidP="00CA259F">
      <w:pPr>
        <w:spacing w:after="0" w:line="600" w:lineRule="exact"/>
        <w:jc w:val="both"/>
        <w:rPr>
          <w:rFonts w:ascii="IRFerdosi" w:hAnsi="IRFerdosi" w:cs="B Lotus"/>
          <w:rtl/>
        </w:rPr>
      </w:pPr>
      <w:r w:rsidRPr="00D640BE">
        <w:rPr>
          <w:rFonts w:ascii="IRFerdosi" w:hAnsi="IRFerdosi" w:cs="B Lotus"/>
          <w:rtl/>
        </w:rPr>
        <w:t>با اجرا</w:t>
      </w:r>
      <w:r w:rsidRPr="00D640BE">
        <w:rPr>
          <w:rFonts w:ascii="IRFerdosi" w:hAnsi="IRFerdosi" w:cs="B Lotus" w:hint="cs"/>
          <w:rtl/>
        </w:rPr>
        <w:t>یی</w:t>
      </w:r>
      <w:r w:rsidRPr="00D640BE">
        <w:rPr>
          <w:rFonts w:ascii="IRFerdosi" w:hAnsi="IRFerdosi" w:cs="B Lotus"/>
          <w:rtl/>
        </w:rPr>
        <w:t xml:space="preserve"> شدن تدر</w:t>
      </w:r>
      <w:r w:rsidRPr="00D640BE">
        <w:rPr>
          <w:rFonts w:ascii="IRFerdosi" w:hAnsi="IRFerdosi" w:cs="B Lotus" w:hint="cs"/>
          <w:rtl/>
        </w:rPr>
        <w:t>ی</w:t>
      </w:r>
      <w:r w:rsidRPr="00D640BE">
        <w:rPr>
          <w:rFonts w:ascii="IRFerdosi" w:hAnsi="IRFerdosi" w:cs="B Lotus" w:hint="eastAsia"/>
          <w:rtl/>
        </w:rPr>
        <w:t>ج</w:t>
      </w:r>
      <w:r w:rsidRPr="00D640BE">
        <w:rPr>
          <w:rFonts w:ascii="IRFerdosi" w:hAnsi="IRFerdosi" w:cs="B Lotus" w:hint="cs"/>
          <w:rtl/>
        </w:rPr>
        <w:t>ی</w:t>
      </w:r>
      <w:r w:rsidRPr="00D640BE">
        <w:rPr>
          <w:rFonts w:ascii="IRFerdosi" w:hAnsi="IRFerdosi" w:cs="B Lotus"/>
          <w:rtl/>
        </w:rPr>
        <w:t xml:space="preserve"> ابتکار کمربند</w:t>
      </w:r>
      <w:r w:rsidR="00540612" w:rsidRPr="00D640BE">
        <w:rPr>
          <w:rFonts w:ascii="IRFerdosi" w:hAnsi="IRFerdosi" w:cs="B Lotus" w:hint="cs"/>
          <w:rtl/>
        </w:rPr>
        <w:t xml:space="preserve"> و</w:t>
      </w:r>
      <w:r w:rsidRPr="00D640BE">
        <w:rPr>
          <w:rFonts w:ascii="IRFerdosi" w:hAnsi="IRFerdosi" w:cs="B Lotus"/>
          <w:rtl/>
        </w:rPr>
        <w:t xml:space="preserve"> راه از سو</w:t>
      </w:r>
      <w:r w:rsidRPr="00D640BE">
        <w:rPr>
          <w:rFonts w:ascii="IRFerdosi" w:hAnsi="IRFerdosi" w:cs="B Lotus" w:hint="cs"/>
          <w:rtl/>
        </w:rPr>
        <w:t>ی</w:t>
      </w:r>
      <w:r w:rsidRPr="00D640BE">
        <w:rPr>
          <w:rFonts w:ascii="IRFerdosi" w:hAnsi="IRFerdosi" w:cs="B Lotus"/>
          <w:rtl/>
        </w:rPr>
        <w:t xml:space="preserve"> دولت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و بازخوردها</w:t>
      </w:r>
      <w:r w:rsidRPr="00D640BE">
        <w:rPr>
          <w:rFonts w:ascii="IRFerdosi" w:hAnsi="IRFerdosi" w:cs="B Lotus" w:hint="cs"/>
          <w:rtl/>
        </w:rPr>
        <w:t>ی</w:t>
      </w:r>
      <w:r w:rsidRPr="00D640BE">
        <w:rPr>
          <w:rFonts w:ascii="IRFerdosi" w:hAnsi="IRFerdosi" w:cs="B Lotus"/>
          <w:rtl/>
        </w:rPr>
        <w:t xml:space="preserve"> که ا</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دولت از مح</w:t>
      </w:r>
      <w:r w:rsidRPr="00D640BE">
        <w:rPr>
          <w:rFonts w:ascii="IRFerdosi" w:hAnsi="IRFerdosi" w:cs="B Lotus" w:hint="cs"/>
          <w:rtl/>
        </w:rPr>
        <w:t>ی</w:t>
      </w:r>
      <w:r w:rsidRPr="00D640BE">
        <w:rPr>
          <w:rFonts w:ascii="IRFerdosi" w:hAnsi="IRFerdosi" w:cs="B Lotus" w:hint="eastAsia"/>
          <w:rtl/>
        </w:rPr>
        <w:t>ط</w:t>
      </w:r>
      <w:r w:rsidRPr="00D640BE">
        <w:rPr>
          <w:rFonts w:ascii="IRFerdosi" w:hAnsi="IRFerdosi" w:cs="B Lotus"/>
          <w:rtl/>
        </w:rPr>
        <w:t xml:space="preserve"> ب</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الملل</w:t>
      </w:r>
      <w:r w:rsidRPr="00D640BE">
        <w:rPr>
          <w:rFonts w:ascii="IRFerdosi" w:hAnsi="IRFerdosi" w:cs="B Lotus" w:hint="cs"/>
          <w:rtl/>
        </w:rPr>
        <w:t>ی</w:t>
      </w:r>
      <w:r w:rsidRPr="00D640BE">
        <w:rPr>
          <w:rFonts w:ascii="IRFerdosi" w:hAnsi="IRFerdosi" w:cs="B Lotus"/>
          <w:rtl/>
        </w:rPr>
        <w:t xml:space="preserve"> در</w:t>
      </w:r>
      <w:r w:rsidRPr="00D640BE">
        <w:rPr>
          <w:rFonts w:ascii="IRFerdosi" w:hAnsi="IRFerdosi" w:cs="B Lotus" w:hint="cs"/>
          <w:rtl/>
        </w:rPr>
        <w:t>ی</w:t>
      </w:r>
      <w:r w:rsidRPr="00D640BE">
        <w:rPr>
          <w:rFonts w:ascii="IRFerdosi" w:hAnsi="IRFerdosi" w:cs="B Lotus" w:hint="eastAsia"/>
          <w:rtl/>
        </w:rPr>
        <w:t>افت</w:t>
      </w:r>
      <w:r w:rsidRPr="00D640BE">
        <w:rPr>
          <w:rFonts w:ascii="IRFerdosi" w:hAnsi="IRFerdosi" w:cs="B Lotus"/>
          <w:rtl/>
        </w:rPr>
        <w:t xml:space="preserve"> کرد به تدر</w:t>
      </w:r>
      <w:r w:rsidRPr="00D640BE">
        <w:rPr>
          <w:rFonts w:ascii="IRFerdosi" w:hAnsi="IRFerdosi" w:cs="B Lotus" w:hint="cs"/>
          <w:rtl/>
        </w:rPr>
        <w:t>ی</w:t>
      </w:r>
      <w:r w:rsidRPr="00D640BE">
        <w:rPr>
          <w:rFonts w:ascii="IRFerdosi" w:hAnsi="IRFerdosi" w:cs="B Lotus" w:hint="eastAsia"/>
          <w:rtl/>
        </w:rPr>
        <w:t>ج</w:t>
      </w:r>
      <w:r w:rsidRPr="00D640BE">
        <w:rPr>
          <w:rFonts w:ascii="IRFerdosi" w:hAnsi="IRFerdosi" w:cs="B Lotus"/>
          <w:rtl/>
        </w:rPr>
        <w:t xml:space="preserve"> برخ</w:t>
      </w:r>
      <w:r w:rsidRPr="00D640BE">
        <w:rPr>
          <w:rFonts w:ascii="IRFerdosi" w:hAnsi="IRFerdosi" w:cs="B Lotus" w:hint="cs"/>
          <w:rtl/>
        </w:rPr>
        <w:t>ی</w:t>
      </w:r>
      <w:r w:rsidRPr="00D640BE">
        <w:rPr>
          <w:rFonts w:ascii="IRFerdosi" w:hAnsi="IRFerdosi" w:cs="B Lotus"/>
          <w:rtl/>
        </w:rPr>
        <w:t xml:space="preserve"> از وجوه نگرش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به ا</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پروژه تغ</w:t>
      </w:r>
      <w:r w:rsidRPr="00D640BE">
        <w:rPr>
          <w:rFonts w:ascii="IRFerdosi" w:hAnsi="IRFerdosi" w:cs="B Lotus" w:hint="cs"/>
          <w:rtl/>
        </w:rPr>
        <w:t>یی</w:t>
      </w:r>
      <w:r w:rsidRPr="00D640BE">
        <w:rPr>
          <w:rFonts w:ascii="IRFerdosi" w:hAnsi="IRFerdosi" w:cs="B Lotus" w:hint="eastAsia"/>
          <w:rtl/>
        </w:rPr>
        <w:t>ر</w:t>
      </w:r>
      <w:r w:rsidRPr="00D640BE">
        <w:rPr>
          <w:rFonts w:ascii="IRFerdosi" w:hAnsi="IRFerdosi" w:cs="B Lotus"/>
          <w:rtl/>
        </w:rPr>
        <w:t xml:space="preserve"> کرد</w:t>
      </w:r>
      <w:r w:rsidR="00C42A17" w:rsidRPr="00D640BE">
        <w:rPr>
          <w:rFonts w:ascii="IRFerdosi" w:hAnsi="IRFerdosi" w:cs="B Lotus" w:hint="cs"/>
          <w:rtl/>
        </w:rPr>
        <w:t>.</w:t>
      </w:r>
      <w:r w:rsidRPr="00D640BE">
        <w:rPr>
          <w:rFonts w:ascii="IRFerdosi" w:hAnsi="IRFerdosi" w:cs="B Lotus"/>
          <w:rtl/>
        </w:rPr>
        <w:t xml:space="preserve"> ا</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تغ</w:t>
      </w:r>
      <w:r w:rsidRPr="00D640BE">
        <w:rPr>
          <w:rFonts w:ascii="IRFerdosi" w:hAnsi="IRFerdosi" w:cs="B Lotus" w:hint="cs"/>
          <w:rtl/>
        </w:rPr>
        <w:t>یی</w:t>
      </w:r>
      <w:r w:rsidRPr="00D640BE">
        <w:rPr>
          <w:rFonts w:ascii="IRFerdosi" w:hAnsi="IRFerdosi" w:cs="B Lotus" w:hint="eastAsia"/>
          <w:rtl/>
        </w:rPr>
        <w:t>رات</w:t>
      </w:r>
      <w:r w:rsidRPr="00D640BE">
        <w:rPr>
          <w:rFonts w:ascii="IRFerdosi" w:hAnsi="IRFerdosi" w:cs="B Lotus"/>
          <w:rtl/>
        </w:rPr>
        <w:t xml:space="preserve"> در قالب اسناد جد</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hint="cs"/>
          <w:rtl/>
        </w:rPr>
        <w:t>ی</w:t>
      </w:r>
      <w:r w:rsidRPr="00D640BE">
        <w:rPr>
          <w:rFonts w:ascii="IRFerdosi" w:hAnsi="IRFerdosi" w:cs="B Lotus"/>
          <w:rtl/>
        </w:rPr>
        <w:t xml:space="preserve"> که از سو</w:t>
      </w:r>
      <w:r w:rsidRPr="00D640BE">
        <w:rPr>
          <w:rFonts w:ascii="IRFerdosi" w:hAnsi="IRFerdosi" w:cs="B Lotus" w:hint="cs"/>
          <w:rtl/>
        </w:rPr>
        <w:t>ی</w:t>
      </w:r>
      <w:r w:rsidRPr="00D640BE">
        <w:rPr>
          <w:rFonts w:ascii="IRFerdosi" w:hAnsi="IRFerdosi" w:cs="B Lotus"/>
          <w:rtl/>
        </w:rPr>
        <w:t xml:space="preserve"> دولت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منتشر شده </w:t>
      </w:r>
      <w:r w:rsidR="000E2F9D" w:rsidRPr="00D640BE">
        <w:rPr>
          <w:rFonts w:ascii="IRFerdosi" w:hAnsi="IRFerdosi" w:cs="B Lotus" w:hint="cs"/>
          <w:rtl/>
        </w:rPr>
        <w:t>متجلی شد</w:t>
      </w:r>
      <w:r w:rsidRPr="00D640BE">
        <w:rPr>
          <w:rFonts w:ascii="IRFerdosi" w:hAnsi="IRFerdosi" w:cs="B Lotus"/>
          <w:rtl/>
        </w:rPr>
        <w:t>.</w:t>
      </w:r>
      <w:r w:rsidR="000E2F9D" w:rsidRPr="00D640BE">
        <w:rPr>
          <w:rFonts w:ascii="IRFerdosi" w:hAnsi="IRFerdosi" w:cs="B Lotus" w:hint="cs"/>
          <w:rtl/>
        </w:rPr>
        <w:t xml:space="preserve"> عمدۀ این سندها در ادامۀ منابع پیشین بود ولی</w:t>
      </w:r>
      <w:r w:rsidRPr="00D640BE">
        <w:rPr>
          <w:rFonts w:ascii="IRFerdosi" w:hAnsi="IRFerdosi" w:cs="B Lotus"/>
          <w:rtl/>
        </w:rPr>
        <w:t xml:space="preserve"> در م</w:t>
      </w:r>
      <w:r w:rsidRPr="00D640BE">
        <w:rPr>
          <w:rFonts w:ascii="IRFerdosi" w:hAnsi="IRFerdosi" w:cs="B Lotus" w:hint="cs"/>
          <w:rtl/>
        </w:rPr>
        <w:t>ی</w:t>
      </w:r>
      <w:r w:rsidRPr="00D640BE">
        <w:rPr>
          <w:rFonts w:ascii="IRFerdosi" w:hAnsi="IRFerdosi" w:cs="B Lotus" w:hint="eastAsia"/>
          <w:rtl/>
        </w:rPr>
        <w:t>ان</w:t>
      </w:r>
      <w:r w:rsidRPr="00D640BE">
        <w:rPr>
          <w:rFonts w:ascii="IRFerdosi" w:hAnsi="IRFerdosi" w:cs="B Lotus"/>
          <w:rtl/>
        </w:rPr>
        <w:t xml:space="preserve"> </w:t>
      </w:r>
      <w:r w:rsidR="000E2F9D" w:rsidRPr="00D640BE">
        <w:rPr>
          <w:rFonts w:ascii="IRFerdosi" w:hAnsi="IRFerdosi" w:cs="B Lotus" w:hint="cs"/>
          <w:rtl/>
        </w:rPr>
        <w:t>آنها دو سند از اهمیت بیشتری برخوردار بود و بیش از دیگر اسناد مورد ارجاع قرار گرفت:</w:t>
      </w:r>
      <w:r w:rsidR="005654FD">
        <w:rPr>
          <w:rFonts w:ascii="IRFerdosi" w:hAnsi="IRFerdosi" w:cs="B Lotus"/>
          <w:rtl/>
        </w:rPr>
        <w:t xml:space="preserve"> </w:t>
      </w:r>
      <w:r w:rsidRPr="00D640BE">
        <w:rPr>
          <w:rFonts w:ascii="IRFerdosi" w:hAnsi="IRFerdosi" w:cs="B Lotus"/>
          <w:rtl/>
        </w:rPr>
        <w:t xml:space="preserve">آنچه به </w:t>
      </w:r>
      <w:r w:rsidR="000E2F9D" w:rsidRPr="00D640BE">
        <w:rPr>
          <w:rFonts w:ascii="IRFerdosi" w:hAnsi="IRFerdosi" w:cs="B Lotus" w:hint="cs"/>
          <w:rtl/>
        </w:rPr>
        <w:t>«</w:t>
      </w:r>
      <w:r w:rsidRPr="00D640BE">
        <w:rPr>
          <w:rFonts w:ascii="IRFerdosi" w:hAnsi="IRFerdosi" w:cs="B Lotus"/>
          <w:rtl/>
        </w:rPr>
        <w:t>ابتکار توسعه جهان</w:t>
      </w:r>
      <w:r w:rsidRPr="00D640BE">
        <w:rPr>
          <w:rFonts w:ascii="IRFerdosi" w:hAnsi="IRFerdosi" w:cs="B Lotus" w:hint="cs"/>
          <w:rtl/>
        </w:rPr>
        <w:t>ی</w:t>
      </w:r>
      <w:r w:rsidR="000E2F9D" w:rsidRPr="00D640BE">
        <w:rPr>
          <w:rFonts w:ascii="IRFerdosi" w:hAnsi="IRFerdosi" w:cs="B Lotus" w:hint="cs"/>
          <w:rtl/>
        </w:rPr>
        <w:t>»</w:t>
      </w:r>
      <w:r w:rsidRPr="00D640BE">
        <w:rPr>
          <w:rFonts w:ascii="IRFerdosi" w:hAnsi="IRFerdosi" w:cs="B Lotus"/>
          <w:rtl/>
        </w:rPr>
        <w:t xml:space="preserve"> مشهور شده و از سو</w:t>
      </w:r>
      <w:r w:rsidRPr="00D640BE">
        <w:rPr>
          <w:rFonts w:ascii="IRFerdosi" w:hAnsi="IRFerdosi" w:cs="B Lotus" w:hint="cs"/>
          <w:rtl/>
        </w:rPr>
        <w:t>ی</w:t>
      </w:r>
      <w:r w:rsidRPr="00D640BE">
        <w:rPr>
          <w:rFonts w:ascii="IRFerdosi" w:hAnsi="IRFerdosi" w:cs="B Lotus"/>
          <w:rtl/>
        </w:rPr>
        <w:t xml:space="preserve"> رئ</w:t>
      </w:r>
      <w:r w:rsidRPr="00D640BE">
        <w:rPr>
          <w:rFonts w:ascii="IRFerdosi" w:hAnsi="IRFerdosi" w:cs="B Lotus" w:hint="cs"/>
          <w:rtl/>
        </w:rPr>
        <w:t>ی</w:t>
      </w:r>
      <w:r w:rsidRPr="00D640BE">
        <w:rPr>
          <w:rFonts w:ascii="IRFerdosi" w:hAnsi="IRFerdosi" w:cs="B Lotus" w:hint="eastAsia"/>
          <w:rtl/>
        </w:rPr>
        <w:t>س</w:t>
      </w:r>
      <w:r w:rsidRPr="00D640BE">
        <w:rPr>
          <w:rFonts w:ascii="IRFerdosi" w:hAnsi="IRFerdosi" w:cs="B Lotus"/>
          <w:rtl/>
        </w:rPr>
        <w:t xml:space="preserve"> جمهور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در سال ۲۰۱۹ در اجلاس سازمان ملل متحد مطرح شد و ن</w:t>
      </w:r>
      <w:r w:rsidRPr="00D640BE">
        <w:rPr>
          <w:rFonts w:ascii="IRFerdosi" w:hAnsi="IRFerdosi" w:cs="B Lotus" w:hint="cs"/>
          <w:rtl/>
        </w:rPr>
        <w:t>ی</w:t>
      </w:r>
      <w:r w:rsidRPr="00D640BE">
        <w:rPr>
          <w:rFonts w:ascii="IRFerdosi" w:hAnsi="IRFerdosi" w:cs="B Lotus" w:hint="eastAsia"/>
          <w:rtl/>
        </w:rPr>
        <w:t>ز</w:t>
      </w:r>
      <w:r w:rsidRPr="00D640BE">
        <w:rPr>
          <w:rFonts w:ascii="IRFerdosi" w:hAnsi="IRFerdosi" w:cs="B Lotus"/>
          <w:rtl/>
        </w:rPr>
        <w:t xml:space="preserve"> سند </w:t>
      </w:r>
      <w:r w:rsidR="000E2F9D" w:rsidRPr="00D640BE">
        <w:rPr>
          <w:rFonts w:ascii="IRFerdosi" w:hAnsi="IRFerdosi" w:cs="B Lotus" w:hint="cs"/>
          <w:rtl/>
        </w:rPr>
        <w:t>«</w:t>
      </w:r>
      <w:r w:rsidRPr="00D640BE">
        <w:rPr>
          <w:rFonts w:ascii="IRFerdosi" w:hAnsi="IRFerdosi" w:cs="B Lotus"/>
          <w:rtl/>
        </w:rPr>
        <w:t>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و جهان در عصر جد</w:t>
      </w:r>
      <w:r w:rsidRPr="00D640BE">
        <w:rPr>
          <w:rFonts w:ascii="IRFerdosi" w:hAnsi="IRFerdosi" w:cs="B Lotus" w:hint="cs"/>
          <w:rtl/>
        </w:rPr>
        <w:t>ی</w:t>
      </w:r>
      <w:r w:rsidRPr="00D640BE">
        <w:rPr>
          <w:rFonts w:ascii="IRFerdosi" w:hAnsi="IRFerdosi" w:cs="B Lotus" w:hint="eastAsia"/>
          <w:rtl/>
        </w:rPr>
        <w:t>د</w:t>
      </w:r>
      <w:r w:rsidR="000E2F9D" w:rsidRPr="00D640BE">
        <w:rPr>
          <w:rFonts w:ascii="IRFerdosi" w:hAnsi="IRFerdosi" w:cs="B Lotus" w:hint="cs"/>
          <w:rtl/>
        </w:rPr>
        <w:t>»</w:t>
      </w:r>
      <w:r w:rsidRPr="00D640BE">
        <w:rPr>
          <w:rFonts w:ascii="IRFerdosi" w:hAnsi="IRFerdosi" w:cs="B Lotus"/>
          <w:rtl/>
        </w:rPr>
        <w:t xml:space="preserve"> ب</w:t>
      </w:r>
      <w:r w:rsidRPr="00D640BE">
        <w:rPr>
          <w:rFonts w:ascii="IRFerdosi" w:hAnsi="IRFerdosi" w:cs="B Lotus" w:hint="cs"/>
          <w:rtl/>
        </w:rPr>
        <w:t>ی</w:t>
      </w:r>
      <w:r w:rsidRPr="00D640BE">
        <w:rPr>
          <w:rFonts w:ascii="IRFerdosi" w:hAnsi="IRFerdosi" w:cs="B Lotus" w:hint="eastAsia"/>
          <w:rtl/>
        </w:rPr>
        <w:t>ش</w:t>
      </w:r>
      <w:r w:rsidRPr="00D640BE">
        <w:rPr>
          <w:rFonts w:ascii="IRFerdosi" w:hAnsi="IRFerdosi" w:cs="B Lotus"/>
          <w:rtl/>
        </w:rPr>
        <w:t xml:space="preserve"> از د</w:t>
      </w:r>
      <w:r w:rsidRPr="00D640BE">
        <w:rPr>
          <w:rFonts w:ascii="IRFerdosi" w:hAnsi="IRFerdosi" w:cs="B Lotus" w:hint="cs"/>
          <w:rtl/>
        </w:rPr>
        <w:t>ی</w:t>
      </w:r>
      <w:r w:rsidRPr="00D640BE">
        <w:rPr>
          <w:rFonts w:ascii="IRFerdosi" w:hAnsi="IRFerdosi" w:cs="B Lotus" w:hint="eastAsia"/>
          <w:rtl/>
        </w:rPr>
        <w:t>گر</w:t>
      </w:r>
      <w:r w:rsidRPr="00D640BE">
        <w:rPr>
          <w:rFonts w:ascii="IRFerdosi" w:hAnsi="IRFerdosi" w:cs="B Lotus"/>
          <w:rtl/>
        </w:rPr>
        <w:t xml:space="preserve"> اسناد اهم</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دارند</w:t>
      </w:r>
      <w:r w:rsidR="00AB2F7E" w:rsidRPr="00D640BE">
        <w:rPr>
          <w:rFonts w:ascii="IRFerdosi" w:hAnsi="IRFerdosi" w:cs="B Lotus" w:hint="cs"/>
          <w:rtl/>
        </w:rPr>
        <w:t>.</w:t>
      </w:r>
    </w:p>
    <w:p w:rsidR="00A10E51" w:rsidRPr="00D640BE" w:rsidRDefault="00A10E51" w:rsidP="00CA259F">
      <w:pPr>
        <w:pStyle w:val="Heading3"/>
        <w:rPr>
          <w:rtl/>
        </w:rPr>
      </w:pPr>
      <w:bookmarkStart w:id="9" w:name="_Toc124526102"/>
      <w:r w:rsidRPr="00D640BE">
        <w:rPr>
          <w:rFonts w:hint="cs"/>
          <w:rtl/>
        </w:rPr>
        <w:t xml:space="preserve">4- سند </w:t>
      </w:r>
      <w:r w:rsidR="004E679D" w:rsidRPr="00D640BE">
        <w:rPr>
          <w:rFonts w:hint="cs"/>
          <w:rtl/>
        </w:rPr>
        <w:t>چین و جهان در عصر جدید</w:t>
      </w:r>
      <w:bookmarkEnd w:id="9"/>
    </w:p>
    <w:p w:rsidR="004E679D" w:rsidRPr="00D640BE" w:rsidRDefault="004E679D" w:rsidP="00CA259F">
      <w:pPr>
        <w:spacing w:after="0" w:line="600" w:lineRule="exact"/>
        <w:jc w:val="both"/>
        <w:rPr>
          <w:rFonts w:ascii="IRFerdosi" w:hAnsi="IRFerdosi" w:cs="B Lotus"/>
          <w:rtl/>
        </w:rPr>
      </w:pPr>
      <w:r w:rsidRPr="00D640BE">
        <w:rPr>
          <w:rFonts w:ascii="IRFerdosi" w:hAnsi="IRFerdosi" w:cs="B Lotus"/>
          <w:rtl/>
        </w:rPr>
        <w:t xml:space="preserve">سند دیگری که در همین راستا توجه به آن واجد اهمیت است در سال ۲۰۱۹ از سوی شورای دولتی چین تحت عنوان </w:t>
      </w:r>
      <w:r w:rsidRPr="00D640BE">
        <w:rPr>
          <w:rFonts w:ascii="IRFerdosi" w:hAnsi="IRFerdosi" w:cs="B Lotus" w:hint="cs"/>
          <w:rtl/>
        </w:rPr>
        <w:t>«</w:t>
      </w:r>
      <w:r w:rsidRPr="00D640BE">
        <w:rPr>
          <w:rFonts w:ascii="IRFerdosi" w:hAnsi="IRFerdosi" w:cs="B Lotus"/>
          <w:rtl/>
        </w:rPr>
        <w:t>چین و جهان در عصر جدید</w:t>
      </w:r>
      <w:r w:rsidRPr="00D640BE">
        <w:rPr>
          <w:rFonts w:ascii="IRFerdosi" w:hAnsi="IRFerdosi" w:cs="B Lotus" w:hint="cs"/>
          <w:rtl/>
        </w:rPr>
        <w:t>»</w:t>
      </w:r>
      <w:r w:rsidRPr="00D640BE">
        <w:rPr>
          <w:rFonts w:ascii="IRFerdosi" w:hAnsi="IRFerdosi" w:cs="B Lotus"/>
          <w:rtl/>
        </w:rPr>
        <w:t xml:space="preserve"> منتشر شده است</w:t>
      </w:r>
      <w:r w:rsidRPr="00D640BE">
        <w:rPr>
          <w:rFonts w:ascii="IRFerdosi" w:hAnsi="IRFerdosi" w:cs="B Lotus" w:hint="cs"/>
          <w:rtl/>
        </w:rPr>
        <w:t>. در</w:t>
      </w:r>
      <w:r w:rsidR="005654FD">
        <w:rPr>
          <w:rFonts w:ascii="IRFerdosi" w:hAnsi="IRFerdosi" w:cs="B Lotus"/>
          <w:rtl/>
        </w:rPr>
        <w:t xml:space="preserve"> </w:t>
      </w:r>
      <w:r w:rsidRPr="00D640BE">
        <w:rPr>
          <w:rFonts w:ascii="IRFerdosi" w:hAnsi="IRFerdosi" w:cs="B Lotus"/>
          <w:rtl/>
        </w:rPr>
        <w:t xml:space="preserve">ابتدای این سند آمده است که چین </w:t>
      </w:r>
      <w:r w:rsidRPr="00D640BE">
        <w:rPr>
          <w:rFonts w:ascii="IRFerdosi" w:hAnsi="IRFerdosi" w:cs="B Lotus" w:hint="cs"/>
          <w:rtl/>
        </w:rPr>
        <w:t>ن</w:t>
      </w:r>
      <w:r w:rsidRPr="00D640BE">
        <w:rPr>
          <w:rFonts w:ascii="IRFerdosi" w:hAnsi="IRFerdosi" w:cs="B Lotus"/>
          <w:rtl/>
        </w:rPr>
        <w:t>می</w:t>
      </w:r>
      <w:r w:rsidRPr="00D640BE">
        <w:rPr>
          <w:rFonts w:ascii="IRFerdosi" w:hAnsi="IRFerdosi" w:cs="B Lotus" w:hint="cs"/>
          <w:rtl/>
        </w:rPr>
        <w:t>‌</w:t>
      </w:r>
      <w:r w:rsidRPr="00D640BE">
        <w:rPr>
          <w:rFonts w:ascii="IRFerdosi" w:hAnsi="IRFerdosi" w:cs="B Lotus"/>
          <w:rtl/>
        </w:rPr>
        <w:t>تواند مجزا از بقیه جهان توسعه پیدا کند</w:t>
      </w:r>
      <w:r w:rsidRPr="00D640BE">
        <w:rPr>
          <w:rFonts w:ascii="IRFerdosi" w:hAnsi="IRFerdosi" w:cs="B Lotus" w:hint="cs"/>
          <w:rtl/>
        </w:rPr>
        <w:t xml:space="preserve"> و</w:t>
      </w:r>
      <w:r w:rsidRPr="00D640BE">
        <w:rPr>
          <w:rFonts w:ascii="IRFerdosi" w:hAnsi="IRFerdosi" w:cs="B Lotus"/>
          <w:rtl/>
        </w:rPr>
        <w:t xml:space="preserve"> جهان نیز </w:t>
      </w:r>
      <w:r w:rsidRPr="00D640BE">
        <w:rPr>
          <w:rFonts w:ascii="IRFerdosi" w:hAnsi="IRFerdosi" w:cs="B Lotus" w:hint="cs"/>
          <w:rtl/>
        </w:rPr>
        <w:t>ن</w:t>
      </w:r>
      <w:r w:rsidRPr="00D640BE">
        <w:rPr>
          <w:rFonts w:ascii="IRFerdosi" w:hAnsi="IRFerdosi" w:cs="B Lotus"/>
          <w:rtl/>
        </w:rPr>
        <w:t>می‌تواند ب</w:t>
      </w:r>
      <w:r w:rsidRPr="00D640BE">
        <w:rPr>
          <w:rFonts w:ascii="IRFerdosi" w:hAnsi="IRFerdosi" w:cs="B Lotus" w:hint="cs"/>
          <w:rtl/>
        </w:rPr>
        <w:t>دون چین</w:t>
      </w:r>
      <w:r w:rsidRPr="00D640BE">
        <w:rPr>
          <w:rFonts w:ascii="IRFerdosi" w:hAnsi="IRFerdosi" w:cs="B Lotus"/>
          <w:rtl/>
        </w:rPr>
        <w:t xml:space="preserve"> توسعه</w:t>
      </w:r>
      <w:r w:rsidRPr="00D640BE">
        <w:rPr>
          <w:rFonts w:ascii="IRFerdosi" w:hAnsi="IRFerdosi" w:cs="B Lotus" w:hint="cs"/>
          <w:rtl/>
        </w:rPr>
        <w:t>،</w:t>
      </w:r>
      <w:r w:rsidRPr="00D640BE">
        <w:rPr>
          <w:rFonts w:ascii="IRFerdosi" w:hAnsi="IRFerdosi" w:cs="B Lotus"/>
          <w:rtl/>
        </w:rPr>
        <w:t xml:space="preserve"> رفاه و ثبات را حفظ کند</w:t>
      </w:r>
      <w:r w:rsidRPr="00D640BE">
        <w:rPr>
          <w:rFonts w:ascii="IRFerdosi" w:hAnsi="IRFerdosi" w:cs="B Lotus" w:hint="cs"/>
          <w:rtl/>
        </w:rPr>
        <w:t>.از منظر سند</w:t>
      </w:r>
      <w:r w:rsidRPr="00D640BE">
        <w:rPr>
          <w:rFonts w:ascii="IRFerdosi" w:hAnsi="IRFerdosi" w:cs="B Lotus"/>
          <w:rtl/>
        </w:rPr>
        <w:t xml:space="preserve"> چین تنها زمانی خوب </w:t>
      </w:r>
      <w:r w:rsidRPr="00D640BE">
        <w:rPr>
          <w:rFonts w:ascii="IRFerdosi" w:hAnsi="IRFerdosi" w:cs="B Lotus" w:hint="cs"/>
          <w:rtl/>
        </w:rPr>
        <w:t xml:space="preserve">عمل </w:t>
      </w:r>
      <w:r w:rsidRPr="00D640BE">
        <w:rPr>
          <w:rFonts w:ascii="IRFerdosi" w:hAnsi="IRFerdosi" w:cs="B Lotus"/>
          <w:rtl/>
        </w:rPr>
        <w:t>خواهد کرد که جهان خوب عمل کند و بالعکس</w:t>
      </w:r>
      <w:r w:rsidRPr="00D640BE">
        <w:rPr>
          <w:rFonts w:ascii="IRFerdosi" w:hAnsi="IRFerdosi" w:cs="B Lotus" w:hint="cs"/>
          <w:rtl/>
        </w:rPr>
        <w:t>.</w:t>
      </w:r>
      <w:r w:rsidR="00941819" w:rsidRPr="00D640BE">
        <w:rPr>
          <w:rFonts w:ascii="IRFerdosi" w:hAnsi="IRFerdosi" w:cs="B Lotus" w:hint="cs"/>
          <w:rtl/>
        </w:rPr>
        <w:t xml:space="preserve"> </w:t>
      </w:r>
      <w:r w:rsidRPr="00D640BE">
        <w:rPr>
          <w:rFonts w:ascii="IRFerdosi" w:hAnsi="IRFerdosi" w:cs="B Lotus"/>
          <w:rtl/>
        </w:rPr>
        <w:t>ت</w:t>
      </w:r>
      <w:r w:rsidR="00941819" w:rsidRPr="00D640BE">
        <w:rPr>
          <w:rFonts w:ascii="IRFerdosi" w:hAnsi="IRFerdosi" w:cs="B Lotus" w:hint="cs"/>
          <w:rtl/>
        </w:rPr>
        <w:t>أ</w:t>
      </w:r>
      <w:r w:rsidRPr="00D640BE">
        <w:rPr>
          <w:rFonts w:ascii="IRFerdosi" w:hAnsi="IRFerdosi" w:cs="B Lotus"/>
          <w:rtl/>
        </w:rPr>
        <w:t xml:space="preserve">کید بر چنین نگرشی نشان می دهد که </w:t>
      </w:r>
      <w:r w:rsidRPr="00D640BE">
        <w:rPr>
          <w:rFonts w:ascii="IRFerdosi" w:hAnsi="IRFerdosi" w:cs="B Lotus" w:hint="cs"/>
          <w:rtl/>
        </w:rPr>
        <w:t xml:space="preserve">اولا </w:t>
      </w:r>
      <w:r w:rsidRPr="00D640BE">
        <w:rPr>
          <w:rFonts w:ascii="IRFerdosi" w:hAnsi="IRFerdosi" w:cs="B Lotus"/>
          <w:rtl/>
        </w:rPr>
        <w:t xml:space="preserve">چین خود را در متن </w:t>
      </w:r>
      <w:r w:rsidRPr="00D640BE">
        <w:rPr>
          <w:rFonts w:ascii="IRFerdosi" w:hAnsi="IRFerdosi" w:cs="B Lotus" w:hint="cs"/>
          <w:rtl/>
        </w:rPr>
        <w:t>و بطن</w:t>
      </w:r>
      <w:r w:rsidRPr="00D640BE">
        <w:rPr>
          <w:rFonts w:ascii="IRFerdosi" w:hAnsi="IRFerdosi" w:cs="B Lotus"/>
          <w:rtl/>
        </w:rPr>
        <w:t xml:space="preserve"> اقتصاد جهانی تعریف می‌کند و ثانیاً </w:t>
      </w:r>
      <w:r w:rsidRPr="00D640BE">
        <w:rPr>
          <w:rFonts w:ascii="IRFerdosi" w:hAnsi="IRFerdosi" w:cs="B Lotus" w:hint="cs"/>
          <w:rtl/>
        </w:rPr>
        <w:t xml:space="preserve">به </w:t>
      </w:r>
      <w:r w:rsidRPr="00D640BE">
        <w:rPr>
          <w:rFonts w:ascii="IRFerdosi" w:hAnsi="IRFerdosi" w:cs="B Lotus"/>
          <w:rtl/>
        </w:rPr>
        <w:t>ارتقای موقعیت خود به عنوان یک ابرقدرت توجه دارد</w:t>
      </w:r>
      <w:r w:rsidRPr="00D640BE">
        <w:rPr>
          <w:rFonts w:ascii="IRFerdosi" w:hAnsi="IRFerdosi" w:cs="B Lotus" w:hint="cs"/>
          <w:rtl/>
        </w:rPr>
        <w:t>،</w:t>
      </w:r>
      <w:r w:rsidRPr="00D640BE">
        <w:rPr>
          <w:rFonts w:ascii="IRFerdosi" w:hAnsi="IRFerdosi" w:cs="B Lotus"/>
          <w:rtl/>
        </w:rPr>
        <w:t xml:space="preserve"> به گونه ای که صلح و ثبات در جهان را بدون چین غیر ممکن می</w:t>
      </w:r>
      <w:r w:rsidR="00941819" w:rsidRPr="00D640BE">
        <w:rPr>
          <w:rFonts w:ascii="IRFerdosi" w:hAnsi="IRFerdosi" w:cs="B Lotus" w:hint="cs"/>
          <w:rtl/>
        </w:rPr>
        <w:t>‌</w:t>
      </w:r>
      <w:r w:rsidRPr="00D640BE">
        <w:rPr>
          <w:rFonts w:ascii="IRFerdosi" w:hAnsi="IRFerdosi" w:cs="B Lotus"/>
          <w:rtl/>
        </w:rPr>
        <w:t>داند</w:t>
      </w:r>
      <w:r w:rsidRPr="00D640BE">
        <w:rPr>
          <w:rFonts w:ascii="IRFerdosi" w:hAnsi="IRFerdosi" w:cs="B Lotus" w:hint="cs"/>
          <w:rtl/>
        </w:rPr>
        <w:t xml:space="preserve">. </w:t>
      </w:r>
    </w:p>
    <w:p w:rsidR="004E679D" w:rsidRPr="00D640BE" w:rsidRDefault="004E679D" w:rsidP="00CA259F">
      <w:pPr>
        <w:spacing w:after="0" w:line="600" w:lineRule="exact"/>
        <w:jc w:val="both"/>
        <w:rPr>
          <w:rFonts w:ascii="IRFerdosi" w:hAnsi="IRFerdosi" w:cs="B Lotus"/>
          <w:rtl/>
        </w:rPr>
      </w:pPr>
      <w:r w:rsidRPr="00D640BE">
        <w:rPr>
          <w:rFonts w:ascii="IRFerdosi" w:hAnsi="IRFerdosi" w:cs="B Lotus"/>
          <w:rtl/>
        </w:rPr>
        <w:t>در این سند چین چند اولویت در سیاست</w:t>
      </w:r>
      <w:r w:rsidR="00284CBE" w:rsidRPr="00D640BE">
        <w:rPr>
          <w:rFonts w:ascii="IRFerdosi" w:hAnsi="IRFerdosi" w:cs="B Lotus" w:hint="cs"/>
          <w:rtl/>
        </w:rPr>
        <w:t>‌</w:t>
      </w:r>
      <w:r w:rsidRPr="00D640BE">
        <w:rPr>
          <w:rFonts w:ascii="IRFerdosi" w:hAnsi="IRFerdosi" w:cs="B Lotus"/>
          <w:rtl/>
        </w:rPr>
        <w:t>های جهانی خود را برجسته کرده است</w:t>
      </w:r>
      <w:r w:rsidRPr="00D640BE">
        <w:rPr>
          <w:rFonts w:ascii="IRFerdosi" w:hAnsi="IRFerdosi" w:cs="B Lotus" w:hint="cs"/>
          <w:rtl/>
        </w:rPr>
        <w:t xml:space="preserve"> که از منظر تدوین نقشه راه مشارکت ایران در ابتکار کمربند و راه واجد اهمیت ویژه</w:t>
      </w:r>
      <w:r w:rsidR="00941819" w:rsidRPr="00D640BE">
        <w:rPr>
          <w:rFonts w:ascii="IRFerdosi" w:hAnsi="IRFerdosi" w:cs="B Lotus" w:hint="cs"/>
          <w:rtl/>
        </w:rPr>
        <w:t>‌</w:t>
      </w:r>
      <w:r w:rsidRPr="00D640BE">
        <w:rPr>
          <w:rFonts w:ascii="IRFerdosi" w:hAnsi="IRFerdosi" w:cs="B Lotus" w:hint="cs"/>
          <w:rtl/>
        </w:rPr>
        <w:t>ا</w:t>
      </w:r>
      <w:r w:rsidR="00941819" w:rsidRPr="00D640BE">
        <w:rPr>
          <w:rFonts w:ascii="IRFerdosi" w:hAnsi="IRFerdosi" w:cs="B Lotus" w:hint="cs"/>
          <w:rtl/>
        </w:rPr>
        <w:t>ی هستند</w:t>
      </w:r>
      <w:r w:rsidRPr="00D640BE">
        <w:rPr>
          <w:rFonts w:ascii="IRFerdosi" w:hAnsi="IRFerdosi" w:cs="B Lotus" w:hint="cs"/>
          <w:rtl/>
        </w:rPr>
        <w:t>.</w:t>
      </w:r>
      <w:r w:rsidR="005654FD">
        <w:rPr>
          <w:rFonts w:ascii="IRFerdosi" w:hAnsi="IRFerdosi" w:cs="B Lotus" w:hint="cs"/>
          <w:rtl/>
        </w:rPr>
        <w:t xml:space="preserve"> </w:t>
      </w:r>
      <w:r w:rsidRPr="00D640BE">
        <w:rPr>
          <w:rFonts w:ascii="IRFerdosi" w:hAnsi="IRFerdosi" w:cs="B Lotus"/>
          <w:rtl/>
        </w:rPr>
        <w:t>اولویت نخست</w:t>
      </w:r>
      <w:r w:rsidR="00284CBE" w:rsidRPr="00D640BE">
        <w:rPr>
          <w:rFonts w:ascii="IRFerdosi" w:hAnsi="IRFerdosi" w:cs="B Lotus" w:hint="cs"/>
          <w:rtl/>
        </w:rPr>
        <w:t xml:space="preserve"> این متن،</w:t>
      </w:r>
      <w:r w:rsidRPr="00D640BE">
        <w:rPr>
          <w:rFonts w:ascii="IRFerdosi" w:hAnsi="IRFerdosi" w:cs="B Lotus"/>
          <w:rtl/>
        </w:rPr>
        <w:t xml:space="preserve"> ت</w:t>
      </w:r>
      <w:r w:rsidRPr="00D640BE">
        <w:rPr>
          <w:rFonts w:ascii="IRFerdosi" w:hAnsi="IRFerdosi" w:cs="B Lotus" w:hint="cs"/>
          <w:rtl/>
        </w:rPr>
        <w:t xml:space="preserve">رویج </w:t>
      </w:r>
      <w:r w:rsidRPr="00D640BE">
        <w:rPr>
          <w:rFonts w:ascii="IRFerdosi" w:hAnsi="IRFerdosi" w:cs="B Lotus" w:hint="cs"/>
          <w:b/>
          <w:bCs/>
          <w:rtl/>
        </w:rPr>
        <w:t xml:space="preserve">صلح و </w:t>
      </w:r>
      <w:r w:rsidRPr="00D640BE">
        <w:rPr>
          <w:rFonts w:ascii="IRFerdosi" w:hAnsi="IRFerdosi" w:cs="B Lotus"/>
          <w:b/>
          <w:bCs/>
          <w:rtl/>
        </w:rPr>
        <w:t xml:space="preserve">توسعه جهانی از طریق پیشبرد توسعه درونی چین </w:t>
      </w:r>
      <w:r w:rsidRPr="00D640BE">
        <w:rPr>
          <w:rFonts w:ascii="IRFerdosi" w:hAnsi="IRFerdosi" w:cs="B Lotus"/>
          <w:rtl/>
        </w:rPr>
        <w:t>است</w:t>
      </w:r>
      <w:r w:rsidRPr="00D640BE">
        <w:rPr>
          <w:rFonts w:ascii="IRFerdosi" w:hAnsi="IRFerdosi" w:cs="B Lotus" w:hint="cs"/>
          <w:rtl/>
        </w:rPr>
        <w:t>.</w:t>
      </w:r>
      <w:r w:rsidRPr="00D640BE">
        <w:rPr>
          <w:rFonts w:ascii="IRFerdosi" w:hAnsi="IRFerdosi" w:cs="B Lotus"/>
          <w:rtl/>
        </w:rPr>
        <w:t xml:space="preserve"> البته چ</w:t>
      </w:r>
      <w:r w:rsidRPr="00D640BE">
        <w:rPr>
          <w:rFonts w:ascii="IRFerdosi" w:hAnsi="IRFerdosi" w:cs="B Lotus" w:hint="cs"/>
          <w:rtl/>
        </w:rPr>
        <w:t>ی</w:t>
      </w:r>
      <w:r w:rsidRPr="00D640BE">
        <w:rPr>
          <w:rFonts w:ascii="IRFerdosi" w:hAnsi="IRFerdosi" w:cs="B Lotus"/>
          <w:rtl/>
        </w:rPr>
        <w:t>ن سالها</w:t>
      </w:r>
      <w:r w:rsidR="00284CBE" w:rsidRPr="00D640BE">
        <w:rPr>
          <w:rFonts w:ascii="IRFerdosi" w:hAnsi="IRFerdosi" w:cs="B Lotus" w:hint="cs"/>
          <w:rtl/>
        </w:rPr>
        <w:t xml:space="preserve"> ا</w:t>
      </w:r>
      <w:r w:rsidRPr="00D640BE">
        <w:rPr>
          <w:rFonts w:ascii="IRFerdosi" w:hAnsi="IRFerdosi" w:cs="B Lotus"/>
          <w:rtl/>
        </w:rPr>
        <w:t>ست این ایده را بیان می</w:t>
      </w:r>
      <w:r w:rsidR="00284CBE" w:rsidRPr="00D640BE">
        <w:rPr>
          <w:rFonts w:ascii="IRFerdosi" w:hAnsi="IRFerdosi" w:cs="B Lotus" w:hint="cs"/>
          <w:rtl/>
        </w:rPr>
        <w:t>‌</w:t>
      </w:r>
      <w:r w:rsidRPr="00D640BE">
        <w:rPr>
          <w:rFonts w:ascii="IRFerdosi" w:hAnsi="IRFerdosi" w:cs="B Lotus"/>
          <w:rtl/>
        </w:rPr>
        <w:t>کند</w:t>
      </w:r>
      <w:r w:rsidRPr="00D640BE">
        <w:rPr>
          <w:rFonts w:ascii="IRFerdosi" w:hAnsi="IRFerdosi" w:cs="B Lotus" w:hint="cs"/>
          <w:rtl/>
        </w:rPr>
        <w:t>.</w:t>
      </w:r>
      <w:r w:rsidRPr="00D640BE">
        <w:rPr>
          <w:rFonts w:ascii="IRFerdosi" w:hAnsi="IRFerdosi" w:cs="B Lotus"/>
          <w:rtl/>
        </w:rPr>
        <w:t xml:space="preserve"> از زمان </w:t>
      </w:r>
      <w:r w:rsidRPr="00D640BE">
        <w:rPr>
          <w:rFonts w:ascii="IRFerdosi" w:hAnsi="IRFerdosi" w:cs="B Lotus" w:hint="cs"/>
          <w:rtl/>
        </w:rPr>
        <w:t>رهبری دنگ شیائوپینگ</w:t>
      </w:r>
      <w:r w:rsidRPr="00D640BE">
        <w:rPr>
          <w:rFonts w:ascii="IRFerdosi" w:hAnsi="IRFerdosi" w:cs="B Lotus"/>
          <w:rtl/>
        </w:rPr>
        <w:t xml:space="preserve"> همواره چینی</w:t>
      </w:r>
      <w:r w:rsidR="00284CBE" w:rsidRPr="00D640BE">
        <w:rPr>
          <w:rFonts w:ascii="IRFerdosi" w:hAnsi="IRFerdosi" w:cs="B Lotus" w:hint="cs"/>
          <w:rtl/>
        </w:rPr>
        <w:t>‌</w:t>
      </w:r>
      <w:r w:rsidRPr="00D640BE">
        <w:rPr>
          <w:rFonts w:ascii="IRFerdosi" w:hAnsi="IRFerdosi" w:cs="B Lotus"/>
          <w:rtl/>
        </w:rPr>
        <w:t>ها معتقد بودند که این کشور با دارا بودن حدود ۲۰ درصد جمعیت جهان</w:t>
      </w:r>
      <w:r w:rsidR="00284CBE" w:rsidRPr="00D640BE">
        <w:rPr>
          <w:rFonts w:ascii="IRFerdosi" w:hAnsi="IRFerdosi" w:cs="B Lotus" w:hint="cs"/>
          <w:rtl/>
        </w:rPr>
        <w:t xml:space="preserve"> می‌تواند</w:t>
      </w:r>
      <w:r w:rsidRPr="00D640BE">
        <w:rPr>
          <w:rFonts w:ascii="IRFerdosi" w:hAnsi="IRFerdosi" w:cs="B Lotus"/>
          <w:rtl/>
        </w:rPr>
        <w:t xml:space="preserve"> </w:t>
      </w:r>
      <w:r w:rsidRPr="00D640BE">
        <w:rPr>
          <w:rFonts w:ascii="IRFerdosi" w:hAnsi="IRFerdosi" w:cs="B Lotus" w:hint="cs"/>
          <w:rtl/>
        </w:rPr>
        <w:t>نقش</w:t>
      </w:r>
      <w:r w:rsidRPr="00D640BE">
        <w:rPr>
          <w:rFonts w:ascii="IRFerdosi" w:hAnsi="IRFerdosi" w:cs="B Lotus"/>
          <w:rtl/>
        </w:rPr>
        <w:t>ی اساسی در ثبات و بی ثباتی</w:t>
      </w:r>
      <w:r w:rsidRPr="00D640BE">
        <w:rPr>
          <w:rFonts w:ascii="IRFerdosi" w:hAnsi="IRFerdosi" w:cs="B Lotus" w:hint="cs"/>
          <w:rtl/>
        </w:rPr>
        <w:t xml:space="preserve"> در پهنه جهانی</w:t>
      </w:r>
      <w:r w:rsidRPr="00D640BE">
        <w:rPr>
          <w:rFonts w:ascii="IRFerdosi" w:hAnsi="IRFerdosi" w:cs="B Lotus"/>
          <w:rtl/>
        </w:rPr>
        <w:t xml:space="preserve"> ایفا کند</w:t>
      </w:r>
      <w:r w:rsidRPr="00D640BE">
        <w:rPr>
          <w:rFonts w:ascii="IRFerdosi" w:hAnsi="IRFerdosi" w:cs="B Lotus" w:hint="cs"/>
          <w:rtl/>
        </w:rPr>
        <w:t>.</w:t>
      </w:r>
      <w:r w:rsidRPr="00D640BE">
        <w:rPr>
          <w:rFonts w:ascii="IRFerdosi" w:hAnsi="IRFerdosi" w:cs="B Lotus"/>
          <w:rtl/>
        </w:rPr>
        <w:t xml:space="preserve"> </w:t>
      </w:r>
      <w:r w:rsidRPr="00D640BE">
        <w:rPr>
          <w:rFonts w:ascii="IRFerdosi" w:hAnsi="IRFerdosi" w:cs="B Lotus" w:hint="cs"/>
          <w:rtl/>
        </w:rPr>
        <w:t>به دیگر سخن</w:t>
      </w:r>
      <w:r w:rsidR="00465A89" w:rsidRPr="00D640BE">
        <w:rPr>
          <w:rFonts w:ascii="IRFerdosi" w:hAnsi="IRFerdosi" w:cs="B Lotus" w:hint="cs"/>
          <w:rtl/>
        </w:rPr>
        <w:t>،</w:t>
      </w:r>
      <w:r w:rsidRPr="00D640BE">
        <w:rPr>
          <w:rFonts w:ascii="IRFerdosi" w:hAnsi="IRFerdosi" w:cs="B Lotus" w:hint="cs"/>
          <w:rtl/>
        </w:rPr>
        <w:t xml:space="preserve"> اینکه</w:t>
      </w:r>
      <w:r w:rsidRPr="00D640BE">
        <w:rPr>
          <w:rFonts w:ascii="IRFerdosi" w:hAnsi="IRFerdosi" w:cs="B Lotus"/>
          <w:rtl/>
        </w:rPr>
        <w:t xml:space="preserve"> رهبران چین کشور خود را خوب اداره می‌کنند و حکمرانی و مدبرانه بر آن حاکم است</w:t>
      </w:r>
      <w:r w:rsidR="00465A89" w:rsidRPr="00D640BE">
        <w:rPr>
          <w:rFonts w:ascii="IRFerdosi" w:hAnsi="IRFerdosi" w:cs="B Lotus" w:hint="cs"/>
          <w:rtl/>
        </w:rPr>
        <w:t>،</w:t>
      </w:r>
      <w:r w:rsidRPr="00D640BE">
        <w:rPr>
          <w:rFonts w:ascii="IRFerdosi" w:hAnsi="IRFerdosi" w:cs="B Lotus"/>
          <w:rtl/>
        </w:rPr>
        <w:t xml:space="preserve"> نشانه نقش </w:t>
      </w:r>
      <w:r w:rsidRPr="00D640BE">
        <w:rPr>
          <w:rFonts w:ascii="IRFerdosi" w:hAnsi="IRFerdosi" w:cs="B Lotus"/>
          <w:rtl/>
        </w:rPr>
        <w:lastRenderedPageBreak/>
        <w:t>مهم در پیشبرد ثبات و توسعه در جهان است</w:t>
      </w:r>
      <w:r w:rsidRPr="00D640BE">
        <w:rPr>
          <w:rFonts w:ascii="IRFerdosi" w:hAnsi="IRFerdosi" w:cs="B Lotus" w:hint="cs"/>
          <w:rtl/>
        </w:rPr>
        <w:t>. معنای ضمنی این اولویت می تواند این باشد که انتظاراتی فراتر از چین و توقع ایفای نقش هژمون همچون آمریکا قابل براورده شدن نیست. افزون بر این</w:t>
      </w:r>
      <w:r w:rsidRPr="00D640BE">
        <w:rPr>
          <w:rFonts w:ascii="IRFerdosi" w:hAnsi="IRFerdosi" w:cs="B Lotus"/>
          <w:rtl/>
        </w:rPr>
        <w:t xml:space="preserve"> در این سند نیز تاکید شده است که توسعه اقتصادی همچنان در کانون سیاست های داخلی و خارجی چین قرار دارد</w:t>
      </w:r>
      <w:r w:rsidRPr="00D640BE">
        <w:rPr>
          <w:rFonts w:ascii="IRFerdosi" w:hAnsi="IRFerdosi" w:cs="B Lotus" w:hint="cs"/>
          <w:rtl/>
        </w:rPr>
        <w:t xml:space="preserve"> و</w:t>
      </w:r>
      <w:r w:rsidRPr="00D640BE">
        <w:rPr>
          <w:rFonts w:ascii="IRFerdosi" w:hAnsi="IRFerdosi" w:cs="B Lotus"/>
          <w:rtl/>
        </w:rPr>
        <w:t xml:space="preserve"> این کشور رویای چینی را در پرتو تبدیل شدن به یک کشور توسعه یافته اقتصادی و کشوری تنیده در اقتصاد جهانی دنبال می کند</w:t>
      </w:r>
      <w:r w:rsidRPr="00D640BE">
        <w:rPr>
          <w:rFonts w:ascii="IRFerdosi" w:hAnsi="IRFerdosi" w:cs="B Lotus" w:hint="cs"/>
          <w:rtl/>
        </w:rPr>
        <w:t>.</w:t>
      </w:r>
    </w:p>
    <w:p w:rsidR="004E679D" w:rsidRPr="00D640BE" w:rsidRDefault="004E679D" w:rsidP="00CA259F">
      <w:pPr>
        <w:spacing w:after="0" w:line="600" w:lineRule="exact"/>
        <w:jc w:val="both"/>
        <w:rPr>
          <w:rFonts w:ascii="IRFerdosi" w:hAnsi="IRFerdosi" w:cs="B Lotus"/>
          <w:rtl/>
        </w:rPr>
      </w:pPr>
      <w:r w:rsidRPr="00D640BE">
        <w:rPr>
          <w:rFonts w:ascii="IRFerdosi" w:hAnsi="IRFerdosi" w:cs="B Lotus"/>
          <w:rtl/>
        </w:rPr>
        <w:t>اولویت دوم</w:t>
      </w:r>
      <w:r w:rsidRPr="00D640BE">
        <w:rPr>
          <w:rFonts w:ascii="IRFerdosi" w:hAnsi="IRFerdosi" w:cs="B Lotus" w:hint="cs"/>
          <w:rtl/>
        </w:rPr>
        <w:t>ی</w:t>
      </w:r>
      <w:r w:rsidRPr="00D640BE">
        <w:rPr>
          <w:rFonts w:ascii="IRFerdosi" w:hAnsi="IRFerdosi" w:cs="B Lotus"/>
          <w:rtl/>
        </w:rPr>
        <w:t xml:space="preserve"> که در این </w:t>
      </w:r>
      <w:r w:rsidRPr="00D640BE">
        <w:rPr>
          <w:rFonts w:ascii="IRFerdosi" w:hAnsi="IRFerdosi" w:cs="B Lotus" w:hint="cs"/>
          <w:rtl/>
        </w:rPr>
        <w:t>سند</w:t>
      </w:r>
      <w:r w:rsidRPr="00D640BE">
        <w:rPr>
          <w:rFonts w:ascii="IRFerdosi" w:hAnsi="IRFerdosi" w:cs="B Lotus"/>
          <w:rtl/>
        </w:rPr>
        <w:t xml:space="preserve"> مورد تاکید قرار گرفته است پیگیری </w:t>
      </w:r>
      <w:r w:rsidRPr="00D640BE">
        <w:rPr>
          <w:rFonts w:ascii="IRFerdosi" w:hAnsi="IRFerdosi" w:cs="B Lotus"/>
          <w:b/>
          <w:bCs/>
          <w:rtl/>
        </w:rPr>
        <w:t xml:space="preserve">همکاری سودمند متقابل </w:t>
      </w:r>
      <w:r w:rsidRPr="00D640BE">
        <w:rPr>
          <w:rFonts w:ascii="IRFerdosi" w:hAnsi="IRFerdosi" w:cs="B Lotus" w:hint="cs"/>
          <w:b/>
          <w:bCs/>
          <w:rtl/>
        </w:rPr>
        <w:t xml:space="preserve">و </w:t>
      </w:r>
      <w:r w:rsidRPr="00D640BE">
        <w:rPr>
          <w:rFonts w:ascii="IRFerdosi" w:hAnsi="IRFerdosi" w:cs="B Lotus"/>
          <w:b/>
          <w:bCs/>
          <w:rtl/>
        </w:rPr>
        <w:t>توسعه مشترک</w:t>
      </w:r>
      <w:r w:rsidRPr="00D640BE">
        <w:rPr>
          <w:rFonts w:ascii="IRFerdosi" w:hAnsi="IRFerdosi" w:cs="B Lotus"/>
          <w:u w:val="single"/>
          <w:rtl/>
        </w:rPr>
        <w:t xml:space="preserve"> </w:t>
      </w:r>
      <w:r w:rsidRPr="00D640BE">
        <w:rPr>
          <w:rFonts w:ascii="IRFerdosi" w:hAnsi="IRFerdosi" w:cs="B Lotus"/>
          <w:rtl/>
        </w:rPr>
        <w:t>است این اولویت</w:t>
      </w:r>
      <w:r w:rsidR="005654FD">
        <w:rPr>
          <w:rFonts w:ascii="IRFerdosi" w:hAnsi="IRFerdosi" w:cs="B Lotus"/>
          <w:rtl/>
        </w:rPr>
        <w:t xml:space="preserve"> </w:t>
      </w:r>
      <w:r w:rsidRPr="00D640BE">
        <w:rPr>
          <w:rFonts w:ascii="IRFerdosi" w:hAnsi="IRFerdosi" w:cs="B Lotus"/>
          <w:rtl/>
        </w:rPr>
        <w:t>در سند جاده ابریشم و در بخش اصول آن نیز آمده است</w:t>
      </w:r>
      <w:r w:rsidRPr="00D640BE">
        <w:rPr>
          <w:rFonts w:ascii="IRFerdosi" w:hAnsi="IRFerdosi" w:cs="B Lotus" w:hint="cs"/>
          <w:rtl/>
        </w:rPr>
        <w:t>.</w:t>
      </w:r>
      <w:r w:rsidRPr="00D640BE">
        <w:rPr>
          <w:rFonts w:ascii="IRFerdosi" w:hAnsi="IRFerdosi" w:cs="B Lotus"/>
          <w:rtl/>
        </w:rPr>
        <w:t xml:space="preserve"> چین مدعی است که تنها از طریق همکاری متقابل سودمند و توسعه مشترک کشورها می توانند به دستاوردهای چشمگیر پایداری که برای همه مفید باشد دست یابند از همین رو چین در پی توسعه نوآورانه منتهی به رشد به هم پیوسته و منافع همگرا در پهنه جهانی است</w:t>
      </w:r>
      <w:r w:rsidRPr="00D640BE">
        <w:rPr>
          <w:rFonts w:ascii="IRFerdosi" w:hAnsi="IRFerdosi" w:cs="B Lotus" w:hint="cs"/>
          <w:rtl/>
        </w:rPr>
        <w:t xml:space="preserve">، </w:t>
      </w:r>
      <w:r w:rsidRPr="00D640BE">
        <w:rPr>
          <w:rFonts w:ascii="IRFerdosi" w:hAnsi="IRFerdosi" w:cs="B Lotus"/>
          <w:rtl/>
        </w:rPr>
        <w:t>به دنبال ایجاد منابع جدید رشد اقتصادی و تقویت محرک های جدید رشد از طریق مبادلات و همکاری‌های بین‌المللی خواهد بود و در این راستا هماهنگی در سیاست های کلان و ارتباط با برنامه های توسعه کشور های دیگر را تقویت خواهد کرد تا کشور ها بتوانند از نقاط قوت یکدیگر استفاده کنند</w:t>
      </w:r>
      <w:r w:rsidRPr="00D640BE">
        <w:rPr>
          <w:rFonts w:ascii="IRFerdosi" w:hAnsi="IRFerdosi" w:cs="B Lotus" w:hint="cs"/>
          <w:rtl/>
        </w:rPr>
        <w:t>،</w:t>
      </w:r>
      <w:r w:rsidRPr="00D640BE">
        <w:rPr>
          <w:rFonts w:ascii="IRFerdosi" w:hAnsi="IRFerdosi" w:cs="B Lotus"/>
          <w:rtl/>
        </w:rPr>
        <w:t xml:space="preserve"> اثرات سرریز مثبت را افزایش دهند و اثرات منفی را کاهش دهند</w:t>
      </w:r>
      <w:r w:rsidRPr="00D640BE">
        <w:rPr>
          <w:rFonts w:ascii="IRFerdosi" w:hAnsi="IRFerdosi" w:cs="B Lotus" w:hint="cs"/>
          <w:rtl/>
        </w:rPr>
        <w:t>.</w:t>
      </w:r>
    </w:p>
    <w:p w:rsidR="004E679D" w:rsidRPr="00D640BE" w:rsidRDefault="004E679D" w:rsidP="00CA259F">
      <w:pPr>
        <w:spacing w:after="0" w:line="600" w:lineRule="exact"/>
        <w:jc w:val="both"/>
        <w:rPr>
          <w:rFonts w:ascii="IRFerdosi" w:hAnsi="IRFerdosi" w:cs="B Lotus"/>
          <w:rtl/>
        </w:rPr>
      </w:pPr>
      <w:r w:rsidRPr="00D640BE">
        <w:rPr>
          <w:rFonts w:ascii="IRFerdosi" w:hAnsi="IRFerdosi" w:cs="B Lotus"/>
          <w:rtl/>
        </w:rPr>
        <w:t>همانگونه که در صفحات پیشین نیز اشاره شد این اولویت تحت عنوان هماهنگی سیاست ها به عنوان یکی از اولویت های پنجگانه ابتکار کمربند راه آمده است</w:t>
      </w:r>
      <w:r w:rsidRPr="00D640BE">
        <w:rPr>
          <w:rFonts w:ascii="IRFerdosi" w:hAnsi="IRFerdosi" w:cs="B Lotus" w:hint="cs"/>
          <w:rtl/>
        </w:rPr>
        <w:t>.</w:t>
      </w:r>
      <w:r w:rsidRPr="00D640BE">
        <w:rPr>
          <w:rFonts w:ascii="IRFerdosi" w:hAnsi="IRFerdosi" w:cs="B Lotus"/>
          <w:rtl/>
        </w:rPr>
        <w:t xml:space="preserve"> در سند </w:t>
      </w:r>
      <w:r w:rsidRPr="00D640BE">
        <w:rPr>
          <w:rFonts w:ascii="IRFerdosi" w:hAnsi="IRFerdosi" w:cs="B Lotus" w:hint="cs"/>
          <w:rtl/>
        </w:rPr>
        <w:t>چین و جهان در شرایط جدید،</w:t>
      </w:r>
      <w:r w:rsidRPr="00D640BE">
        <w:rPr>
          <w:rFonts w:ascii="IRFerdosi" w:hAnsi="IRFerdosi" w:cs="B Lotus"/>
          <w:rtl/>
        </w:rPr>
        <w:t xml:space="preserve">ترویج توسعه با کیفیت بالا در امتداد کمربند </w:t>
      </w:r>
      <w:r w:rsidRPr="00D640BE">
        <w:rPr>
          <w:rFonts w:ascii="IRFerdosi" w:hAnsi="IRFerdosi" w:cs="B Lotus" w:hint="cs"/>
          <w:rtl/>
        </w:rPr>
        <w:t xml:space="preserve">و </w:t>
      </w:r>
      <w:r w:rsidRPr="00D640BE">
        <w:rPr>
          <w:rFonts w:ascii="IRFerdosi" w:hAnsi="IRFerdosi" w:cs="B Lotus"/>
          <w:rtl/>
        </w:rPr>
        <w:t>راه به عنوان یکی از اهداف اساسی چین مورد تاکید مجدد قرار گرفته</w:t>
      </w:r>
      <w:r w:rsidR="005654FD">
        <w:rPr>
          <w:rFonts w:ascii="IRFerdosi" w:hAnsi="IRFerdosi" w:cs="B Lotus"/>
          <w:rtl/>
        </w:rPr>
        <w:t xml:space="preserve"> </w:t>
      </w:r>
      <w:r w:rsidRPr="00D640BE">
        <w:rPr>
          <w:rFonts w:ascii="IRFerdosi" w:hAnsi="IRFerdosi" w:cs="B Lotus"/>
          <w:rtl/>
        </w:rPr>
        <w:t xml:space="preserve">و ابتکار کمربند </w:t>
      </w:r>
      <w:r w:rsidRPr="00D640BE">
        <w:rPr>
          <w:rFonts w:ascii="IRFerdosi" w:hAnsi="IRFerdosi" w:cs="B Lotus" w:hint="cs"/>
          <w:rtl/>
        </w:rPr>
        <w:t xml:space="preserve">و </w:t>
      </w:r>
      <w:r w:rsidRPr="00D640BE">
        <w:rPr>
          <w:rFonts w:ascii="IRFerdosi" w:hAnsi="IRFerdosi" w:cs="B Lotus"/>
          <w:rtl/>
        </w:rPr>
        <w:t>را</w:t>
      </w:r>
      <w:r w:rsidRPr="00D640BE">
        <w:rPr>
          <w:rFonts w:ascii="IRFerdosi" w:hAnsi="IRFerdosi" w:cs="B Lotus" w:hint="cs"/>
          <w:rtl/>
        </w:rPr>
        <w:t>ه</w:t>
      </w:r>
      <w:r w:rsidRPr="00D640BE">
        <w:rPr>
          <w:rFonts w:ascii="IRFerdosi" w:hAnsi="IRFerdosi" w:cs="B Lotus"/>
          <w:rtl/>
        </w:rPr>
        <w:t xml:space="preserve"> به عنوان طرحی برای ساختن یک جامعه جهانی با آینده مشترک و به عنوان یک </w:t>
      </w:r>
      <w:r w:rsidRPr="00D640BE">
        <w:rPr>
          <w:rFonts w:ascii="IRFerdosi" w:hAnsi="IRFerdosi" w:cs="B Lotus" w:hint="cs"/>
          <w:rtl/>
        </w:rPr>
        <w:t>ق</w:t>
      </w:r>
      <w:r w:rsidRPr="00D640BE">
        <w:rPr>
          <w:rFonts w:ascii="IRFerdosi" w:hAnsi="IRFerdosi" w:cs="B Lotus"/>
          <w:rtl/>
        </w:rPr>
        <w:t>ایق یا پل برای ارتقاء صلح و توسعه جهانی تصویر شده است</w:t>
      </w:r>
      <w:r w:rsidRPr="00D640BE">
        <w:rPr>
          <w:rFonts w:ascii="IRFerdosi" w:hAnsi="IRFerdosi" w:cs="B Lotus" w:hint="cs"/>
          <w:rtl/>
        </w:rPr>
        <w:t>.</w:t>
      </w:r>
      <w:r w:rsidRPr="00D640BE">
        <w:rPr>
          <w:rFonts w:ascii="IRFerdosi" w:hAnsi="IRFerdosi" w:cs="B Lotus"/>
          <w:rtl/>
        </w:rPr>
        <w:t xml:space="preserve"> در این سند آمده است که چین</w:t>
      </w:r>
      <w:r w:rsidRPr="00D640BE">
        <w:rPr>
          <w:rFonts w:ascii="IRFerdosi" w:hAnsi="IRFerdosi" w:cs="B Lotus" w:hint="cs"/>
          <w:rtl/>
        </w:rPr>
        <w:t xml:space="preserve"> با </w:t>
      </w:r>
      <w:r w:rsidRPr="00D640BE">
        <w:rPr>
          <w:rFonts w:ascii="IRFerdosi" w:hAnsi="IRFerdosi" w:cs="B Lotus"/>
          <w:rtl/>
        </w:rPr>
        <w:t xml:space="preserve">ترویج توسعه با کیفیت بالا در امتداد کمربند راه در </w:t>
      </w:r>
      <w:r w:rsidRPr="00D640BE">
        <w:rPr>
          <w:rFonts w:ascii="IRFerdosi" w:hAnsi="IRFerdosi" w:cs="B Lotus" w:hint="cs"/>
          <w:rtl/>
        </w:rPr>
        <w:t>پرتو</w:t>
      </w:r>
      <w:r w:rsidRPr="00D640BE">
        <w:rPr>
          <w:rFonts w:ascii="IRFerdosi" w:hAnsi="IRFerdosi" w:cs="B Lotus"/>
          <w:rtl/>
        </w:rPr>
        <w:t xml:space="preserve"> همکاری با کشورهای دیگر</w:t>
      </w:r>
      <w:r w:rsidRPr="00D640BE">
        <w:rPr>
          <w:rFonts w:ascii="IRFerdosi" w:hAnsi="IRFerdosi" w:cs="B Lotus" w:hint="cs"/>
          <w:rtl/>
        </w:rPr>
        <w:t>،</w:t>
      </w:r>
      <w:r w:rsidRPr="00D640BE">
        <w:rPr>
          <w:rFonts w:ascii="IRFerdosi" w:hAnsi="IRFerdosi" w:cs="B Lotus"/>
          <w:rtl/>
        </w:rPr>
        <w:t xml:space="preserve"> این ابتکار را به یک مسیر باز</w:t>
      </w:r>
      <w:r w:rsidRPr="00D640BE">
        <w:rPr>
          <w:rFonts w:ascii="IRFerdosi" w:hAnsi="IRFerdosi" w:cs="B Lotus" w:hint="cs"/>
          <w:rtl/>
        </w:rPr>
        <w:t>،</w:t>
      </w:r>
      <w:r w:rsidRPr="00D640BE">
        <w:rPr>
          <w:rFonts w:ascii="IRFerdosi" w:hAnsi="IRFerdosi" w:cs="B Lotus"/>
          <w:rtl/>
        </w:rPr>
        <w:t xml:space="preserve"> سبز و نوآورانه برای صلح رفاه مبادلات فرهنگی مبدل خواهد کرد</w:t>
      </w:r>
      <w:r w:rsidRPr="00D640BE">
        <w:rPr>
          <w:rFonts w:ascii="IRFerdosi" w:hAnsi="IRFerdosi" w:cs="B Lotus" w:hint="cs"/>
          <w:rtl/>
        </w:rPr>
        <w:t>.</w:t>
      </w:r>
      <w:r w:rsidRPr="00D640BE">
        <w:rPr>
          <w:rFonts w:ascii="IRFerdosi" w:hAnsi="IRFerdosi" w:cs="B Lotus"/>
          <w:rtl/>
        </w:rPr>
        <w:t xml:space="preserve"> از </w:t>
      </w:r>
      <w:r w:rsidRPr="00D640BE">
        <w:rPr>
          <w:rFonts w:ascii="IRFerdosi" w:hAnsi="IRFerdosi" w:cs="B Lotus" w:hint="cs"/>
          <w:rtl/>
        </w:rPr>
        <w:t>م</w:t>
      </w:r>
      <w:r w:rsidRPr="00D640BE">
        <w:rPr>
          <w:rFonts w:ascii="IRFerdosi" w:hAnsi="IRFerdosi" w:cs="B Lotus"/>
          <w:rtl/>
        </w:rPr>
        <w:t>نظر چین هدف از این ابتکار ایجاد فرصت هایی برای همه کشورها و ایجاد امکان برای تعداد بیشتری از افراد</w:t>
      </w:r>
      <w:r w:rsidRPr="00D640BE">
        <w:rPr>
          <w:rFonts w:ascii="IRFerdosi" w:hAnsi="IRFerdosi" w:cs="B Lotus" w:hint="cs"/>
          <w:rtl/>
        </w:rPr>
        <w:t xml:space="preserve"> است </w:t>
      </w:r>
      <w:r w:rsidRPr="00D640BE">
        <w:rPr>
          <w:rFonts w:ascii="IRFerdosi" w:hAnsi="IRFerdosi" w:cs="B Lotus"/>
          <w:rtl/>
        </w:rPr>
        <w:t xml:space="preserve">تا بتوانند از زندگی بهتری برخوردار گردند. افزون بر این </w:t>
      </w:r>
      <w:r w:rsidRPr="00D640BE">
        <w:rPr>
          <w:rFonts w:ascii="IRFerdosi" w:hAnsi="IRFerdosi" w:cs="B Lotus" w:hint="cs"/>
          <w:rtl/>
        </w:rPr>
        <w:t>در سند مورد اشاره تاکید</w:t>
      </w:r>
      <w:r w:rsidRPr="00D640BE">
        <w:rPr>
          <w:rFonts w:ascii="IRFerdosi" w:hAnsi="IRFerdosi" w:cs="B Lotus"/>
          <w:rtl/>
        </w:rPr>
        <w:t xml:space="preserve"> شده است که ابتکار کمربند و راه</w:t>
      </w:r>
      <w:r w:rsidR="005654FD">
        <w:rPr>
          <w:rFonts w:ascii="IRFerdosi" w:hAnsi="IRFerdosi" w:cs="B Lotus"/>
          <w:rtl/>
        </w:rPr>
        <w:t xml:space="preserve"> </w:t>
      </w:r>
      <w:r w:rsidRPr="00D640BE">
        <w:rPr>
          <w:rFonts w:ascii="IRFerdosi" w:hAnsi="IRFerdosi" w:cs="B Lotus" w:hint="cs"/>
          <w:rtl/>
        </w:rPr>
        <w:t>اب</w:t>
      </w:r>
      <w:r w:rsidRPr="00D640BE">
        <w:rPr>
          <w:rFonts w:ascii="IRFerdosi" w:hAnsi="IRFerdosi" w:cs="B Lotus"/>
          <w:rtl/>
        </w:rPr>
        <w:t xml:space="preserve">تکاری برای </w:t>
      </w:r>
      <w:r w:rsidRPr="00D640BE">
        <w:rPr>
          <w:rFonts w:ascii="IRFerdosi" w:hAnsi="IRFerdosi" w:cs="B Lotus"/>
          <w:rtl/>
        </w:rPr>
        <w:lastRenderedPageBreak/>
        <w:t xml:space="preserve">گسترش همکاری اقتصادی میان کشورها و نه ابتکاری برای اتحاد </w:t>
      </w:r>
      <w:r w:rsidRPr="00D640BE">
        <w:rPr>
          <w:rFonts w:ascii="IRFerdosi" w:hAnsi="IRFerdosi" w:cs="B Lotus" w:hint="cs"/>
          <w:rtl/>
        </w:rPr>
        <w:t>ژئوپلیتیک</w:t>
      </w:r>
      <w:r w:rsidRPr="00D640BE">
        <w:rPr>
          <w:rFonts w:ascii="IRFerdosi" w:hAnsi="IRFerdosi" w:cs="B Lotus"/>
          <w:rtl/>
        </w:rPr>
        <w:t xml:space="preserve"> یا نظامی است</w:t>
      </w:r>
      <w:r w:rsidRPr="00D640BE">
        <w:rPr>
          <w:rFonts w:ascii="IRFerdosi" w:hAnsi="IRFerdosi" w:cs="B Lotus" w:hint="cs"/>
          <w:rtl/>
        </w:rPr>
        <w:t>. این ابتکار</w:t>
      </w:r>
      <w:r w:rsidRPr="00D640BE">
        <w:rPr>
          <w:rFonts w:ascii="IRFerdosi" w:hAnsi="IRFerdosi" w:cs="B Lotus"/>
          <w:rtl/>
        </w:rPr>
        <w:t xml:space="preserve"> یک فرآیند باز و فراگیر است که نه هیچ طرفی را </w:t>
      </w:r>
      <w:r w:rsidRPr="00D640BE">
        <w:rPr>
          <w:rFonts w:ascii="IRFerdosi" w:hAnsi="IRFerdosi" w:cs="B Lotus" w:hint="cs"/>
          <w:rtl/>
        </w:rPr>
        <w:t>در کانون</w:t>
      </w:r>
      <w:r w:rsidR="005654FD">
        <w:rPr>
          <w:rFonts w:ascii="IRFerdosi" w:hAnsi="IRFerdosi" w:cs="B Lotus" w:hint="cs"/>
          <w:rtl/>
        </w:rPr>
        <w:t xml:space="preserve"> </w:t>
      </w:r>
      <w:r w:rsidRPr="00D640BE">
        <w:rPr>
          <w:rFonts w:ascii="IRFerdosi" w:hAnsi="IRFerdosi" w:cs="B Lotus"/>
          <w:rtl/>
        </w:rPr>
        <w:t xml:space="preserve">قرار می دهد و </w:t>
      </w:r>
      <w:r w:rsidRPr="00D640BE">
        <w:rPr>
          <w:rFonts w:ascii="IRFerdosi" w:hAnsi="IRFerdosi" w:cs="B Lotus" w:hint="cs"/>
          <w:rtl/>
        </w:rPr>
        <w:t xml:space="preserve">نه </w:t>
      </w:r>
      <w:r w:rsidRPr="00D640BE">
        <w:rPr>
          <w:rFonts w:ascii="IRFerdosi" w:hAnsi="IRFerdosi" w:cs="B Lotus"/>
          <w:rtl/>
        </w:rPr>
        <w:t>هیچ بازیگری را حذف می کند</w:t>
      </w:r>
      <w:r w:rsidRPr="00D640BE">
        <w:rPr>
          <w:rFonts w:ascii="IRFerdosi" w:hAnsi="IRFerdosi" w:cs="B Lotus" w:hint="cs"/>
          <w:rtl/>
        </w:rPr>
        <w:t>.</w:t>
      </w:r>
      <w:r w:rsidRPr="00D640BE">
        <w:rPr>
          <w:rFonts w:ascii="IRFerdosi" w:hAnsi="IRFerdosi" w:cs="B Lotus"/>
          <w:rtl/>
        </w:rPr>
        <w:t xml:space="preserve"> هدف این ابتکار این است که به جای تشکیل بلوک های انحصاری</w:t>
      </w:r>
      <w:r w:rsidRPr="00D640BE">
        <w:rPr>
          <w:rFonts w:ascii="IRFerdosi" w:hAnsi="IRFerdosi" w:cs="B Lotus" w:hint="cs"/>
          <w:rtl/>
        </w:rPr>
        <w:t>،</w:t>
      </w:r>
      <w:r w:rsidRPr="00D640BE">
        <w:rPr>
          <w:rFonts w:ascii="IRFerdosi" w:hAnsi="IRFerdosi" w:cs="B Lotus"/>
          <w:rtl/>
        </w:rPr>
        <w:t xml:space="preserve"> به بقیه دنیا کمک کند تا فرصت‌ها را غنیمت شمرده و توسعه مشترک را دنبال نمایند</w:t>
      </w:r>
      <w:r w:rsidRPr="00D640BE">
        <w:rPr>
          <w:rFonts w:ascii="IRFerdosi" w:hAnsi="IRFerdosi" w:cs="B Lotus" w:hint="cs"/>
          <w:rtl/>
        </w:rPr>
        <w:t>.</w:t>
      </w:r>
      <w:r w:rsidR="005654FD">
        <w:rPr>
          <w:rFonts w:ascii="IRFerdosi" w:hAnsi="IRFerdosi" w:cs="B Lotus" w:hint="cs"/>
          <w:rtl/>
        </w:rPr>
        <w:t xml:space="preserve"> </w:t>
      </w:r>
      <w:r w:rsidRPr="00D640BE">
        <w:rPr>
          <w:rFonts w:ascii="IRFerdosi" w:hAnsi="IRFerdosi" w:cs="B Lotus"/>
          <w:rtl/>
        </w:rPr>
        <w:t>از نظر چین هدف این ابتکار دوری جستن از مرزبندی ایدئولوژیک</w:t>
      </w:r>
      <w:r w:rsidRPr="00D640BE">
        <w:rPr>
          <w:rFonts w:ascii="IRFerdosi" w:hAnsi="IRFerdosi" w:cs="B Lotus" w:hint="cs"/>
          <w:rtl/>
        </w:rPr>
        <w:t>،</w:t>
      </w:r>
      <w:r w:rsidRPr="00D640BE">
        <w:rPr>
          <w:rFonts w:ascii="IRFerdosi" w:hAnsi="IRFerdosi" w:cs="B Lotus"/>
          <w:rtl/>
        </w:rPr>
        <w:t xml:space="preserve"> بازی</w:t>
      </w:r>
      <w:r w:rsidRPr="00D640BE">
        <w:rPr>
          <w:rFonts w:ascii="IRFerdosi" w:hAnsi="IRFerdosi" w:cs="B Lotus" w:hint="cs"/>
          <w:rtl/>
        </w:rPr>
        <w:t xml:space="preserve"> </w:t>
      </w:r>
      <w:r w:rsidRPr="00D640BE">
        <w:rPr>
          <w:rFonts w:ascii="IRFerdosi" w:hAnsi="IRFerdosi" w:cs="B Lotus"/>
          <w:rtl/>
        </w:rPr>
        <w:t xml:space="preserve">های حاصل جمع صفر </w:t>
      </w:r>
      <w:r w:rsidRPr="00D640BE">
        <w:rPr>
          <w:rFonts w:ascii="IRFerdosi" w:hAnsi="IRFerdosi" w:cs="B Lotus"/>
          <w:b/>
          <w:bCs/>
          <w:rtl/>
        </w:rPr>
        <w:t>یا هر تله ای</w:t>
      </w:r>
      <w:r w:rsidRPr="00D640BE">
        <w:rPr>
          <w:rFonts w:ascii="IRFerdosi" w:hAnsi="IRFerdosi" w:cs="B Lotus"/>
          <w:rtl/>
        </w:rPr>
        <w:t xml:space="preserve"> است</w:t>
      </w:r>
      <w:r w:rsidRPr="00D640BE">
        <w:rPr>
          <w:rFonts w:ascii="IRFerdosi" w:hAnsi="IRFerdosi" w:cs="B Lotus" w:hint="cs"/>
          <w:rtl/>
        </w:rPr>
        <w:t>.</w:t>
      </w:r>
    </w:p>
    <w:p w:rsidR="004E679D" w:rsidRPr="00D640BE" w:rsidRDefault="004E679D" w:rsidP="00CA259F">
      <w:pPr>
        <w:spacing w:after="0" w:line="600" w:lineRule="exact"/>
        <w:jc w:val="both"/>
        <w:rPr>
          <w:rFonts w:ascii="IRFerdosi" w:hAnsi="IRFerdosi" w:cs="B Lotus"/>
          <w:rtl/>
        </w:rPr>
      </w:pPr>
      <w:r w:rsidRPr="00D640BE">
        <w:rPr>
          <w:rFonts w:ascii="IRFerdosi" w:hAnsi="IRFerdosi" w:cs="B Lotus"/>
          <w:rtl/>
        </w:rPr>
        <w:t>همانگونه که اشاره شد در یک دهه ای که از اجرایی شدن ابتکار</w:t>
      </w:r>
      <w:r w:rsidRPr="00D640BE">
        <w:rPr>
          <w:rFonts w:ascii="IRFerdosi" w:hAnsi="IRFerdosi" w:cs="B Lotus" w:hint="cs"/>
          <w:rtl/>
        </w:rPr>
        <w:t xml:space="preserve"> کمربند و راه</w:t>
      </w:r>
      <w:r w:rsidRPr="00D640BE">
        <w:rPr>
          <w:rFonts w:ascii="IRFerdosi" w:hAnsi="IRFerdosi" w:cs="B Lotus"/>
          <w:rtl/>
        </w:rPr>
        <w:t xml:space="preserve"> می</w:t>
      </w:r>
      <w:r w:rsidRPr="00D640BE">
        <w:rPr>
          <w:rFonts w:ascii="IRFerdosi" w:hAnsi="IRFerdosi" w:cs="B Lotus" w:hint="cs"/>
          <w:rtl/>
        </w:rPr>
        <w:t xml:space="preserve"> </w:t>
      </w:r>
      <w:r w:rsidRPr="00D640BE">
        <w:rPr>
          <w:rFonts w:ascii="IRFerdosi" w:hAnsi="IRFerdosi" w:cs="B Lotus"/>
          <w:rtl/>
        </w:rPr>
        <w:t>گذرد انتقادات مهمی درباره شده است به ویژ</w:t>
      </w:r>
      <w:r w:rsidRPr="00D640BE">
        <w:rPr>
          <w:rFonts w:ascii="IRFerdosi" w:hAnsi="IRFerdosi" w:cs="B Lotus" w:hint="cs"/>
          <w:rtl/>
        </w:rPr>
        <w:t>ه برخی</w:t>
      </w:r>
      <w:r w:rsidRPr="00D640BE">
        <w:rPr>
          <w:rFonts w:ascii="IRFerdosi" w:hAnsi="IRFerdosi" w:cs="B Lotus"/>
          <w:rtl/>
        </w:rPr>
        <w:t xml:space="preserve"> کوشیدند تا آن را به عنوان استعمار جدید چینی معرفی نمایند</w:t>
      </w:r>
      <w:r w:rsidRPr="00D640BE">
        <w:rPr>
          <w:rFonts w:ascii="IRFerdosi" w:hAnsi="IRFerdosi" w:cs="B Lotus" w:hint="cs"/>
          <w:rtl/>
        </w:rPr>
        <w:t xml:space="preserve"> که</w:t>
      </w:r>
      <w:r w:rsidRPr="00D640BE">
        <w:rPr>
          <w:rFonts w:ascii="IRFerdosi" w:hAnsi="IRFerdosi" w:cs="B Lotus"/>
          <w:rtl/>
        </w:rPr>
        <w:t xml:space="preserve"> حاکمیت کشورها را به گروگان می گیرد و آنها را در تله بدهی می اندازد</w:t>
      </w:r>
      <w:r w:rsidRPr="00D640BE">
        <w:rPr>
          <w:rFonts w:ascii="IRFerdosi" w:hAnsi="IRFerdosi" w:cs="B Lotus"/>
          <w:vertAlign w:val="superscript"/>
          <w:rtl/>
        </w:rPr>
        <w:footnoteReference w:id="25"/>
      </w:r>
      <w:r w:rsidRPr="00D640BE">
        <w:rPr>
          <w:rFonts w:ascii="IRFerdosi" w:hAnsi="IRFerdosi" w:cs="B Lotus"/>
          <w:rtl/>
        </w:rPr>
        <w:t xml:space="preserve"> تعریف جدیدی که از ابتکار کمربند و راه در این سند ارائه شده و تاکید چی</w:t>
      </w:r>
      <w:r w:rsidRPr="00D640BE">
        <w:rPr>
          <w:rFonts w:ascii="IRFerdosi" w:hAnsi="IRFerdosi" w:cs="B Lotus" w:hint="cs"/>
          <w:rtl/>
        </w:rPr>
        <w:t xml:space="preserve">ن بر پرهیز از رقایت ژئوپلیتیک و پرهیز از ایجاد تله بدهی برای </w:t>
      </w:r>
      <w:r w:rsidRPr="00D640BE">
        <w:rPr>
          <w:rFonts w:ascii="IRFerdosi" w:hAnsi="IRFerdosi" w:cs="B Lotus"/>
          <w:rtl/>
        </w:rPr>
        <w:t>کشورها در واقع واکنشی به این انتقادات است</w:t>
      </w:r>
      <w:r w:rsidRPr="00D640BE">
        <w:rPr>
          <w:rFonts w:ascii="IRFerdosi" w:hAnsi="IRFerdosi" w:cs="B Lotus" w:hint="cs"/>
          <w:rtl/>
        </w:rPr>
        <w:t>.</w:t>
      </w:r>
    </w:p>
    <w:p w:rsidR="004E679D" w:rsidRPr="00D640BE" w:rsidRDefault="004E679D" w:rsidP="00CA259F">
      <w:pPr>
        <w:spacing w:after="0" w:line="600" w:lineRule="exact"/>
        <w:jc w:val="both"/>
        <w:rPr>
          <w:rFonts w:ascii="IRFerdosi" w:hAnsi="IRFerdosi" w:cs="B Lotus"/>
          <w:rtl/>
        </w:rPr>
      </w:pPr>
      <w:r w:rsidRPr="00D640BE">
        <w:rPr>
          <w:rFonts w:ascii="IRFerdosi" w:hAnsi="IRFerdosi" w:cs="B Lotus"/>
          <w:rtl/>
        </w:rPr>
        <w:t xml:space="preserve">در همین راستا در ادامه این </w:t>
      </w:r>
      <w:r w:rsidRPr="00D640BE">
        <w:rPr>
          <w:rFonts w:ascii="IRFerdosi" w:hAnsi="IRFerdosi" w:cs="B Lotus" w:hint="cs"/>
          <w:rtl/>
        </w:rPr>
        <w:t>سند</w:t>
      </w:r>
      <w:r w:rsidRPr="00D640BE">
        <w:rPr>
          <w:rFonts w:ascii="IRFerdosi" w:hAnsi="IRFerdosi" w:cs="B Lotus"/>
          <w:rtl/>
        </w:rPr>
        <w:t xml:space="preserve"> بر تداوم باز بودن اقتصاد چین به روی جهان و تداوم حمایت این کشور از جهانی شدن اقتصادی </w:t>
      </w:r>
      <w:r w:rsidRPr="00D640BE">
        <w:rPr>
          <w:rFonts w:ascii="IRFerdosi" w:hAnsi="IRFerdosi" w:cs="B Lotus" w:hint="cs"/>
          <w:rtl/>
        </w:rPr>
        <w:t xml:space="preserve">به عنوان اولویت سوم </w:t>
      </w:r>
      <w:r w:rsidRPr="00D640BE">
        <w:rPr>
          <w:rFonts w:ascii="IRFerdosi" w:hAnsi="IRFerdosi" w:cs="B Lotus"/>
          <w:rtl/>
        </w:rPr>
        <w:t>تاکید شده است</w:t>
      </w:r>
      <w:r w:rsidRPr="00D640BE">
        <w:rPr>
          <w:rFonts w:ascii="IRFerdosi" w:hAnsi="IRFerdosi" w:cs="B Lotus" w:hint="cs"/>
          <w:rtl/>
        </w:rPr>
        <w:t>.</w:t>
      </w:r>
      <w:r w:rsidRPr="00D640BE">
        <w:rPr>
          <w:rFonts w:ascii="IRFerdosi" w:hAnsi="IRFerdosi" w:cs="B Lotus"/>
          <w:rtl/>
        </w:rPr>
        <w:t xml:space="preserve"> </w:t>
      </w:r>
      <w:r w:rsidRPr="00D640BE">
        <w:rPr>
          <w:rFonts w:ascii="IRFerdosi" w:hAnsi="IRFerdosi" w:cs="B Lotus"/>
          <w:b/>
          <w:bCs/>
          <w:rtl/>
        </w:rPr>
        <w:t>در این راستا چین تاکید کرده است که همچنان به نظام تجارت چند جانبه که سازمان تجارت جهانی در کانون قرار خواهد دارد متعهد خواهد ماند</w:t>
      </w:r>
      <w:r w:rsidRPr="00D640BE">
        <w:rPr>
          <w:rFonts w:ascii="IRFerdosi" w:hAnsi="IRFerdosi" w:cs="B Lotus" w:hint="cs"/>
          <w:b/>
          <w:bCs/>
          <w:rtl/>
        </w:rPr>
        <w:t>.</w:t>
      </w:r>
      <w:r w:rsidRPr="00D640BE">
        <w:rPr>
          <w:rFonts w:ascii="IRFerdosi" w:hAnsi="IRFerdosi" w:cs="B Lotus"/>
          <w:rtl/>
        </w:rPr>
        <w:t xml:space="preserve"> </w:t>
      </w:r>
      <w:r w:rsidRPr="00D640BE">
        <w:rPr>
          <w:rFonts w:ascii="IRFerdosi" w:hAnsi="IRFerdosi" w:cs="B Lotus" w:hint="cs"/>
          <w:rtl/>
        </w:rPr>
        <w:t>نکته</w:t>
      </w:r>
      <w:r w:rsidRPr="00D640BE">
        <w:rPr>
          <w:rFonts w:ascii="IRFerdosi" w:hAnsi="IRFerdosi" w:cs="B Lotus"/>
          <w:rtl/>
        </w:rPr>
        <w:t xml:space="preserve"> مهم دیگری از منظر</w:t>
      </w:r>
      <w:r w:rsidRPr="00D640BE">
        <w:rPr>
          <w:rFonts w:ascii="IRFerdosi" w:hAnsi="IRFerdosi" w:cs="B Lotus" w:hint="cs"/>
          <w:rtl/>
        </w:rPr>
        <w:t xml:space="preserve"> مشارکت ایران در ابتکار کمربند و راه، در این سند </w:t>
      </w:r>
      <w:r w:rsidRPr="00D640BE">
        <w:rPr>
          <w:rFonts w:ascii="IRFerdosi" w:hAnsi="IRFerdosi" w:cs="B Lotus"/>
          <w:rtl/>
        </w:rPr>
        <w:t>مورد توجه قرار گرفته آنکه چین به عنوان یک اقتصاد بالغ با یک سیستم صنعتی کامل و زنجیره صنعتی</w:t>
      </w:r>
      <w:r w:rsidRPr="00D640BE">
        <w:rPr>
          <w:rFonts w:ascii="IRFerdosi" w:hAnsi="IRFerdosi" w:cs="B Lotus" w:hint="cs"/>
          <w:rtl/>
        </w:rPr>
        <w:t>،</w:t>
      </w:r>
      <w:r w:rsidRPr="00D640BE">
        <w:rPr>
          <w:rFonts w:ascii="IRFerdosi" w:hAnsi="IRFerdosi" w:cs="B Lotus"/>
          <w:rtl/>
        </w:rPr>
        <w:t xml:space="preserve"> بازار های </w:t>
      </w:r>
      <w:r w:rsidRPr="00D640BE">
        <w:rPr>
          <w:rFonts w:ascii="IRFerdosi" w:hAnsi="IRFerdosi" w:cs="B Lotus" w:hint="cs"/>
          <w:rtl/>
        </w:rPr>
        <w:t>وسیع</w:t>
      </w:r>
      <w:r w:rsidRPr="00D640BE">
        <w:rPr>
          <w:rFonts w:ascii="IRFerdosi" w:hAnsi="IRFerdosi" w:cs="B Lotus"/>
          <w:rtl/>
        </w:rPr>
        <w:t xml:space="preserve"> و حرکت پر جنب و جوش برای توسعه تعریف شده است</w:t>
      </w:r>
      <w:r w:rsidRPr="00D640BE">
        <w:rPr>
          <w:rFonts w:ascii="IRFerdosi" w:hAnsi="IRFerdosi" w:cs="B Lotus" w:hint="cs"/>
          <w:rtl/>
        </w:rPr>
        <w:t>،</w:t>
      </w:r>
      <w:r w:rsidRPr="00D640BE">
        <w:rPr>
          <w:rFonts w:ascii="IRFerdosi" w:hAnsi="IRFerdosi" w:cs="B Lotus"/>
          <w:rtl/>
        </w:rPr>
        <w:t xml:space="preserve"> اقتصادی که جنگ های تجاری نمی تواند آن را به زانو درآورد</w:t>
      </w:r>
      <w:r w:rsidRPr="00D640BE">
        <w:rPr>
          <w:rFonts w:ascii="IRFerdosi" w:hAnsi="IRFerdosi" w:cs="B Lotus" w:hint="cs"/>
          <w:rtl/>
        </w:rPr>
        <w:t>.</w:t>
      </w:r>
      <w:r w:rsidRPr="00D640BE">
        <w:rPr>
          <w:rFonts w:ascii="IRFerdosi" w:hAnsi="IRFerdosi" w:cs="B Lotus"/>
          <w:rtl/>
        </w:rPr>
        <w:t xml:space="preserve"> در این بخش سند ضمن تاکید بر تداوم سیاست درهای باز به انتقاداتی که در سال های اخیر از حمایت گرایی فزاینده اقتصاد</w:t>
      </w:r>
      <w:r w:rsidRPr="00D640BE">
        <w:rPr>
          <w:rFonts w:ascii="IRFerdosi" w:hAnsi="IRFerdosi" w:cs="B Lotus" w:hint="cs"/>
          <w:rtl/>
        </w:rPr>
        <w:t>ی</w:t>
      </w:r>
      <w:r w:rsidRPr="00D640BE">
        <w:rPr>
          <w:rFonts w:ascii="IRFerdosi" w:hAnsi="IRFerdosi" w:cs="B Lotus"/>
          <w:rtl/>
        </w:rPr>
        <w:t xml:space="preserve"> چین و ارائه یارانه های نامنصفانه </w:t>
      </w:r>
      <w:r w:rsidRPr="00D640BE">
        <w:rPr>
          <w:rFonts w:ascii="IRFerdosi" w:hAnsi="IRFerdosi" w:cs="B Lotus" w:hint="cs"/>
          <w:rtl/>
        </w:rPr>
        <w:t xml:space="preserve">به </w:t>
      </w:r>
      <w:r w:rsidRPr="00D640BE">
        <w:rPr>
          <w:rFonts w:ascii="IRFerdosi" w:hAnsi="IRFerdosi" w:cs="B Lotus"/>
          <w:rtl/>
        </w:rPr>
        <w:t>صنایع این کشور بیان شده است به نوعی پاسخ داده شده</w:t>
      </w:r>
      <w:r w:rsidRPr="00D640BE">
        <w:rPr>
          <w:rFonts w:ascii="IRFerdosi" w:hAnsi="IRFerdosi" w:cs="B Lotus" w:hint="cs"/>
          <w:rtl/>
        </w:rPr>
        <w:t xml:space="preserve"> است.</w:t>
      </w:r>
      <w:r w:rsidRPr="00D640BE">
        <w:rPr>
          <w:rFonts w:ascii="IRFerdosi" w:hAnsi="IRFerdosi" w:cs="B Lotus"/>
          <w:rtl/>
        </w:rPr>
        <w:t xml:space="preserve"> </w:t>
      </w:r>
    </w:p>
    <w:p w:rsidR="004E679D" w:rsidRPr="00D640BE" w:rsidRDefault="004E679D" w:rsidP="00CA259F">
      <w:pPr>
        <w:spacing w:after="0" w:line="600" w:lineRule="exact"/>
        <w:jc w:val="both"/>
        <w:rPr>
          <w:rFonts w:ascii="IRFerdosi" w:hAnsi="IRFerdosi" w:cs="B Lotus"/>
          <w:b/>
          <w:bCs/>
          <w:rtl/>
        </w:rPr>
      </w:pPr>
      <w:r w:rsidRPr="00D640BE">
        <w:rPr>
          <w:rFonts w:ascii="IRFerdosi" w:hAnsi="IRFerdosi" w:cs="B Lotus"/>
          <w:rtl/>
        </w:rPr>
        <w:t xml:space="preserve">در پاسخ </w:t>
      </w:r>
      <w:r w:rsidRPr="00D640BE">
        <w:rPr>
          <w:rFonts w:ascii="IRFerdosi" w:hAnsi="IRFerdosi" w:cs="B Lotus" w:hint="cs"/>
          <w:rtl/>
        </w:rPr>
        <w:t>به این انتقادات،</w:t>
      </w:r>
      <w:r w:rsidR="00465A89" w:rsidRPr="00D640BE">
        <w:rPr>
          <w:rFonts w:ascii="IRFerdosi" w:hAnsi="IRFerdosi" w:cs="B Lotus" w:hint="cs"/>
          <w:rtl/>
        </w:rPr>
        <w:t xml:space="preserve"> </w:t>
      </w:r>
      <w:r w:rsidRPr="00D640BE">
        <w:rPr>
          <w:rFonts w:ascii="IRFerdosi" w:hAnsi="IRFerdosi" w:cs="B Lotus" w:hint="cs"/>
          <w:rtl/>
        </w:rPr>
        <w:t xml:space="preserve">چین </w:t>
      </w:r>
      <w:r w:rsidRPr="00D640BE">
        <w:rPr>
          <w:rFonts w:ascii="IRFerdosi" w:hAnsi="IRFerdosi" w:cs="B Lotus"/>
          <w:rtl/>
        </w:rPr>
        <w:t>حرکت سریع</w:t>
      </w:r>
      <w:r w:rsidR="00465A89" w:rsidRPr="00D640BE">
        <w:rPr>
          <w:rFonts w:ascii="IRFerdosi" w:hAnsi="IRFerdosi" w:cs="B Lotus" w:hint="cs"/>
          <w:rtl/>
        </w:rPr>
        <w:t>‌</w:t>
      </w:r>
      <w:r w:rsidRPr="00D640BE">
        <w:rPr>
          <w:rFonts w:ascii="IRFerdosi" w:hAnsi="IRFerdosi" w:cs="B Lotus"/>
          <w:rtl/>
        </w:rPr>
        <w:t>تر برای ارتقای همگرایی اقتصادی منطقه ای را همچنان به عنوان اولویت خود برشمرد</w:t>
      </w:r>
      <w:r w:rsidRPr="00D640BE">
        <w:rPr>
          <w:rFonts w:ascii="IRFerdosi" w:hAnsi="IRFerdosi" w:cs="B Lotus" w:hint="cs"/>
          <w:rtl/>
        </w:rPr>
        <w:t>ه</w:t>
      </w:r>
      <w:r w:rsidRPr="00D640BE">
        <w:rPr>
          <w:rFonts w:ascii="IRFerdosi" w:hAnsi="IRFerdosi" w:cs="B Lotus"/>
          <w:rtl/>
        </w:rPr>
        <w:t xml:space="preserve"> و در این راستا اجرای استراتژی من</w:t>
      </w:r>
      <w:r w:rsidRPr="00D640BE">
        <w:rPr>
          <w:rFonts w:ascii="IRFerdosi" w:hAnsi="IRFerdosi" w:cs="B Lotus" w:hint="cs"/>
          <w:rtl/>
        </w:rPr>
        <w:t>اطق</w:t>
      </w:r>
      <w:r w:rsidRPr="00D640BE">
        <w:rPr>
          <w:rFonts w:ascii="IRFerdosi" w:hAnsi="IRFerdosi" w:cs="B Lotus"/>
          <w:rtl/>
        </w:rPr>
        <w:t xml:space="preserve"> آزاد تجاری در نقاط مختلف این کشور </w:t>
      </w:r>
      <w:r w:rsidRPr="00D640BE">
        <w:rPr>
          <w:rFonts w:ascii="IRFerdosi" w:hAnsi="IRFerdosi" w:cs="B Lotus"/>
          <w:rtl/>
        </w:rPr>
        <w:lastRenderedPageBreak/>
        <w:t>را مورد ت</w:t>
      </w:r>
      <w:r w:rsidR="00465A89" w:rsidRPr="00D640BE">
        <w:rPr>
          <w:rFonts w:ascii="IRFerdosi" w:hAnsi="IRFerdosi" w:cs="B Lotus" w:hint="cs"/>
          <w:rtl/>
        </w:rPr>
        <w:t>أ</w:t>
      </w:r>
      <w:r w:rsidRPr="00D640BE">
        <w:rPr>
          <w:rFonts w:ascii="IRFerdosi" w:hAnsi="IRFerdosi" w:cs="B Lotus"/>
          <w:rtl/>
        </w:rPr>
        <w:t>کید قرار داده</w:t>
      </w:r>
      <w:r w:rsidR="005654FD">
        <w:rPr>
          <w:rFonts w:ascii="IRFerdosi" w:hAnsi="IRFerdosi" w:cs="B Lotus"/>
          <w:rtl/>
        </w:rPr>
        <w:t xml:space="preserve"> </w:t>
      </w:r>
      <w:r w:rsidRPr="00D640BE">
        <w:rPr>
          <w:rFonts w:ascii="IRFerdosi" w:hAnsi="IRFerdosi" w:cs="B Lotus" w:hint="cs"/>
          <w:rtl/>
        </w:rPr>
        <w:t xml:space="preserve">است. </w:t>
      </w:r>
      <w:r w:rsidRPr="00D640BE">
        <w:rPr>
          <w:rFonts w:ascii="IRFerdosi" w:hAnsi="IRFerdosi" w:cs="B Lotus"/>
          <w:rtl/>
        </w:rPr>
        <w:t>نکته مهم</w:t>
      </w:r>
      <w:r w:rsidRPr="00D640BE">
        <w:rPr>
          <w:rFonts w:ascii="IRFerdosi" w:hAnsi="IRFerdosi" w:cs="B Lotus" w:hint="cs"/>
          <w:rtl/>
        </w:rPr>
        <w:t xml:space="preserve"> این بخش از سند آنکه </w:t>
      </w:r>
      <w:r w:rsidRPr="00D640BE">
        <w:rPr>
          <w:rFonts w:ascii="IRFerdosi" w:hAnsi="IRFerdosi" w:cs="B Lotus"/>
          <w:rtl/>
        </w:rPr>
        <w:t>چین تاکید کرده است شبکه</w:t>
      </w:r>
      <w:r w:rsidR="00465A89" w:rsidRPr="00D640BE">
        <w:rPr>
          <w:rFonts w:ascii="IRFerdosi" w:hAnsi="IRFerdosi" w:cs="B Lotus" w:hint="cs"/>
          <w:rtl/>
        </w:rPr>
        <w:t>‌</w:t>
      </w:r>
      <w:r w:rsidRPr="00D640BE">
        <w:rPr>
          <w:rFonts w:ascii="IRFerdosi" w:hAnsi="IRFerdosi" w:cs="B Lotus"/>
          <w:rtl/>
        </w:rPr>
        <w:t xml:space="preserve">ای از مناطق آزاد تجاری با استاندارد بالا در محیط همسایگی خود و میان این کشور و </w:t>
      </w:r>
      <w:r w:rsidRPr="00D640BE">
        <w:rPr>
          <w:rFonts w:ascii="IRFerdosi" w:hAnsi="IRFerdosi" w:cs="B Lotus" w:hint="cs"/>
          <w:rtl/>
        </w:rPr>
        <w:t>کانون های</w:t>
      </w:r>
      <w:r w:rsidRPr="00D640BE">
        <w:rPr>
          <w:rFonts w:ascii="IRFerdosi" w:hAnsi="IRFerdosi" w:cs="B Lotus"/>
          <w:rtl/>
        </w:rPr>
        <w:t xml:space="preserve"> تجارت جهانی ایجاد خواهد کرد</w:t>
      </w:r>
      <w:r w:rsidRPr="00D640BE">
        <w:rPr>
          <w:rFonts w:ascii="IRFerdosi" w:hAnsi="IRFerdosi" w:cs="B Lotus" w:hint="cs"/>
          <w:rtl/>
        </w:rPr>
        <w:t>.</w:t>
      </w:r>
      <w:r w:rsidRPr="00D640BE">
        <w:rPr>
          <w:rFonts w:ascii="IRFerdosi" w:hAnsi="IRFerdosi" w:cs="B Lotus"/>
          <w:rtl/>
        </w:rPr>
        <w:t xml:space="preserve"> بخش</w:t>
      </w:r>
      <w:r w:rsidRPr="00D640BE">
        <w:rPr>
          <w:rFonts w:ascii="IRFerdosi" w:hAnsi="IRFerdosi" w:cs="B Lotus" w:hint="cs"/>
          <w:rtl/>
        </w:rPr>
        <w:t xml:space="preserve"> </w:t>
      </w:r>
      <w:r w:rsidRPr="00D640BE">
        <w:rPr>
          <w:rFonts w:ascii="IRFerdosi" w:hAnsi="IRFerdosi" w:cs="B Lotus"/>
          <w:rtl/>
        </w:rPr>
        <w:t xml:space="preserve">های عمده شبکه </w:t>
      </w:r>
      <w:r w:rsidRPr="00D640BE">
        <w:rPr>
          <w:rFonts w:ascii="IRFerdosi" w:hAnsi="IRFerdosi" w:cs="B Lotus" w:hint="cs"/>
          <w:rtl/>
        </w:rPr>
        <w:t xml:space="preserve">تجارت آزادی که </w:t>
      </w:r>
      <w:r w:rsidRPr="00D640BE">
        <w:rPr>
          <w:rFonts w:ascii="IRFerdosi" w:hAnsi="IRFerdosi" w:cs="B Lotus"/>
          <w:rtl/>
        </w:rPr>
        <w:t>چین از آنها نام برده است در شرق آسیا و در همسایگی این کشور قرار گرفته اند</w:t>
      </w:r>
      <w:r w:rsidRPr="00D640BE">
        <w:rPr>
          <w:rFonts w:ascii="IRFerdosi" w:hAnsi="IRFerdosi" w:cs="B Lotus" w:hint="cs"/>
          <w:rtl/>
        </w:rPr>
        <w:t>.</w:t>
      </w:r>
      <w:r w:rsidRPr="00D640BE">
        <w:rPr>
          <w:rFonts w:ascii="IRFerdosi" w:hAnsi="IRFerdosi" w:cs="B Lotus"/>
          <w:rtl/>
        </w:rPr>
        <w:t xml:space="preserve"> افزون بر این شکل دهی به موافقتنامه سرمایه گذاری چین اتحادیه اروپا نیز مورد تاکید قرار گرفته است</w:t>
      </w:r>
      <w:r w:rsidRPr="00D640BE">
        <w:rPr>
          <w:rFonts w:ascii="IRFerdosi" w:hAnsi="IRFerdosi" w:cs="B Lotus" w:hint="cs"/>
          <w:rtl/>
        </w:rPr>
        <w:t>.</w:t>
      </w:r>
      <w:r w:rsidRPr="00D640BE">
        <w:rPr>
          <w:rFonts w:ascii="IRFerdosi" w:hAnsi="IRFerdosi" w:cs="B Lotus"/>
          <w:rtl/>
        </w:rPr>
        <w:t xml:space="preserve"> </w:t>
      </w:r>
      <w:r w:rsidRPr="00D640BE">
        <w:rPr>
          <w:rFonts w:ascii="IRFerdosi" w:hAnsi="IRFerdosi" w:cs="B Lotus"/>
          <w:b/>
          <w:bCs/>
          <w:rtl/>
        </w:rPr>
        <w:t>نکته مهم در این قسمت</w:t>
      </w:r>
      <w:r w:rsidRPr="00D640BE">
        <w:rPr>
          <w:rFonts w:ascii="IRFerdosi" w:hAnsi="IRFerdosi" w:cs="B Lotus" w:hint="cs"/>
          <w:b/>
          <w:bCs/>
          <w:rtl/>
        </w:rPr>
        <w:t xml:space="preserve"> آنکه</w:t>
      </w:r>
      <w:r w:rsidRPr="00D640BE">
        <w:rPr>
          <w:rFonts w:ascii="IRFerdosi" w:hAnsi="IRFerdosi" w:cs="B Lotus"/>
          <w:b/>
          <w:bCs/>
          <w:rtl/>
        </w:rPr>
        <w:t xml:space="preserve"> فراتر از آسیای شرقی چین تنها از حمایت از شکل</w:t>
      </w:r>
      <w:r w:rsidRPr="00D640BE">
        <w:rPr>
          <w:rFonts w:ascii="IRFerdosi" w:hAnsi="IRFerdosi" w:cs="B Lotus" w:hint="cs"/>
          <w:b/>
          <w:bCs/>
          <w:rtl/>
        </w:rPr>
        <w:t xml:space="preserve"> دهی</w:t>
      </w:r>
      <w:r w:rsidRPr="00D640BE">
        <w:rPr>
          <w:rFonts w:ascii="IRFerdosi" w:hAnsi="IRFerdosi" w:cs="B Lotus"/>
          <w:b/>
          <w:bCs/>
          <w:rtl/>
        </w:rPr>
        <w:t xml:space="preserve"> به منطقه تجارت آزاد در آفریقا سخن گفته</w:t>
      </w:r>
      <w:r w:rsidR="005654FD">
        <w:rPr>
          <w:rFonts w:ascii="IRFerdosi" w:hAnsi="IRFerdosi" w:cs="B Lotus"/>
          <w:b/>
          <w:bCs/>
          <w:rtl/>
        </w:rPr>
        <w:t xml:space="preserve"> </w:t>
      </w:r>
      <w:r w:rsidRPr="00D640BE">
        <w:rPr>
          <w:rFonts w:ascii="IRFerdosi" w:hAnsi="IRFerdosi" w:cs="B Lotus" w:hint="cs"/>
          <w:b/>
          <w:bCs/>
          <w:rtl/>
        </w:rPr>
        <w:t>و</w:t>
      </w:r>
      <w:r w:rsidRPr="00D640BE">
        <w:rPr>
          <w:rFonts w:ascii="IRFerdosi" w:hAnsi="IRFerdosi" w:cs="B Lotus"/>
          <w:b/>
          <w:bCs/>
          <w:rtl/>
        </w:rPr>
        <w:t xml:space="preserve"> از سایر مناطق در حال توسعه از جمله خاورمیانه سخنی به میان نیاورده است</w:t>
      </w:r>
      <w:r w:rsidRPr="00D640BE">
        <w:rPr>
          <w:rFonts w:ascii="IRFerdosi" w:hAnsi="IRFerdosi" w:cs="B Lotus" w:hint="cs"/>
          <w:b/>
          <w:bCs/>
          <w:rtl/>
        </w:rPr>
        <w:t>.</w:t>
      </w:r>
      <w:r w:rsidRPr="00D640BE">
        <w:rPr>
          <w:rFonts w:ascii="IRFerdosi" w:hAnsi="IRFerdosi" w:cs="B Lotus"/>
          <w:b/>
          <w:bCs/>
          <w:rtl/>
        </w:rPr>
        <w:t xml:space="preserve"> </w:t>
      </w:r>
    </w:p>
    <w:p w:rsidR="004E679D" w:rsidRPr="00D640BE" w:rsidRDefault="004E679D" w:rsidP="00CA259F">
      <w:pPr>
        <w:spacing w:after="0" w:line="600" w:lineRule="exact"/>
        <w:jc w:val="both"/>
        <w:rPr>
          <w:rFonts w:ascii="IRFerdosi" w:hAnsi="IRFerdosi" w:cs="B Lotus"/>
          <w:rtl/>
        </w:rPr>
      </w:pPr>
      <w:r w:rsidRPr="00D640BE">
        <w:rPr>
          <w:rFonts w:ascii="IRFerdosi" w:hAnsi="IRFerdosi" w:cs="B Lotus"/>
          <w:rtl/>
        </w:rPr>
        <w:t xml:space="preserve">در این سند برخلاف </w:t>
      </w:r>
      <w:r w:rsidRPr="00D640BE">
        <w:rPr>
          <w:rFonts w:ascii="IRFerdosi" w:hAnsi="IRFerdosi" w:cs="B Lotus" w:hint="cs"/>
          <w:rtl/>
        </w:rPr>
        <w:t>سند ابتکار کمربند و راه</w:t>
      </w:r>
      <w:r w:rsidRPr="00D640BE">
        <w:rPr>
          <w:rFonts w:ascii="IRFerdosi" w:hAnsi="IRFerdosi" w:cs="B Lotus"/>
          <w:rtl/>
        </w:rPr>
        <w:t xml:space="preserve"> که چین صراحت چندانی در </w:t>
      </w:r>
      <w:r w:rsidRPr="00D640BE">
        <w:rPr>
          <w:rFonts w:ascii="IRFerdosi" w:hAnsi="IRFerdosi" w:cs="B Lotus" w:hint="cs"/>
          <w:rtl/>
        </w:rPr>
        <w:t xml:space="preserve">پیشبرد </w:t>
      </w:r>
      <w:r w:rsidRPr="00D640BE">
        <w:rPr>
          <w:rFonts w:ascii="IRFerdosi" w:hAnsi="IRFerdosi" w:cs="B Lotus"/>
          <w:rtl/>
        </w:rPr>
        <w:t>بین المللی سازی یوان</w:t>
      </w:r>
      <w:r w:rsidRPr="00D640BE">
        <w:rPr>
          <w:rFonts w:ascii="IRFerdosi" w:hAnsi="IRFerdosi" w:cs="B Lotus" w:hint="cs"/>
          <w:rtl/>
        </w:rPr>
        <w:t xml:space="preserve"> به</w:t>
      </w:r>
      <w:r w:rsidRPr="00D640BE">
        <w:rPr>
          <w:rFonts w:ascii="IRFerdosi" w:hAnsi="IRFerdosi" w:cs="B Lotus"/>
          <w:rtl/>
        </w:rPr>
        <w:t xml:space="preserve"> خرج نداده بود</w:t>
      </w:r>
      <w:r w:rsidRPr="00D640BE">
        <w:rPr>
          <w:rFonts w:ascii="IRFerdosi" w:hAnsi="IRFerdosi" w:cs="B Lotus" w:hint="cs"/>
          <w:rtl/>
        </w:rPr>
        <w:t>، از بین المللی سازی یوان به عنوان یک هدف کلیدی نام برده است</w:t>
      </w:r>
      <w:r w:rsidRPr="00D640BE">
        <w:rPr>
          <w:rFonts w:ascii="IRFerdosi" w:hAnsi="IRFerdosi" w:cs="B Lotus" w:hint="cs"/>
          <w:u w:val="single"/>
          <w:rtl/>
        </w:rPr>
        <w:t xml:space="preserve">. </w:t>
      </w:r>
      <w:r w:rsidRPr="00D640BE">
        <w:rPr>
          <w:rFonts w:ascii="IRFerdosi" w:hAnsi="IRFerdosi" w:cs="B Lotus" w:hint="cs"/>
          <w:b/>
          <w:bCs/>
          <w:rtl/>
        </w:rPr>
        <w:t xml:space="preserve">البته بلافاصله تاکید شده که </w:t>
      </w:r>
      <w:r w:rsidRPr="00D640BE">
        <w:rPr>
          <w:rFonts w:ascii="IRFerdosi" w:hAnsi="IRFerdosi" w:cs="B Lotus"/>
          <w:b/>
          <w:bCs/>
          <w:rtl/>
        </w:rPr>
        <w:t xml:space="preserve">بین المللی سازی یوان </w:t>
      </w:r>
      <w:r w:rsidRPr="00D640BE">
        <w:rPr>
          <w:rFonts w:ascii="IRFerdosi" w:hAnsi="IRFerdosi" w:cs="B Lotus" w:hint="cs"/>
          <w:b/>
          <w:bCs/>
          <w:rtl/>
        </w:rPr>
        <w:t xml:space="preserve">در راستای </w:t>
      </w:r>
      <w:r w:rsidRPr="00D640BE">
        <w:rPr>
          <w:rFonts w:ascii="IRFerdosi" w:hAnsi="IRFerdosi" w:cs="B Lotus"/>
          <w:b/>
          <w:bCs/>
          <w:rtl/>
        </w:rPr>
        <w:t>ایجاد تنوع در سیستم پولی بین المللی است و هدف از آن تکمیل و بهبود سیستم فعلی به جای تغییر آن دانسته شده است</w:t>
      </w:r>
      <w:r w:rsidRPr="00D640BE">
        <w:rPr>
          <w:rFonts w:ascii="IRFerdosi" w:hAnsi="IRFerdosi" w:cs="B Lotus" w:hint="cs"/>
          <w:b/>
          <w:bCs/>
          <w:rtl/>
        </w:rPr>
        <w:t>. در این سند آمده است که</w:t>
      </w:r>
      <w:r w:rsidR="005654FD">
        <w:rPr>
          <w:rFonts w:ascii="IRFerdosi" w:hAnsi="IRFerdosi" w:cs="B Lotus" w:hint="cs"/>
          <w:b/>
          <w:bCs/>
          <w:rtl/>
        </w:rPr>
        <w:t xml:space="preserve"> </w:t>
      </w:r>
      <w:r w:rsidRPr="00D640BE">
        <w:rPr>
          <w:rFonts w:ascii="IRFerdosi" w:hAnsi="IRFerdosi" w:cs="B Lotus"/>
          <w:b/>
          <w:bCs/>
          <w:rtl/>
        </w:rPr>
        <w:t>ا</w:t>
      </w:r>
      <w:r w:rsidRPr="00D640BE">
        <w:rPr>
          <w:rFonts w:ascii="IRFerdosi" w:hAnsi="IRFerdosi" w:cs="B Lotus" w:hint="cs"/>
          <w:b/>
          <w:bCs/>
          <w:rtl/>
        </w:rPr>
        <w:t>ی</w:t>
      </w:r>
      <w:r w:rsidRPr="00D640BE">
        <w:rPr>
          <w:rFonts w:ascii="IRFerdosi" w:hAnsi="IRFerdosi" w:cs="B Lotus" w:hint="eastAsia"/>
          <w:b/>
          <w:bCs/>
          <w:rtl/>
        </w:rPr>
        <w:t>ن</w:t>
      </w:r>
      <w:r w:rsidRPr="00D640BE">
        <w:rPr>
          <w:rFonts w:ascii="IRFerdosi" w:hAnsi="IRFerdosi" w:cs="B Lotus"/>
          <w:b/>
          <w:bCs/>
          <w:rtl/>
        </w:rPr>
        <w:t xml:space="preserve"> ساز و کار </w:t>
      </w:r>
      <w:r w:rsidRPr="00D640BE">
        <w:rPr>
          <w:rFonts w:ascii="IRFerdosi" w:hAnsi="IRFerdosi" w:cs="B Lotus" w:hint="cs"/>
          <w:b/>
          <w:bCs/>
          <w:rtl/>
        </w:rPr>
        <w:t>ی</w:t>
      </w:r>
      <w:r w:rsidRPr="00D640BE">
        <w:rPr>
          <w:rFonts w:ascii="IRFerdosi" w:hAnsi="IRFerdosi" w:cs="B Lotus" w:hint="eastAsia"/>
          <w:b/>
          <w:bCs/>
          <w:rtl/>
        </w:rPr>
        <w:t>ک</w:t>
      </w:r>
      <w:r w:rsidRPr="00D640BE">
        <w:rPr>
          <w:rFonts w:ascii="IRFerdosi" w:hAnsi="IRFerdosi" w:cs="B Lotus"/>
          <w:b/>
          <w:bCs/>
          <w:rtl/>
        </w:rPr>
        <w:t xml:space="preserve"> فرآ</w:t>
      </w:r>
      <w:r w:rsidRPr="00D640BE">
        <w:rPr>
          <w:rFonts w:ascii="IRFerdosi" w:hAnsi="IRFerdosi" w:cs="B Lotus" w:hint="cs"/>
          <w:b/>
          <w:bCs/>
          <w:rtl/>
        </w:rPr>
        <w:t>ی</w:t>
      </w:r>
      <w:r w:rsidRPr="00D640BE">
        <w:rPr>
          <w:rFonts w:ascii="IRFerdosi" w:hAnsi="IRFerdosi" w:cs="B Lotus" w:hint="eastAsia"/>
          <w:b/>
          <w:bCs/>
          <w:rtl/>
        </w:rPr>
        <w:t>ند</w:t>
      </w:r>
      <w:r w:rsidRPr="00D640BE">
        <w:rPr>
          <w:rFonts w:ascii="IRFerdosi" w:hAnsi="IRFerdosi" w:cs="B Lotus"/>
          <w:b/>
          <w:bCs/>
          <w:rtl/>
        </w:rPr>
        <w:t xml:space="preserve"> مبتن</w:t>
      </w:r>
      <w:r w:rsidRPr="00D640BE">
        <w:rPr>
          <w:rFonts w:ascii="IRFerdosi" w:hAnsi="IRFerdosi" w:cs="B Lotus" w:hint="cs"/>
          <w:b/>
          <w:bCs/>
          <w:rtl/>
        </w:rPr>
        <w:t>ی</w:t>
      </w:r>
      <w:r w:rsidRPr="00D640BE">
        <w:rPr>
          <w:rFonts w:ascii="IRFerdosi" w:hAnsi="IRFerdosi" w:cs="B Lotus"/>
          <w:b/>
          <w:bCs/>
          <w:rtl/>
        </w:rPr>
        <w:t xml:space="preserve"> بر بازار، بر اساس اصل احترام به تقاضا</w:t>
      </w:r>
      <w:r w:rsidRPr="00D640BE">
        <w:rPr>
          <w:rFonts w:ascii="IRFerdosi" w:hAnsi="IRFerdosi" w:cs="B Lotus" w:hint="cs"/>
          <w:b/>
          <w:bCs/>
          <w:rtl/>
        </w:rPr>
        <w:t>ی</w:t>
      </w:r>
      <w:r w:rsidRPr="00D640BE">
        <w:rPr>
          <w:rFonts w:ascii="IRFerdosi" w:hAnsi="IRFerdosi" w:cs="B Lotus"/>
          <w:b/>
          <w:bCs/>
          <w:rtl/>
        </w:rPr>
        <w:t xml:space="preserve"> بازار و در راستا</w:t>
      </w:r>
      <w:r w:rsidRPr="00D640BE">
        <w:rPr>
          <w:rFonts w:ascii="IRFerdosi" w:hAnsi="IRFerdosi" w:cs="B Lotus" w:hint="cs"/>
          <w:b/>
          <w:bCs/>
          <w:rtl/>
        </w:rPr>
        <w:t>ی</w:t>
      </w:r>
      <w:r w:rsidRPr="00D640BE">
        <w:rPr>
          <w:rFonts w:ascii="IRFerdosi" w:hAnsi="IRFerdosi" w:cs="B Lotus"/>
          <w:b/>
          <w:bCs/>
          <w:rtl/>
        </w:rPr>
        <w:t xml:space="preserve"> خدمت به اقتصاد واقع</w:t>
      </w:r>
      <w:r w:rsidRPr="00D640BE">
        <w:rPr>
          <w:rFonts w:ascii="IRFerdosi" w:hAnsi="IRFerdosi" w:cs="B Lotus" w:hint="cs"/>
          <w:b/>
          <w:bCs/>
          <w:rtl/>
        </w:rPr>
        <w:t>ی</w:t>
      </w:r>
      <w:r w:rsidRPr="00D640BE">
        <w:rPr>
          <w:rFonts w:ascii="IRFerdosi" w:hAnsi="IRFerdosi" w:cs="B Lotus"/>
          <w:b/>
          <w:bCs/>
          <w:rtl/>
        </w:rPr>
        <w:t xml:space="preserve"> است.</w:t>
      </w:r>
      <w:r w:rsidRPr="00D640BE">
        <w:rPr>
          <w:rFonts w:ascii="IRFerdosi" w:hAnsi="IRFerdosi" w:cs="B Lotus"/>
          <w:rtl/>
        </w:rPr>
        <w:t xml:space="preserve">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ضمن پ</w:t>
      </w:r>
      <w:r w:rsidRPr="00D640BE">
        <w:rPr>
          <w:rFonts w:ascii="IRFerdosi" w:hAnsi="IRFerdosi" w:cs="B Lotus" w:hint="cs"/>
          <w:rtl/>
        </w:rPr>
        <w:t>ی</w:t>
      </w:r>
      <w:r w:rsidRPr="00D640BE">
        <w:rPr>
          <w:rFonts w:ascii="IRFerdosi" w:hAnsi="IRFerdosi" w:cs="B Lotus" w:hint="eastAsia"/>
          <w:rtl/>
        </w:rPr>
        <w:t>شبرد</w:t>
      </w:r>
      <w:r w:rsidRPr="00D640BE">
        <w:rPr>
          <w:rFonts w:ascii="IRFerdosi" w:hAnsi="IRFerdosi" w:cs="B Lotus"/>
          <w:rtl/>
        </w:rPr>
        <w:t xml:space="preserve"> اصلاحات نرخ ارز رنم</w:t>
      </w:r>
      <w:r w:rsidRPr="00D640BE">
        <w:rPr>
          <w:rFonts w:ascii="IRFerdosi" w:hAnsi="IRFerdosi" w:cs="B Lotus" w:hint="cs"/>
          <w:rtl/>
        </w:rPr>
        <w:t>ی</w:t>
      </w:r>
      <w:r w:rsidRPr="00D640BE">
        <w:rPr>
          <w:rFonts w:ascii="IRFerdosi" w:hAnsi="IRFerdosi" w:cs="B Lotus" w:hint="eastAsia"/>
          <w:rtl/>
        </w:rPr>
        <w:t>نب</w:t>
      </w:r>
      <w:r w:rsidRPr="00D640BE">
        <w:rPr>
          <w:rFonts w:ascii="IRFerdosi" w:hAnsi="IRFerdosi" w:cs="B Lotus" w:hint="cs"/>
          <w:rtl/>
        </w:rPr>
        <w:t>ی</w:t>
      </w:r>
      <w:r w:rsidRPr="00D640BE">
        <w:rPr>
          <w:rFonts w:ascii="IRFerdosi" w:hAnsi="IRFerdosi" w:cs="B Lotus"/>
          <w:rtl/>
        </w:rPr>
        <w:t xml:space="preserve"> بر مبنا</w:t>
      </w:r>
      <w:r w:rsidRPr="00D640BE">
        <w:rPr>
          <w:rFonts w:ascii="IRFerdosi" w:hAnsi="IRFerdosi" w:cs="B Lotus" w:hint="cs"/>
          <w:rtl/>
        </w:rPr>
        <w:t>ی</w:t>
      </w:r>
      <w:r w:rsidRPr="00D640BE">
        <w:rPr>
          <w:rFonts w:ascii="IRFerdosi" w:hAnsi="IRFerdosi" w:cs="B Lotus"/>
          <w:rtl/>
        </w:rPr>
        <w:t xml:space="preserve"> بازار و گشودن حساب‌ها</w:t>
      </w:r>
      <w:r w:rsidRPr="00D640BE">
        <w:rPr>
          <w:rFonts w:ascii="IRFerdosi" w:hAnsi="IRFerdosi" w:cs="B Lotus" w:hint="cs"/>
          <w:rtl/>
        </w:rPr>
        <w:t>ی</w:t>
      </w:r>
      <w:r w:rsidRPr="00D640BE">
        <w:rPr>
          <w:rFonts w:ascii="IRFerdosi" w:hAnsi="IRFerdosi" w:cs="B Lotus"/>
          <w:rtl/>
        </w:rPr>
        <w:t xml:space="preserve"> سرما</w:t>
      </w:r>
      <w:r w:rsidRPr="00D640BE">
        <w:rPr>
          <w:rFonts w:ascii="IRFerdosi" w:hAnsi="IRFerdosi" w:cs="B Lotus" w:hint="cs"/>
          <w:rtl/>
        </w:rPr>
        <w:t>ی</w:t>
      </w:r>
      <w:r w:rsidRPr="00D640BE">
        <w:rPr>
          <w:rFonts w:ascii="IRFerdosi" w:hAnsi="IRFerdosi" w:cs="B Lotus" w:hint="eastAsia"/>
          <w:rtl/>
        </w:rPr>
        <w:t>ه‌ا</w:t>
      </w:r>
      <w:r w:rsidRPr="00D640BE">
        <w:rPr>
          <w:rFonts w:ascii="IRFerdosi" w:hAnsi="IRFerdosi" w:cs="B Lotus" w:hint="cs"/>
          <w:rtl/>
        </w:rPr>
        <w:t>ی</w:t>
      </w:r>
      <w:r w:rsidRPr="00D640BE">
        <w:rPr>
          <w:rFonts w:ascii="IRFerdosi" w:hAnsi="IRFerdosi" w:cs="B Lotus"/>
          <w:rtl/>
        </w:rPr>
        <w:t xml:space="preserve"> و مال</w:t>
      </w:r>
      <w:r w:rsidRPr="00D640BE">
        <w:rPr>
          <w:rFonts w:ascii="IRFerdosi" w:hAnsi="IRFerdosi" w:cs="B Lotus" w:hint="cs"/>
          <w:rtl/>
        </w:rPr>
        <w:t>ی</w:t>
      </w:r>
      <w:r w:rsidRPr="00D640BE">
        <w:rPr>
          <w:rFonts w:ascii="IRFerdosi" w:hAnsi="IRFerdosi" w:cs="B Lotus"/>
          <w:rtl/>
        </w:rPr>
        <w:t xml:space="preserve"> دا</w:t>
      </w:r>
      <w:r w:rsidRPr="00D640BE">
        <w:rPr>
          <w:rFonts w:ascii="IRFerdosi" w:hAnsi="IRFerdosi" w:cs="B Lotus" w:hint="eastAsia"/>
          <w:rtl/>
        </w:rPr>
        <w:t>خل</w:t>
      </w:r>
      <w:r w:rsidRPr="00D640BE">
        <w:rPr>
          <w:rFonts w:ascii="IRFerdosi" w:hAnsi="IRFerdosi" w:cs="B Lotus" w:hint="cs"/>
          <w:rtl/>
        </w:rPr>
        <w:t>ی</w:t>
      </w:r>
      <w:r w:rsidRPr="00D640BE">
        <w:rPr>
          <w:rFonts w:ascii="IRFerdosi" w:hAnsi="IRFerdosi" w:cs="B Lotus"/>
          <w:rtl/>
        </w:rPr>
        <w:t xml:space="preserve"> به روش</w:t>
      </w:r>
      <w:r w:rsidRPr="00D640BE">
        <w:rPr>
          <w:rFonts w:ascii="IRFerdosi" w:hAnsi="IRFerdosi" w:cs="B Lotus" w:hint="cs"/>
          <w:rtl/>
        </w:rPr>
        <w:t>ی</w:t>
      </w:r>
      <w:r w:rsidRPr="00D640BE">
        <w:rPr>
          <w:rFonts w:ascii="IRFerdosi" w:hAnsi="IRFerdosi" w:cs="B Lotus"/>
          <w:rtl/>
        </w:rPr>
        <w:t xml:space="preserve"> محتاطانه و منظم، به ب</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الملل</w:t>
      </w:r>
      <w:r w:rsidRPr="00D640BE">
        <w:rPr>
          <w:rFonts w:ascii="IRFerdosi" w:hAnsi="IRFerdosi" w:cs="B Lotus" w:hint="cs"/>
          <w:rtl/>
        </w:rPr>
        <w:t>ی</w:t>
      </w:r>
      <w:r w:rsidRPr="00D640BE">
        <w:rPr>
          <w:rFonts w:ascii="IRFerdosi" w:hAnsi="IRFerdosi" w:cs="B Lotus"/>
          <w:rtl/>
        </w:rPr>
        <w:t xml:space="preserve"> ساز</w:t>
      </w:r>
      <w:r w:rsidRPr="00D640BE">
        <w:rPr>
          <w:rFonts w:ascii="IRFerdosi" w:hAnsi="IRFerdosi" w:cs="B Lotus" w:hint="cs"/>
          <w:rtl/>
        </w:rPr>
        <w:t>ی</w:t>
      </w:r>
      <w:r w:rsidRPr="00D640BE">
        <w:rPr>
          <w:rFonts w:ascii="IRFerdosi" w:hAnsi="IRFerdosi" w:cs="B Lotus"/>
          <w:rtl/>
        </w:rPr>
        <w:t xml:space="preserve"> رنم</w:t>
      </w:r>
      <w:r w:rsidRPr="00D640BE">
        <w:rPr>
          <w:rFonts w:ascii="IRFerdosi" w:hAnsi="IRFerdosi" w:cs="B Lotus" w:hint="cs"/>
          <w:rtl/>
        </w:rPr>
        <w:t>ی</w:t>
      </w:r>
      <w:r w:rsidRPr="00D640BE">
        <w:rPr>
          <w:rFonts w:ascii="IRFerdosi" w:hAnsi="IRFerdosi" w:cs="B Lotus" w:hint="eastAsia"/>
          <w:rtl/>
        </w:rPr>
        <w:t>نب</w:t>
      </w:r>
      <w:r w:rsidRPr="00D640BE">
        <w:rPr>
          <w:rFonts w:ascii="IRFerdosi" w:hAnsi="IRFerdosi" w:cs="B Lotus" w:hint="cs"/>
          <w:rtl/>
        </w:rPr>
        <w:t>ی</w:t>
      </w:r>
      <w:r w:rsidRPr="00D640BE">
        <w:rPr>
          <w:rFonts w:ascii="IRFerdosi" w:hAnsi="IRFerdosi" w:cs="B Lotus"/>
          <w:rtl/>
        </w:rPr>
        <w:t xml:space="preserve"> ادامه داده، استانداردها</w:t>
      </w:r>
      <w:r w:rsidRPr="00D640BE">
        <w:rPr>
          <w:rFonts w:ascii="IRFerdosi" w:hAnsi="IRFerdosi" w:cs="B Lotus" w:hint="cs"/>
          <w:rtl/>
        </w:rPr>
        <w:t>ی</w:t>
      </w:r>
      <w:r w:rsidRPr="00D640BE">
        <w:rPr>
          <w:rFonts w:ascii="IRFerdosi" w:hAnsi="IRFerdosi" w:cs="B Lotus"/>
          <w:rtl/>
        </w:rPr>
        <w:t xml:space="preserve"> مال</w:t>
      </w:r>
      <w:r w:rsidRPr="00D640BE">
        <w:rPr>
          <w:rFonts w:ascii="IRFerdosi" w:hAnsi="IRFerdosi" w:cs="B Lotus" w:hint="cs"/>
          <w:rtl/>
        </w:rPr>
        <w:t>ی</w:t>
      </w:r>
      <w:r w:rsidRPr="00D640BE">
        <w:rPr>
          <w:rFonts w:ascii="IRFerdosi" w:hAnsi="IRFerdosi" w:cs="B Lotus"/>
          <w:rtl/>
        </w:rPr>
        <w:t xml:space="preserve"> را بالا م</w:t>
      </w:r>
      <w:r w:rsidRPr="00D640BE">
        <w:rPr>
          <w:rFonts w:ascii="IRFerdosi" w:hAnsi="IRFerdosi" w:cs="B Lotus" w:hint="cs"/>
          <w:rtl/>
        </w:rPr>
        <w:t>ی‌</w:t>
      </w:r>
      <w:r w:rsidRPr="00D640BE">
        <w:rPr>
          <w:rFonts w:ascii="IRFerdosi" w:hAnsi="IRFerdosi" w:cs="B Lotus" w:hint="eastAsia"/>
          <w:rtl/>
        </w:rPr>
        <w:t>برد</w:t>
      </w:r>
      <w:r w:rsidRPr="00D640BE">
        <w:rPr>
          <w:rFonts w:ascii="IRFerdosi" w:hAnsi="IRFerdosi" w:cs="B Lotus"/>
          <w:rtl/>
        </w:rPr>
        <w:t xml:space="preserve"> و بخش مال</w:t>
      </w:r>
      <w:r w:rsidRPr="00D640BE">
        <w:rPr>
          <w:rFonts w:ascii="IRFerdosi" w:hAnsi="IRFerdosi" w:cs="B Lotus" w:hint="cs"/>
          <w:rtl/>
        </w:rPr>
        <w:t>ی</w:t>
      </w:r>
      <w:r w:rsidRPr="00D640BE">
        <w:rPr>
          <w:rFonts w:ascii="IRFerdosi" w:hAnsi="IRFerdosi" w:cs="B Lotus"/>
          <w:rtl/>
        </w:rPr>
        <w:t xml:space="preserve"> خود را ب</w:t>
      </w:r>
      <w:r w:rsidRPr="00D640BE">
        <w:rPr>
          <w:rFonts w:ascii="IRFerdosi" w:hAnsi="IRFerdosi" w:cs="B Lotus" w:hint="cs"/>
          <w:rtl/>
        </w:rPr>
        <w:t>ی</w:t>
      </w:r>
      <w:r w:rsidRPr="00D640BE">
        <w:rPr>
          <w:rFonts w:ascii="IRFerdosi" w:hAnsi="IRFerdosi" w:cs="B Lotus" w:hint="eastAsia"/>
          <w:rtl/>
        </w:rPr>
        <w:t>ش</w:t>
      </w:r>
      <w:r w:rsidRPr="00D640BE">
        <w:rPr>
          <w:rFonts w:ascii="IRFerdosi" w:hAnsi="IRFerdosi" w:cs="B Lotus"/>
          <w:rtl/>
        </w:rPr>
        <w:t xml:space="preserve"> از پ</w:t>
      </w:r>
      <w:r w:rsidRPr="00D640BE">
        <w:rPr>
          <w:rFonts w:ascii="IRFerdosi" w:hAnsi="IRFerdosi" w:cs="B Lotus" w:hint="cs"/>
          <w:rtl/>
        </w:rPr>
        <w:t>ی</w:t>
      </w:r>
      <w:r w:rsidRPr="00D640BE">
        <w:rPr>
          <w:rFonts w:ascii="IRFerdosi" w:hAnsi="IRFerdosi" w:cs="B Lotus" w:hint="eastAsia"/>
          <w:rtl/>
        </w:rPr>
        <w:t>ش</w:t>
      </w:r>
      <w:r w:rsidRPr="00D640BE">
        <w:rPr>
          <w:rFonts w:ascii="IRFerdosi" w:hAnsi="IRFerdosi" w:cs="B Lotus"/>
          <w:rtl/>
        </w:rPr>
        <w:t xml:space="preserve"> ب</w:t>
      </w:r>
      <w:r w:rsidRPr="00D640BE">
        <w:rPr>
          <w:rFonts w:ascii="IRFerdosi" w:hAnsi="IRFerdosi" w:cs="B Lotus" w:hint="cs"/>
          <w:rtl/>
        </w:rPr>
        <w:t>ی</w:t>
      </w:r>
      <w:r w:rsidRPr="00D640BE">
        <w:rPr>
          <w:rFonts w:ascii="IRFerdosi" w:hAnsi="IRFerdosi" w:cs="B Lotus" w:hint="eastAsia"/>
          <w:rtl/>
        </w:rPr>
        <w:t>ن‌الملل</w:t>
      </w:r>
      <w:r w:rsidRPr="00D640BE">
        <w:rPr>
          <w:rFonts w:ascii="IRFerdosi" w:hAnsi="IRFerdosi" w:cs="B Lotus" w:hint="cs"/>
          <w:rtl/>
        </w:rPr>
        <w:t>ی</w:t>
      </w:r>
      <w:r w:rsidRPr="00D640BE">
        <w:rPr>
          <w:rFonts w:ascii="IRFerdosi" w:hAnsi="IRFerdosi" w:cs="B Lotus"/>
          <w:rtl/>
        </w:rPr>
        <w:t xml:space="preserve"> و در نت</w:t>
      </w:r>
      <w:r w:rsidRPr="00D640BE">
        <w:rPr>
          <w:rFonts w:ascii="IRFerdosi" w:hAnsi="IRFerdosi" w:cs="B Lotus" w:hint="cs"/>
          <w:rtl/>
        </w:rPr>
        <w:t>ی</w:t>
      </w:r>
      <w:r w:rsidRPr="00D640BE">
        <w:rPr>
          <w:rFonts w:ascii="IRFerdosi" w:hAnsi="IRFerdosi" w:cs="B Lotus" w:hint="eastAsia"/>
          <w:rtl/>
        </w:rPr>
        <w:t>جه</w:t>
      </w:r>
      <w:r w:rsidRPr="00D640BE">
        <w:rPr>
          <w:rFonts w:ascii="IRFerdosi" w:hAnsi="IRFerdosi" w:cs="B Lotus"/>
          <w:rtl/>
        </w:rPr>
        <w:t xml:space="preserve"> تقو</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خواهد کرد. ا</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امر منجر به همگرا</w:t>
      </w:r>
      <w:r w:rsidRPr="00D640BE">
        <w:rPr>
          <w:rFonts w:ascii="IRFerdosi" w:hAnsi="IRFerdosi" w:cs="B Lotus" w:hint="cs"/>
          <w:rtl/>
        </w:rPr>
        <w:t>یی</w:t>
      </w:r>
      <w:r w:rsidRPr="00D640BE">
        <w:rPr>
          <w:rFonts w:ascii="IRFerdosi" w:hAnsi="IRFerdosi" w:cs="B Lotus"/>
          <w:rtl/>
        </w:rPr>
        <w:t xml:space="preserve"> منافع با سا</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rtl/>
        </w:rPr>
        <w:t xml:space="preserve"> کشورها و کمک به ثبات مال</w:t>
      </w:r>
      <w:r w:rsidRPr="00D640BE">
        <w:rPr>
          <w:rFonts w:ascii="IRFerdosi" w:hAnsi="IRFerdosi" w:cs="B Lotus" w:hint="cs"/>
          <w:rtl/>
        </w:rPr>
        <w:t>ی</w:t>
      </w:r>
      <w:r w:rsidRPr="00D640BE">
        <w:rPr>
          <w:rFonts w:ascii="IRFerdosi" w:hAnsi="IRFerdosi" w:cs="B Lotus"/>
          <w:rtl/>
        </w:rPr>
        <w:t xml:space="preserve"> ب</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الملل</w:t>
      </w:r>
      <w:r w:rsidRPr="00D640BE">
        <w:rPr>
          <w:rFonts w:ascii="IRFerdosi" w:hAnsi="IRFerdosi" w:cs="B Lotus" w:hint="cs"/>
          <w:rtl/>
        </w:rPr>
        <w:t>ی</w:t>
      </w:r>
      <w:r w:rsidRPr="00D640BE">
        <w:rPr>
          <w:rFonts w:ascii="IRFerdosi" w:hAnsi="IRFerdosi" w:cs="B Lotus"/>
          <w:rtl/>
        </w:rPr>
        <w:t xml:space="preserve"> خواهد شد.</w:t>
      </w:r>
      <w:r w:rsidRPr="00D640BE">
        <w:rPr>
          <w:rFonts w:ascii="IRFerdosi" w:hAnsi="IRFerdosi" w:cs="B Lotus" w:hint="cs"/>
          <w:rtl/>
        </w:rPr>
        <w:t xml:space="preserve"> چنین نگراشی به بین المللی سازی یوان با انتظاراتی که در ایران شکل گرفته و این روند را در راستای حذف دلار و تغییر سیستم مالی بین المللی می داند تفاوت های مهمی دارد. </w:t>
      </w:r>
    </w:p>
    <w:p w:rsidR="004E679D" w:rsidRPr="00D640BE" w:rsidRDefault="004E679D" w:rsidP="00CA259F">
      <w:pPr>
        <w:spacing w:after="0" w:line="600" w:lineRule="exact"/>
        <w:jc w:val="both"/>
        <w:rPr>
          <w:rFonts w:ascii="IRFerdosi" w:hAnsi="IRFerdosi" w:cs="B Lotus"/>
          <w:rtl/>
        </w:rPr>
      </w:pPr>
      <w:r w:rsidRPr="00D640BE">
        <w:rPr>
          <w:rFonts w:ascii="IRFerdosi" w:hAnsi="IRFerdosi" w:cs="B Lotus" w:hint="cs"/>
          <w:rtl/>
        </w:rPr>
        <w:t xml:space="preserve">اولویت چهارم چین در جهان امروز که در این سند آمده و مبنای سیاست خارجی چین نیز هست، گسترش همکاری های جهانی است. در این بخش سند به روشنی اولویت های سیاست خارجی چین بیان شده است. اهمیت این بخش از آن روست که جایگاه جهان در حال توسعه و ایران به عنوان عضوی از آن را در </w:t>
      </w:r>
      <w:r w:rsidRPr="00D640BE">
        <w:rPr>
          <w:rFonts w:ascii="IRFerdosi" w:hAnsi="IRFerdosi" w:cs="B Lotus" w:hint="cs"/>
          <w:rtl/>
        </w:rPr>
        <w:lastRenderedPageBreak/>
        <w:t>سلسله مراتب اولویت های چین نشان می دهد. در این بخش فلسفه و اولویت های همکاری چین به صورت ذیل دسته بندی شده اند:</w:t>
      </w:r>
    </w:p>
    <w:p w:rsidR="004E679D" w:rsidRPr="00D640BE" w:rsidRDefault="00465A89" w:rsidP="00CA259F">
      <w:pPr>
        <w:spacing w:after="0" w:line="600" w:lineRule="exact"/>
        <w:ind w:left="360"/>
        <w:jc w:val="both"/>
        <w:rPr>
          <w:rFonts w:ascii="IRFerdosi" w:hAnsi="IRFerdosi" w:cs="B Lotus"/>
          <w:rtl/>
        </w:rPr>
      </w:pPr>
      <w:r w:rsidRPr="00D640BE">
        <w:rPr>
          <w:rFonts w:ascii="IRFerdosi" w:hAnsi="IRFerdosi" w:cs="B Lotus" w:hint="cs"/>
          <w:rtl/>
        </w:rPr>
        <w:t>«</w:t>
      </w:r>
      <w:r w:rsidR="004E679D" w:rsidRPr="00D640BE">
        <w:rPr>
          <w:rFonts w:ascii="IRFerdosi" w:hAnsi="IRFerdosi" w:cs="B Lotus"/>
          <w:b/>
          <w:bCs/>
          <w:rtl/>
        </w:rPr>
        <w:t>چ</w:t>
      </w:r>
      <w:r w:rsidR="004E679D" w:rsidRPr="00D640BE">
        <w:rPr>
          <w:rFonts w:ascii="IRFerdosi" w:hAnsi="IRFerdosi" w:cs="B Lotus" w:hint="cs"/>
          <w:b/>
          <w:bCs/>
          <w:rtl/>
        </w:rPr>
        <w:t>ی</w:t>
      </w:r>
      <w:r w:rsidR="004E679D" w:rsidRPr="00D640BE">
        <w:rPr>
          <w:rFonts w:ascii="IRFerdosi" w:hAnsi="IRFerdosi" w:cs="B Lotus" w:hint="eastAsia"/>
          <w:b/>
          <w:bCs/>
          <w:rtl/>
        </w:rPr>
        <w:t>ن</w:t>
      </w:r>
      <w:r w:rsidR="004E679D" w:rsidRPr="00D640BE">
        <w:rPr>
          <w:rFonts w:ascii="IRFerdosi" w:hAnsi="IRFerdosi" w:cs="B Lotus"/>
          <w:b/>
          <w:bCs/>
          <w:rtl/>
        </w:rPr>
        <w:t xml:space="preserve"> به گسترش همکار</w:t>
      </w:r>
      <w:r w:rsidR="004E679D" w:rsidRPr="00D640BE">
        <w:rPr>
          <w:rFonts w:ascii="IRFerdosi" w:hAnsi="IRFerdosi" w:cs="B Lotus" w:hint="cs"/>
          <w:b/>
          <w:bCs/>
          <w:rtl/>
        </w:rPr>
        <w:t>ی‌</w:t>
      </w:r>
      <w:r w:rsidR="004E679D" w:rsidRPr="00D640BE">
        <w:rPr>
          <w:rFonts w:ascii="IRFerdosi" w:hAnsi="IRFerdosi" w:cs="B Lotus" w:hint="eastAsia"/>
          <w:b/>
          <w:bCs/>
          <w:rtl/>
        </w:rPr>
        <w:t>ها</w:t>
      </w:r>
      <w:r w:rsidR="004E679D" w:rsidRPr="00D640BE">
        <w:rPr>
          <w:rFonts w:ascii="IRFerdosi" w:hAnsi="IRFerdosi" w:cs="B Lotus"/>
          <w:b/>
          <w:bCs/>
          <w:rtl/>
        </w:rPr>
        <w:t xml:space="preserve"> اولو</w:t>
      </w:r>
      <w:r w:rsidR="004E679D" w:rsidRPr="00D640BE">
        <w:rPr>
          <w:rFonts w:ascii="IRFerdosi" w:hAnsi="IRFerdosi" w:cs="B Lotus" w:hint="cs"/>
          <w:b/>
          <w:bCs/>
          <w:rtl/>
        </w:rPr>
        <w:t>ی</w:t>
      </w:r>
      <w:r w:rsidR="004E679D" w:rsidRPr="00D640BE">
        <w:rPr>
          <w:rFonts w:ascii="IRFerdosi" w:hAnsi="IRFerdosi" w:cs="B Lotus" w:hint="eastAsia"/>
          <w:b/>
          <w:bCs/>
          <w:rtl/>
        </w:rPr>
        <w:t>ت</w:t>
      </w:r>
      <w:r w:rsidR="004E679D" w:rsidRPr="00D640BE">
        <w:rPr>
          <w:rFonts w:ascii="IRFerdosi" w:hAnsi="IRFerdosi" w:cs="B Lotus"/>
          <w:b/>
          <w:bCs/>
          <w:rtl/>
        </w:rPr>
        <w:t xml:space="preserve"> م</w:t>
      </w:r>
      <w:r w:rsidR="004E679D" w:rsidRPr="00D640BE">
        <w:rPr>
          <w:rFonts w:ascii="IRFerdosi" w:hAnsi="IRFerdosi" w:cs="B Lotus" w:hint="cs"/>
          <w:b/>
          <w:bCs/>
          <w:rtl/>
        </w:rPr>
        <w:t>ی‌</w:t>
      </w:r>
      <w:r w:rsidR="004E679D" w:rsidRPr="00D640BE">
        <w:rPr>
          <w:rFonts w:ascii="IRFerdosi" w:hAnsi="IRFerdosi" w:cs="B Lotus" w:hint="eastAsia"/>
          <w:b/>
          <w:bCs/>
          <w:rtl/>
        </w:rPr>
        <w:t>دهد</w:t>
      </w:r>
      <w:r w:rsidR="004E679D" w:rsidRPr="00D640BE">
        <w:rPr>
          <w:rFonts w:ascii="IRFerdosi" w:hAnsi="IRFerdosi" w:cs="B Lotus"/>
          <w:b/>
          <w:bCs/>
          <w:rtl/>
        </w:rPr>
        <w:t>. کسان</w:t>
      </w:r>
      <w:r w:rsidR="004E679D" w:rsidRPr="00D640BE">
        <w:rPr>
          <w:rFonts w:ascii="IRFerdosi" w:hAnsi="IRFerdosi" w:cs="B Lotus" w:hint="cs"/>
          <w:b/>
          <w:bCs/>
          <w:rtl/>
        </w:rPr>
        <w:t>ی</w:t>
      </w:r>
      <w:r w:rsidR="004E679D" w:rsidRPr="00D640BE">
        <w:rPr>
          <w:rFonts w:ascii="IRFerdosi" w:hAnsi="IRFerdosi" w:cs="B Lotus"/>
          <w:b/>
          <w:bCs/>
          <w:rtl/>
        </w:rPr>
        <w:t xml:space="preserve"> م</w:t>
      </w:r>
      <w:r w:rsidR="004E679D" w:rsidRPr="00D640BE">
        <w:rPr>
          <w:rFonts w:ascii="IRFerdosi" w:hAnsi="IRFerdosi" w:cs="B Lotus" w:hint="cs"/>
          <w:b/>
          <w:bCs/>
          <w:rtl/>
        </w:rPr>
        <w:t>ی‌</w:t>
      </w:r>
      <w:r w:rsidR="004E679D" w:rsidRPr="00D640BE">
        <w:rPr>
          <w:rFonts w:ascii="IRFerdosi" w:hAnsi="IRFerdosi" w:cs="B Lotus" w:hint="eastAsia"/>
          <w:b/>
          <w:bCs/>
          <w:rtl/>
        </w:rPr>
        <w:t>توانند</w:t>
      </w:r>
      <w:r w:rsidR="004E679D" w:rsidRPr="00D640BE">
        <w:rPr>
          <w:rFonts w:ascii="IRFerdosi" w:hAnsi="IRFerdosi" w:cs="B Lotus"/>
          <w:b/>
          <w:bCs/>
          <w:rtl/>
        </w:rPr>
        <w:t xml:space="preserve"> همکار باشند که آرمان‌ها</w:t>
      </w:r>
      <w:r w:rsidR="004E679D" w:rsidRPr="00D640BE">
        <w:rPr>
          <w:rFonts w:ascii="IRFerdosi" w:hAnsi="IRFerdosi" w:cs="B Lotus" w:hint="cs"/>
          <w:b/>
          <w:bCs/>
          <w:rtl/>
        </w:rPr>
        <w:t>ی</w:t>
      </w:r>
      <w:r w:rsidR="004E679D" w:rsidRPr="00D640BE">
        <w:rPr>
          <w:rFonts w:ascii="IRFerdosi" w:hAnsi="IRFerdosi" w:cs="B Lotus"/>
          <w:b/>
          <w:bCs/>
          <w:rtl/>
        </w:rPr>
        <w:t xml:space="preserve"> </w:t>
      </w:r>
      <w:r w:rsidR="004E679D" w:rsidRPr="00D640BE">
        <w:rPr>
          <w:rFonts w:ascii="IRFerdosi" w:hAnsi="IRFerdosi" w:cs="B Lotus" w:hint="cs"/>
          <w:b/>
          <w:bCs/>
          <w:rtl/>
        </w:rPr>
        <w:t>ی</w:t>
      </w:r>
      <w:r w:rsidR="004E679D" w:rsidRPr="00D640BE">
        <w:rPr>
          <w:rFonts w:ascii="IRFerdosi" w:hAnsi="IRFerdosi" w:cs="B Lotus" w:hint="eastAsia"/>
          <w:b/>
          <w:bCs/>
          <w:rtl/>
        </w:rPr>
        <w:t>کسان</w:t>
      </w:r>
      <w:r w:rsidR="004E679D" w:rsidRPr="00D640BE">
        <w:rPr>
          <w:rFonts w:ascii="IRFerdosi" w:hAnsi="IRFerdosi" w:cs="B Lotus" w:hint="cs"/>
          <w:b/>
          <w:bCs/>
          <w:rtl/>
        </w:rPr>
        <w:t>ی</w:t>
      </w:r>
      <w:r w:rsidR="004E679D" w:rsidRPr="00D640BE">
        <w:rPr>
          <w:rFonts w:ascii="IRFerdosi" w:hAnsi="IRFerdosi" w:cs="B Lotus"/>
          <w:b/>
          <w:bCs/>
          <w:rtl/>
        </w:rPr>
        <w:t xml:space="preserve"> را گرام</w:t>
      </w:r>
      <w:r w:rsidR="004E679D" w:rsidRPr="00D640BE">
        <w:rPr>
          <w:rFonts w:ascii="IRFerdosi" w:hAnsi="IRFerdosi" w:cs="B Lotus" w:hint="cs"/>
          <w:b/>
          <w:bCs/>
          <w:rtl/>
        </w:rPr>
        <w:t>ی</w:t>
      </w:r>
      <w:r w:rsidR="004E679D" w:rsidRPr="00D640BE">
        <w:rPr>
          <w:rFonts w:ascii="IRFerdosi" w:hAnsi="IRFerdosi" w:cs="B Lotus"/>
          <w:b/>
          <w:bCs/>
          <w:rtl/>
        </w:rPr>
        <w:t xml:space="preserve"> م</w:t>
      </w:r>
      <w:r w:rsidR="004E679D" w:rsidRPr="00D640BE">
        <w:rPr>
          <w:rFonts w:ascii="IRFerdosi" w:hAnsi="IRFerdosi" w:cs="B Lotus" w:hint="cs"/>
          <w:b/>
          <w:bCs/>
          <w:rtl/>
        </w:rPr>
        <w:t>ی‌</w:t>
      </w:r>
      <w:r w:rsidR="004E679D" w:rsidRPr="00D640BE">
        <w:rPr>
          <w:rFonts w:ascii="IRFerdosi" w:hAnsi="IRFerdosi" w:cs="B Lotus" w:hint="eastAsia"/>
          <w:b/>
          <w:bCs/>
          <w:rtl/>
        </w:rPr>
        <w:t>دارند</w:t>
      </w:r>
      <w:r w:rsidR="004E679D" w:rsidRPr="00D640BE">
        <w:rPr>
          <w:rFonts w:ascii="IRFerdosi" w:hAnsi="IRFerdosi" w:cs="B Lotus"/>
          <w:b/>
          <w:bCs/>
          <w:rtl/>
        </w:rPr>
        <w:t xml:space="preserve"> و مس</w:t>
      </w:r>
      <w:r w:rsidR="004E679D" w:rsidRPr="00D640BE">
        <w:rPr>
          <w:rFonts w:ascii="IRFerdosi" w:hAnsi="IRFerdosi" w:cs="B Lotus" w:hint="cs"/>
          <w:b/>
          <w:bCs/>
          <w:rtl/>
        </w:rPr>
        <w:t>ی</w:t>
      </w:r>
      <w:r w:rsidR="004E679D" w:rsidRPr="00D640BE">
        <w:rPr>
          <w:rFonts w:ascii="IRFerdosi" w:hAnsi="IRFerdosi" w:cs="B Lotus" w:hint="eastAsia"/>
          <w:b/>
          <w:bCs/>
          <w:rtl/>
        </w:rPr>
        <w:t>ر</w:t>
      </w:r>
      <w:r w:rsidR="004E679D" w:rsidRPr="00D640BE">
        <w:rPr>
          <w:rFonts w:ascii="IRFerdosi" w:hAnsi="IRFerdosi" w:cs="B Lotus"/>
          <w:b/>
          <w:bCs/>
          <w:rtl/>
        </w:rPr>
        <w:t xml:space="preserve"> </w:t>
      </w:r>
      <w:r w:rsidR="004E679D" w:rsidRPr="00D640BE">
        <w:rPr>
          <w:rFonts w:ascii="IRFerdosi" w:hAnsi="IRFerdosi" w:cs="B Lotus" w:hint="cs"/>
          <w:b/>
          <w:bCs/>
          <w:rtl/>
        </w:rPr>
        <w:t>ی</w:t>
      </w:r>
      <w:r w:rsidR="004E679D" w:rsidRPr="00D640BE">
        <w:rPr>
          <w:rFonts w:ascii="IRFerdosi" w:hAnsi="IRFerdosi" w:cs="B Lotus" w:hint="eastAsia"/>
          <w:b/>
          <w:bCs/>
          <w:rtl/>
        </w:rPr>
        <w:t>کسان</w:t>
      </w:r>
      <w:r w:rsidR="004E679D" w:rsidRPr="00D640BE">
        <w:rPr>
          <w:rFonts w:ascii="IRFerdosi" w:hAnsi="IRFerdosi" w:cs="B Lotus" w:hint="cs"/>
          <w:b/>
          <w:bCs/>
          <w:rtl/>
        </w:rPr>
        <w:t>ی</w:t>
      </w:r>
      <w:r w:rsidR="004E679D" w:rsidRPr="00D640BE">
        <w:rPr>
          <w:rFonts w:ascii="IRFerdosi" w:hAnsi="IRFerdosi" w:cs="B Lotus"/>
          <w:b/>
          <w:bCs/>
          <w:rtl/>
        </w:rPr>
        <w:t xml:space="preserve"> را دنبال م</w:t>
      </w:r>
      <w:r w:rsidR="004E679D" w:rsidRPr="00D640BE">
        <w:rPr>
          <w:rFonts w:ascii="IRFerdosi" w:hAnsi="IRFerdosi" w:cs="B Lotus" w:hint="cs"/>
          <w:b/>
          <w:bCs/>
          <w:rtl/>
        </w:rPr>
        <w:t>ی‌</w:t>
      </w:r>
      <w:r w:rsidR="004E679D" w:rsidRPr="00D640BE">
        <w:rPr>
          <w:rFonts w:ascii="IRFerdosi" w:hAnsi="IRFerdosi" w:cs="B Lotus" w:hint="eastAsia"/>
          <w:b/>
          <w:bCs/>
          <w:rtl/>
        </w:rPr>
        <w:t>کنند</w:t>
      </w:r>
      <w:r w:rsidR="004E679D" w:rsidRPr="00D640BE">
        <w:rPr>
          <w:rFonts w:ascii="IRFerdosi" w:hAnsi="IRFerdosi" w:cs="B Lotus"/>
          <w:b/>
          <w:bCs/>
          <w:rtl/>
        </w:rPr>
        <w:t xml:space="preserve"> و ن</w:t>
      </w:r>
      <w:r w:rsidR="004E679D" w:rsidRPr="00D640BE">
        <w:rPr>
          <w:rFonts w:ascii="IRFerdosi" w:hAnsi="IRFerdosi" w:cs="B Lotus" w:hint="cs"/>
          <w:b/>
          <w:bCs/>
          <w:rtl/>
        </w:rPr>
        <w:t>ی</w:t>
      </w:r>
      <w:r w:rsidR="004E679D" w:rsidRPr="00D640BE">
        <w:rPr>
          <w:rFonts w:ascii="IRFerdosi" w:hAnsi="IRFerdosi" w:cs="B Lotus" w:hint="eastAsia"/>
          <w:b/>
          <w:bCs/>
          <w:rtl/>
        </w:rPr>
        <w:t>ز</w:t>
      </w:r>
      <w:r w:rsidR="004E679D" w:rsidRPr="00D640BE">
        <w:rPr>
          <w:rFonts w:ascii="IRFerdosi" w:hAnsi="IRFerdosi" w:cs="B Lotus"/>
          <w:b/>
          <w:bCs/>
          <w:rtl/>
        </w:rPr>
        <w:t xml:space="preserve"> کسان</w:t>
      </w:r>
      <w:r w:rsidR="004E679D" w:rsidRPr="00D640BE">
        <w:rPr>
          <w:rFonts w:ascii="IRFerdosi" w:hAnsi="IRFerdosi" w:cs="B Lotus" w:hint="cs"/>
          <w:b/>
          <w:bCs/>
          <w:rtl/>
        </w:rPr>
        <w:t>ی</w:t>
      </w:r>
      <w:r w:rsidR="004E679D" w:rsidRPr="00D640BE">
        <w:rPr>
          <w:rFonts w:ascii="IRFerdosi" w:hAnsi="IRFerdosi" w:cs="B Lotus"/>
          <w:b/>
          <w:bCs/>
          <w:rtl/>
        </w:rPr>
        <w:t xml:space="preserve"> که در ح</w:t>
      </w:r>
      <w:r w:rsidR="004E679D" w:rsidRPr="00D640BE">
        <w:rPr>
          <w:rFonts w:ascii="IRFerdosi" w:hAnsi="IRFerdosi" w:cs="B Lotus" w:hint="cs"/>
          <w:b/>
          <w:bCs/>
          <w:rtl/>
        </w:rPr>
        <w:t>ی</w:t>
      </w:r>
      <w:r w:rsidR="004E679D" w:rsidRPr="00D640BE">
        <w:rPr>
          <w:rFonts w:ascii="IRFerdosi" w:hAnsi="IRFerdosi" w:cs="B Lotus" w:hint="eastAsia"/>
          <w:b/>
          <w:bCs/>
          <w:rtl/>
        </w:rPr>
        <w:t>ن</w:t>
      </w:r>
      <w:r w:rsidR="004E679D" w:rsidRPr="00D640BE">
        <w:rPr>
          <w:rFonts w:ascii="IRFerdosi" w:hAnsi="IRFerdosi" w:cs="B Lotus"/>
          <w:b/>
          <w:bCs/>
          <w:rtl/>
        </w:rPr>
        <w:t xml:space="preserve"> حفظ تفاوت‌ها، به دنبال نقاط مشترک هستند.</w:t>
      </w:r>
      <w:r w:rsidR="004E679D" w:rsidRPr="00D640BE">
        <w:rPr>
          <w:rFonts w:ascii="IRFerdosi" w:hAnsi="IRFerdosi" w:cs="B Lotus"/>
          <w:rtl/>
        </w:rPr>
        <w:t xml:space="preserve"> چ</w:t>
      </w:r>
      <w:r w:rsidR="004E679D" w:rsidRPr="00D640BE">
        <w:rPr>
          <w:rFonts w:ascii="IRFerdosi" w:hAnsi="IRFerdosi" w:cs="B Lotus" w:hint="cs"/>
          <w:rtl/>
        </w:rPr>
        <w:t>ی</w:t>
      </w:r>
      <w:r w:rsidR="004E679D" w:rsidRPr="00D640BE">
        <w:rPr>
          <w:rFonts w:ascii="IRFerdosi" w:hAnsi="IRFerdosi" w:cs="B Lotus" w:hint="eastAsia"/>
          <w:rtl/>
        </w:rPr>
        <w:t>ن</w:t>
      </w:r>
      <w:r w:rsidR="004E679D" w:rsidRPr="00D640BE">
        <w:rPr>
          <w:rFonts w:ascii="IRFerdosi" w:hAnsi="IRFerdosi" w:cs="B Lotus"/>
          <w:rtl/>
        </w:rPr>
        <w:t xml:space="preserve"> ا</w:t>
      </w:r>
      <w:r w:rsidR="004E679D" w:rsidRPr="00D640BE">
        <w:rPr>
          <w:rFonts w:ascii="IRFerdosi" w:hAnsi="IRFerdosi" w:cs="B Lotus" w:hint="cs"/>
          <w:rtl/>
        </w:rPr>
        <w:t>ی</w:t>
      </w:r>
      <w:r w:rsidR="004E679D" w:rsidRPr="00D640BE">
        <w:rPr>
          <w:rFonts w:ascii="IRFerdosi" w:hAnsi="IRFerdosi" w:cs="B Lotus" w:hint="eastAsia"/>
          <w:rtl/>
        </w:rPr>
        <w:t>ن</w:t>
      </w:r>
      <w:r w:rsidR="004E679D" w:rsidRPr="00D640BE">
        <w:rPr>
          <w:rFonts w:ascii="IRFerdosi" w:hAnsi="IRFerdosi" w:cs="B Lotus"/>
          <w:rtl/>
        </w:rPr>
        <w:t xml:space="preserve"> روح</w:t>
      </w:r>
      <w:r w:rsidR="004E679D" w:rsidRPr="00D640BE">
        <w:rPr>
          <w:rFonts w:ascii="IRFerdosi" w:hAnsi="IRFerdosi" w:cs="B Lotus" w:hint="cs"/>
          <w:rtl/>
        </w:rPr>
        <w:t>ی</w:t>
      </w:r>
      <w:r w:rsidR="004E679D" w:rsidRPr="00D640BE">
        <w:rPr>
          <w:rFonts w:ascii="IRFerdosi" w:hAnsi="IRFerdosi" w:cs="B Lotus" w:hint="eastAsia"/>
          <w:rtl/>
        </w:rPr>
        <w:t>ه</w:t>
      </w:r>
      <w:r w:rsidR="004E679D" w:rsidRPr="00D640BE">
        <w:rPr>
          <w:rFonts w:ascii="IRFerdosi" w:hAnsi="IRFerdosi" w:cs="B Lotus"/>
          <w:rtl/>
        </w:rPr>
        <w:t xml:space="preserve"> را به پ</w:t>
      </w:r>
      <w:r w:rsidR="004E679D" w:rsidRPr="00D640BE">
        <w:rPr>
          <w:rFonts w:ascii="IRFerdosi" w:hAnsi="IRFerdosi" w:cs="B Lotus" w:hint="cs"/>
          <w:rtl/>
        </w:rPr>
        <w:t>ی</w:t>
      </w:r>
      <w:r w:rsidR="004E679D" w:rsidRPr="00D640BE">
        <w:rPr>
          <w:rFonts w:ascii="IRFerdosi" w:hAnsi="IRFerdosi" w:cs="B Lotus" w:hint="eastAsia"/>
          <w:rtl/>
        </w:rPr>
        <w:t>ش</w:t>
      </w:r>
      <w:r w:rsidR="004E679D" w:rsidRPr="00D640BE">
        <w:rPr>
          <w:rFonts w:ascii="IRFerdosi" w:hAnsi="IRFerdosi" w:cs="B Lotus"/>
          <w:rtl/>
        </w:rPr>
        <w:t xml:space="preserve"> خواهد برد و به رو</w:t>
      </w:r>
      <w:r w:rsidR="004E679D" w:rsidRPr="00D640BE">
        <w:rPr>
          <w:rFonts w:ascii="IRFerdosi" w:hAnsi="IRFerdosi" w:cs="B Lotus" w:hint="cs"/>
          <w:rtl/>
        </w:rPr>
        <w:t>ی</w:t>
      </w:r>
      <w:r w:rsidR="004E679D" w:rsidRPr="00D640BE">
        <w:rPr>
          <w:rFonts w:ascii="IRFerdosi" w:hAnsi="IRFerdosi" w:cs="B Lotus" w:hint="eastAsia"/>
          <w:rtl/>
        </w:rPr>
        <w:t>کرد</w:t>
      </w:r>
      <w:r w:rsidR="004E679D" w:rsidRPr="00D640BE">
        <w:rPr>
          <w:rFonts w:ascii="IRFerdosi" w:hAnsi="IRFerdosi" w:cs="B Lotus" w:hint="cs"/>
          <w:rtl/>
        </w:rPr>
        <w:t>ی</w:t>
      </w:r>
      <w:r w:rsidR="004E679D" w:rsidRPr="00D640BE">
        <w:rPr>
          <w:rFonts w:ascii="IRFerdosi" w:hAnsi="IRFerdosi" w:cs="B Lotus"/>
          <w:rtl/>
        </w:rPr>
        <w:t xml:space="preserve"> جد</w:t>
      </w:r>
      <w:r w:rsidR="004E679D" w:rsidRPr="00D640BE">
        <w:rPr>
          <w:rFonts w:ascii="IRFerdosi" w:hAnsi="IRFerdosi" w:cs="B Lotus" w:hint="cs"/>
          <w:rtl/>
        </w:rPr>
        <w:t>ی</w:t>
      </w:r>
      <w:r w:rsidR="004E679D" w:rsidRPr="00D640BE">
        <w:rPr>
          <w:rFonts w:ascii="IRFerdosi" w:hAnsi="IRFerdosi" w:cs="B Lotus" w:hint="eastAsia"/>
          <w:rtl/>
        </w:rPr>
        <w:t>د</w:t>
      </w:r>
      <w:r w:rsidR="004E679D" w:rsidRPr="00D640BE">
        <w:rPr>
          <w:rFonts w:ascii="IRFerdosi" w:hAnsi="IRFerdosi" w:cs="B Lotus"/>
          <w:rtl/>
        </w:rPr>
        <w:t xml:space="preserve"> در روا</w:t>
      </w:r>
      <w:r w:rsidR="004E679D" w:rsidRPr="00D640BE">
        <w:rPr>
          <w:rFonts w:ascii="IRFerdosi" w:hAnsi="IRFerdosi" w:cs="B Lotus" w:hint="eastAsia"/>
          <w:rtl/>
        </w:rPr>
        <w:t>بط</w:t>
      </w:r>
      <w:r w:rsidR="004E679D" w:rsidRPr="00D640BE">
        <w:rPr>
          <w:rFonts w:ascii="IRFerdosi" w:hAnsi="IRFerdosi" w:cs="B Lotus"/>
          <w:rtl/>
        </w:rPr>
        <w:t xml:space="preserve"> دولت با دولت متعهد باق</w:t>
      </w:r>
      <w:r w:rsidR="004E679D" w:rsidRPr="00D640BE">
        <w:rPr>
          <w:rFonts w:ascii="IRFerdosi" w:hAnsi="IRFerdosi" w:cs="B Lotus" w:hint="cs"/>
          <w:rtl/>
        </w:rPr>
        <w:t>ی</w:t>
      </w:r>
      <w:r w:rsidR="004E679D" w:rsidRPr="00D640BE">
        <w:rPr>
          <w:rFonts w:ascii="IRFerdosi" w:hAnsi="IRFerdosi" w:cs="B Lotus"/>
          <w:rtl/>
        </w:rPr>
        <w:t xml:space="preserve"> خواهد ماند؛ رو</w:t>
      </w:r>
      <w:r w:rsidR="004E679D" w:rsidRPr="00D640BE">
        <w:rPr>
          <w:rFonts w:ascii="IRFerdosi" w:hAnsi="IRFerdosi" w:cs="B Lotus" w:hint="cs"/>
          <w:rtl/>
        </w:rPr>
        <w:t>ی</w:t>
      </w:r>
      <w:r w:rsidR="004E679D" w:rsidRPr="00D640BE">
        <w:rPr>
          <w:rFonts w:ascii="IRFerdosi" w:hAnsi="IRFerdosi" w:cs="B Lotus" w:hint="eastAsia"/>
          <w:rtl/>
        </w:rPr>
        <w:t>کرد</w:t>
      </w:r>
      <w:r w:rsidR="004E679D" w:rsidRPr="00D640BE">
        <w:rPr>
          <w:rFonts w:ascii="IRFerdosi" w:hAnsi="IRFerdosi" w:cs="B Lotus" w:hint="cs"/>
          <w:rtl/>
        </w:rPr>
        <w:t>ی</w:t>
      </w:r>
      <w:r w:rsidR="004E679D" w:rsidRPr="00D640BE">
        <w:rPr>
          <w:rFonts w:ascii="IRFerdosi" w:hAnsi="IRFerdosi" w:cs="B Lotus"/>
          <w:rtl/>
        </w:rPr>
        <w:t xml:space="preserve"> که به جا</w:t>
      </w:r>
      <w:r w:rsidR="004E679D" w:rsidRPr="00D640BE">
        <w:rPr>
          <w:rFonts w:ascii="IRFerdosi" w:hAnsi="IRFerdosi" w:cs="B Lotus" w:hint="cs"/>
          <w:rtl/>
        </w:rPr>
        <w:t>ی</w:t>
      </w:r>
      <w:r w:rsidR="004E679D" w:rsidRPr="00D640BE">
        <w:rPr>
          <w:rFonts w:ascii="IRFerdosi" w:hAnsi="IRFerdosi" w:cs="B Lotus"/>
          <w:rtl/>
        </w:rPr>
        <w:t xml:space="preserve"> رو</w:t>
      </w:r>
      <w:r w:rsidR="004E679D" w:rsidRPr="00D640BE">
        <w:rPr>
          <w:rFonts w:ascii="IRFerdosi" w:hAnsi="IRFerdosi" w:cs="B Lotus" w:hint="cs"/>
          <w:rtl/>
        </w:rPr>
        <w:t>ی</w:t>
      </w:r>
      <w:r w:rsidR="004E679D" w:rsidRPr="00D640BE">
        <w:rPr>
          <w:rFonts w:ascii="IRFerdosi" w:hAnsi="IRFerdosi" w:cs="B Lotus" w:hint="eastAsia"/>
          <w:rtl/>
        </w:rPr>
        <w:t>ارو</w:t>
      </w:r>
      <w:r w:rsidR="004E679D" w:rsidRPr="00D640BE">
        <w:rPr>
          <w:rFonts w:ascii="IRFerdosi" w:hAnsi="IRFerdosi" w:cs="B Lotus" w:hint="cs"/>
          <w:rtl/>
        </w:rPr>
        <w:t>یی</w:t>
      </w:r>
      <w:r w:rsidR="004E679D" w:rsidRPr="00D640BE">
        <w:rPr>
          <w:rFonts w:ascii="IRFerdosi" w:hAnsi="IRFerdosi" w:cs="B Lotus" w:hint="eastAsia"/>
          <w:rtl/>
        </w:rPr>
        <w:t>،</w:t>
      </w:r>
      <w:r w:rsidR="004E679D" w:rsidRPr="00D640BE">
        <w:rPr>
          <w:rFonts w:ascii="IRFerdosi" w:hAnsi="IRFerdosi" w:cs="B Lotus"/>
          <w:rtl/>
        </w:rPr>
        <w:t xml:space="preserve"> به دنبال گفتگو و به جا</w:t>
      </w:r>
      <w:r w:rsidR="004E679D" w:rsidRPr="00D640BE">
        <w:rPr>
          <w:rFonts w:ascii="IRFerdosi" w:hAnsi="IRFerdosi" w:cs="B Lotus" w:hint="cs"/>
          <w:rtl/>
        </w:rPr>
        <w:t>ی</w:t>
      </w:r>
      <w:r w:rsidR="004E679D" w:rsidRPr="00D640BE">
        <w:rPr>
          <w:rFonts w:ascii="IRFerdosi" w:hAnsi="IRFerdosi" w:cs="B Lotus"/>
          <w:rtl/>
        </w:rPr>
        <w:t xml:space="preserve"> اتحاد به دنبال شراکت است. </w:t>
      </w:r>
      <w:r w:rsidR="004E679D" w:rsidRPr="00D640BE">
        <w:rPr>
          <w:rFonts w:ascii="IRFerdosi" w:hAnsi="IRFerdosi" w:cs="B Lotus"/>
          <w:b/>
          <w:bCs/>
          <w:rtl/>
        </w:rPr>
        <w:t>ما برا</w:t>
      </w:r>
      <w:r w:rsidR="004E679D" w:rsidRPr="00D640BE">
        <w:rPr>
          <w:rFonts w:ascii="IRFerdosi" w:hAnsi="IRFerdosi" w:cs="B Lotus" w:hint="cs"/>
          <w:b/>
          <w:bCs/>
          <w:rtl/>
        </w:rPr>
        <w:t>ی</w:t>
      </w:r>
      <w:r w:rsidR="004E679D" w:rsidRPr="00D640BE">
        <w:rPr>
          <w:rFonts w:ascii="IRFerdosi" w:hAnsi="IRFerdosi" w:cs="B Lotus"/>
          <w:b/>
          <w:bCs/>
          <w:rtl/>
        </w:rPr>
        <w:t xml:space="preserve"> ا</w:t>
      </w:r>
      <w:r w:rsidR="004E679D" w:rsidRPr="00D640BE">
        <w:rPr>
          <w:rFonts w:ascii="IRFerdosi" w:hAnsi="IRFerdosi" w:cs="B Lotus" w:hint="cs"/>
          <w:b/>
          <w:bCs/>
          <w:rtl/>
        </w:rPr>
        <w:t>ی</w:t>
      </w:r>
      <w:r w:rsidR="004E679D" w:rsidRPr="00D640BE">
        <w:rPr>
          <w:rFonts w:ascii="IRFerdosi" w:hAnsi="IRFerdosi" w:cs="B Lotus" w:hint="eastAsia"/>
          <w:b/>
          <w:bCs/>
          <w:rtl/>
        </w:rPr>
        <w:t>جاد</w:t>
      </w:r>
      <w:r w:rsidR="004E679D" w:rsidRPr="00D640BE">
        <w:rPr>
          <w:rFonts w:ascii="IRFerdosi" w:hAnsi="IRFerdosi" w:cs="B Lotus"/>
          <w:b/>
          <w:bCs/>
          <w:rtl/>
        </w:rPr>
        <w:t xml:space="preserve"> چارچوب</w:t>
      </w:r>
      <w:r w:rsidR="004E679D" w:rsidRPr="00D640BE">
        <w:rPr>
          <w:rFonts w:ascii="IRFerdosi" w:hAnsi="IRFerdosi" w:cs="B Lotus" w:hint="cs"/>
          <w:b/>
          <w:bCs/>
          <w:rtl/>
        </w:rPr>
        <w:t>ی</w:t>
      </w:r>
      <w:r w:rsidR="004E679D" w:rsidRPr="00D640BE">
        <w:rPr>
          <w:rFonts w:ascii="IRFerdosi" w:hAnsi="IRFerdosi" w:cs="B Lotus"/>
          <w:b/>
          <w:bCs/>
          <w:rtl/>
        </w:rPr>
        <w:t xml:space="preserve"> جهت روابط کشورها</w:t>
      </w:r>
      <w:r w:rsidR="004E679D" w:rsidRPr="00D640BE">
        <w:rPr>
          <w:rFonts w:ascii="IRFerdosi" w:hAnsi="IRFerdosi" w:cs="B Lotus" w:hint="cs"/>
          <w:b/>
          <w:bCs/>
          <w:rtl/>
        </w:rPr>
        <w:t>ی</w:t>
      </w:r>
      <w:r w:rsidR="004E679D" w:rsidRPr="00D640BE">
        <w:rPr>
          <w:rFonts w:ascii="IRFerdosi" w:hAnsi="IRFerdosi" w:cs="B Lotus"/>
          <w:b/>
          <w:bCs/>
          <w:rtl/>
        </w:rPr>
        <w:t xml:space="preserve"> بزرگ، به گونه‌ا</w:t>
      </w:r>
      <w:r w:rsidR="004E679D" w:rsidRPr="00D640BE">
        <w:rPr>
          <w:rFonts w:ascii="IRFerdosi" w:hAnsi="IRFerdosi" w:cs="B Lotus" w:hint="cs"/>
          <w:b/>
          <w:bCs/>
          <w:rtl/>
        </w:rPr>
        <w:t>ی</w:t>
      </w:r>
      <w:r w:rsidR="004E679D" w:rsidRPr="00D640BE">
        <w:rPr>
          <w:rFonts w:ascii="IRFerdosi" w:hAnsi="IRFerdosi" w:cs="B Lotus"/>
          <w:b/>
          <w:bCs/>
          <w:rtl/>
        </w:rPr>
        <w:t xml:space="preserve"> که دربرگ</w:t>
      </w:r>
      <w:r w:rsidR="004E679D" w:rsidRPr="00D640BE">
        <w:rPr>
          <w:rFonts w:ascii="IRFerdosi" w:hAnsi="IRFerdosi" w:cs="B Lotus" w:hint="cs"/>
          <w:b/>
          <w:bCs/>
          <w:rtl/>
        </w:rPr>
        <w:t>ی</w:t>
      </w:r>
      <w:r w:rsidR="004E679D" w:rsidRPr="00D640BE">
        <w:rPr>
          <w:rFonts w:ascii="IRFerdosi" w:hAnsi="IRFerdosi" w:cs="B Lotus" w:hint="eastAsia"/>
          <w:b/>
          <w:bCs/>
          <w:rtl/>
        </w:rPr>
        <w:t>رند</w:t>
      </w:r>
      <w:r w:rsidR="004E679D" w:rsidRPr="00D640BE">
        <w:rPr>
          <w:rFonts w:ascii="IRFerdosi" w:hAnsi="IRFerdosi" w:cs="B Lotus" w:hint="cs"/>
          <w:b/>
          <w:bCs/>
          <w:rtl/>
        </w:rPr>
        <w:t>ۀ</w:t>
      </w:r>
      <w:r w:rsidR="004E679D" w:rsidRPr="00D640BE">
        <w:rPr>
          <w:rFonts w:ascii="IRFerdosi" w:hAnsi="IRFerdosi" w:cs="B Lotus"/>
          <w:b/>
          <w:bCs/>
          <w:rtl/>
        </w:rPr>
        <w:t xml:space="preserve"> ثبات کل</w:t>
      </w:r>
      <w:r w:rsidR="004E679D" w:rsidRPr="00D640BE">
        <w:rPr>
          <w:rFonts w:ascii="IRFerdosi" w:hAnsi="IRFerdosi" w:cs="B Lotus" w:hint="cs"/>
          <w:b/>
          <w:bCs/>
          <w:rtl/>
        </w:rPr>
        <w:t>ی</w:t>
      </w:r>
      <w:r w:rsidR="004E679D" w:rsidRPr="00D640BE">
        <w:rPr>
          <w:rFonts w:ascii="IRFerdosi" w:hAnsi="IRFerdosi" w:cs="B Lotus"/>
          <w:b/>
          <w:bCs/>
          <w:rtl/>
        </w:rPr>
        <w:t xml:space="preserve"> و توسعه متوازن، ا</w:t>
      </w:r>
      <w:r w:rsidR="004E679D" w:rsidRPr="00D640BE">
        <w:rPr>
          <w:rFonts w:ascii="IRFerdosi" w:hAnsi="IRFerdosi" w:cs="B Lotus" w:hint="cs"/>
          <w:b/>
          <w:bCs/>
          <w:rtl/>
        </w:rPr>
        <w:t>ی</w:t>
      </w:r>
      <w:r w:rsidR="004E679D" w:rsidRPr="00D640BE">
        <w:rPr>
          <w:rFonts w:ascii="IRFerdosi" w:hAnsi="IRFerdosi" w:cs="B Lotus" w:hint="eastAsia"/>
          <w:b/>
          <w:bCs/>
          <w:rtl/>
        </w:rPr>
        <w:t>جاد</w:t>
      </w:r>
      <w:r w:rsidR="004E679D" w:rsidRPr="00D640BE">
        <w:rPr>
          <w:rFonts w:ascii="IRFerdosi" w:hAnsi="IRFerdosi" w:cs="B Lotus"/>
          <w:b/>
          <w:bCs/>
          <w:rtl/>
        </w:rPr>
        <w:t xml:space="preserve"> روابط عم</w:t>
      </w:r>
      <w:r w:rsidR="004E679D" w:rsidRPr="00D640BE">
        <w:rPr>
          <w:rFonts w:ascii="IRFerdosi" w:hAnsi="IRFerdosi" w:cs="B Lotus" w:hint="cs"/>
          <w:b/>
          <w:bCs/>
          <w:rtl/>
        </w:rPr>
        <w:t>ی</w:t>
      </w:r>
      <w:r w:rsidR="004E679D" w:rsidRPr="00D640BE">
        <w:rPr>
          <w:rFonts w:ascii="IRFerdosi" w:hAnsi="IRFerdosi" w:cs="B Lotus" w:hint="eastAsia"/>
          <w:b/>
          <w:bCs/>
          <w:rtl/>
        </w:rPr>
        <w:t>ق‌تر</w:t>
      </w:r>
      <w:r w:rsidR="004E679D" w:rsidRPr="00D640BE">
        <w:rPr>
          <w:rFonts w:ascii="IRFerdosi" w:hAnsi="IRFerdosi" w:cs="B Lotus"/>
          <w:b/>
          <w:bCs/>
          <w:rtl/>
        </w:rPr>
        <w:t xml:space="preserve"> با همسا</w:t>
      </w:r>
      <w:r w:rsidR="004E679D" w:rsidRPr="00D640BE">
        <w:rPr>
          <w:rFonts w:ascii="IRFerdosi" w:hAnsi="IRFerdosi" w:cs="B Lotus" w:hint="cs"/>
          <w:b/>
          <w:bCs/>
          <w:rtl/>
        </w:rPr>
        <w:t>ی</w:t>
      </w:r>
      <w:r w:rsidR="004E679D" w:rsidRPr="00D640BE">
        <w:rPr>
          <w:rFonts w:ascii="IRFerdosi" w:hAnsi="IRFerdosi" w:cs="B Lotus" w:hint="eastAsia"/>
          <w:b/>
          <w:bCs/>
          <w:rtl/>
        </w:rPr>
        <w:t>گان</w:t>
      </w:r>
      <w:r w:rsidR="004E679D" w:rsidRPr="00D640BE">
        <w:rPr>
          <w:rFonts w:ascii="IRFerdosi" w:hAnsi="IRFerdosi" w:cs="B Lotus"/>
          <w:b/>
          <w:bCs/>
          <w:rtl/>
        </w:rPr>
        <w:t xml:space="preserve"> خود و تقو</w:t>
      </w:r>
      <w:r w:rsidR="004E679D" w:rsidRPr="00D640BE">
        <w:rPr>
          <w:rFonts w:ascii="IRFerdosi" w:hAnsi="IRFerdosi" w:cs="B Lotus" w:hint="cs"/>
          <w:b/>
          <w:bCs/>
          <w:rtl/>
        </w:rPr>
        <w:t>ی</w:t>
      </w:r>
      <w:r w:rsidR="004E679D" w:rsidRPr="00D640BE">
        <w:rPr>
          <w:rFonts w:ascii="IRFerdosi" w:hAnsi="IRFerdosi" w:cs="B Lotus" w:hint="eastAsia"/>
          <w:b/>
          <w:bCs/>
          <w:rtl/>
        </w:rPr>
        <w:t>ت</w:t>
      </w:r>
      <w:r w:rsidR="004E679D" w:rsidRPr="00D640BE">
        <w:rPr>
          <w:rFonts w:ascii="IRFerdosi" w:hAnsi="IRFerdosi" w:cs="B Lotus"/>
          <w:b/>
          <w:bCs/>
          <w:rtl/>
        </w:rPr>
        <w:t xml:space="preserve"> همبستگ</w:t>
      </w:r>
      <w:r w:rsidR="004E679D" w:rsidRPr="00D640BE">
        <w:rPr>
          <w:rFonts w:ascii="IRFerdosi" w:hAnsi="IRFerdosi" w:cs="B Lotus" w:hint="cs"/>
          <w:b/>
          <w:bCs/>
          <w:rtl/>
        </w:rPr>
        <w:t>ی</w:t>
      </w:r>
      <w:r w:rsidR="004E679D" w:rsidRPr="00D640BE">
        <w:rPr>
          <w:rFonts w:ascii="IRFerdosi" w:hAnsi="IRFerdosi" w:cs="B Lotus"/>
          <w:b/>
          <w:bCs/>
          <w:rtl/>
        </w:rPr>
        <w:t xml:space="preserve"> و همکار</w:t>
      </w:r>
      <w:r w:rsidR="004E679D" w:rsidRPr="00D640BE">
        <w:rPr>
          <w:rFonts w:ascii="IRFerdosi" w:hAnsi="IRFerdosi" w:cs="B Lotus" w:hint="cs"/>
          <w:b/>
          <w:bCs/>
          <w:rtl/>
        </w:rPr>
        <w:t>ی</w:t>
      </w:r>
      <w:r w:rsidR="004E679D" w:rsidRPr="00D640BE">
        <w:rPr>
          <w:rFonts w:ascii="IRFerdosi" w:hAnsi="IRFerdosi" w:cs="B Lotus"/>
          <w:b/>
          <w:bCs/>
          <w:rtl/>
        </w:rPr>
        <w:t xml:space="preserve"> با سا</w:t>
      </w:r>
      <w:r w:rsidR="004E679D" w:rsidRPr="00D640BE">
        <w:rPr>
          <w:rFonts w:ascii="IRFerdosi" w:hAnsi="IRFerdosi" w:cs="B Lotus" w:hint="cs"/>
          <w:b/>
          <w:bCs/>
          <w:rtl/>
        </w:rPr>
        <w:t>ی</w:t>
      </w:r>
      <w:r w:rsidR="004E679D" w:rsidRPr="00D640BE">
        <w:rPr>
          <w:rFonts w:ascii="IRFerdosi" w:hAnsi="IRFerdosi" w:cs="B Lotus" w:hint="eastAsia"/>
          <w:b/>
          <w:bCs/>
          <w:rtl/>
        </w:rPr>
        <w:t>ر</w:t>
      </w:r>
      <w:r w:rsidR="004E679D" w:rsidRPr="00D640BE">
        <w:rPr>
          <w:rFonts w:ascii="IRFerdosi" w:hAnsi="IRFerdosi" w:cs="B Lotus"/>
          <w:b/>
          <w:bCs/>
          <w:rtl/>
        </w:rPr>
        <w:t xml:space="preserve"> کشورها</w:t>
      </w:r>
      <w:r w:rsidR="004E679D" w:rsidRPr="00D640BE">
        <w:rPr>
          <w:rFonts w:ascii="IRFerdosi" w:hAnsi="IRFerdosi" w:cs="B Lotus" w:hint="cs"/>
          <w:b/>
          <w:bCs/>
          <w:rtl/>
        </w:rPr>
        <w:t>ی</w:t>
      </w:r>
      <w:r w:rsidR="004E679D" w:rsidRPr="00D640BE">
        <w:rPr>
          <w:rFonts w:ascii="IRFerdosi" w:hAnsi="IRFerdosi" w:cs="B Lotus"/>
          <w:b/>
          <w:bCs/>
          <w:rtl/>
        </w:rPr>
        <w:t xml:space="preserve"> در حال توسعه باشد، تلاش خواه</w:t>
      </w:r>
      <w:r w:rsidR="004E679D" w:rsidRPr="00D640BE">
        <w:rPr>
          <w:rFonts w:ascii="IRFerdosi" w:hAnsi="IRFerdosi" w:cs="B Lotus" w:hint="cs"/>
          <w:b/>
          <w:bCs/>
          <w:rtl/>
        </w:rPr>
        <w:t>ی</w:t>
      </w:r>
      <w:r w:rsidR="004E679D" w:rsidRPr="00D640BE">
        <w:rPr>
          <w:rFonts w:ascii="IRFerdosi" w:hAnsi="IRFerdosi" w:cs="B Lotus" w:hint="eastAsia"/>
          <w:b/>
          <w:bCs/>
          <w:rtl/>
        </w:rPr>
        <w:t>م</w:t>
      </w:r>
      <w:r w:rsidR="004E679D" w:rsidRPr="00D640BE">
        <w:rPr>
          <w:rFonts w:ascii="IRFerdosi" w:hAnsi="IRFerdosi" w:cs="B Lotus"/>
          <w:b/>
          <w:bCs/>
          <w:rtl/>
        </w:rPr>
        <w:t xml:space="preserve"> کرد.</w:t>
      </w:r>
      <w:r w:rsidRPr="00D640BE">
        <w:rPr>
          <w:rFonts w:ascii="IRFerdosi" w:hAnsi="IRFerdosi" w:cs="B Lotus" w:hint="cs"/>
          <w:rtl/>
        </w:rPr>
        <w:t>»</w:t>
      </w:r>
      <w:r w:rsidR="004E679D" w:rsidRPr="00D640BE">
        <w:rPr>
          <w:rFonts w:ascii="IRFerdosi" w:hAnsi="IRFerdosi" w:cs="B Lotus" w:hint="cs"/>
          <w:rtl/>
        </w:rPr>
        <w:t xml:space="preserve"> این بخش از سند به خوبی اولویت بندی همکاری چین را نشان می دهد. قدرت های بزرگ اولویت نخست، سپس همسایگان و پس از آن جهان در حال توسعه. سپس اولویت ها به صورت روشن تری و با ذکر مصادیق بیان شده اند.</w:t>
      </w:r>
    </w:p>
    <w:p w:rsidR="004E679D" w:rsidRPr="00D640BE" w:rsidRDefault="004E679D" w:rsidP="00CA259F">
      <w:pPr>
        <w:spacing w:after="0" w:line="600" w:lineRule="exact"/>
        <w:jc w:val="both"/>
        <w:rPr>
          <w:rFonts w:ascii="IRFerdosi" w:hAnsi="IRFerdosi" w:cs="B Lotus"/>
          <w:rtl/>
        </w:rPr>
      </w:pPr>
      <w:r w:rsidRPr="00D640BE">
        <w:rPr>
          <w:rFonts w:ascii="IRFerdosi" w:hAnsi="IRFerdosi" w:cs="B Lotus" w:hint="cs"/>
          <w:rtl/>
        </w:rPr>
        <w:t>اولویت اول مدیریت روابط با ایالات متحده است. از منظر سند</w:t>
      </w:r>
      <w:r w:rsidR="00465A89" w:rsidRPr="00D640BE">
        <w:rPr>
          <w:rFonts w:ascii="IRFerdosi" w:hAnsi="IRFerdosi" w:cs="B Lotus" w:hint="cs"/>
          <w:rtl/>
        </w:rPr>
        <w:t>،</w:t>
      </w:r>
      <w:r w:rsidRPr="00D640BE">
        <w:rPr>
          <w:rFonts w:ascii="IRFerdosi" w:hAnsi="IRFerdosi" w:cs="B Lotus" w:hint="cs"/>
          <w:rtl/>
        </w:rPr>
        <w:t xml:space="preserve"> </w:t>
      </w:r>
      <w:r w:rsidRPr="00D640BE">
        <w:rPr>
          <w:rFonts w:ascii="IRFerdosi" w:hAnsi="IRFerdosi" w:cs="B Lotus" w:hint="eastAsia"/>
          <w:rtl/>
        </w:rPr>
        <w:t>روابط</w:t>
      </w:r>
      <w:r w:rsidRPr="00D640BE">
        <w:rPr>
          <w:rFonts w:ascii="IRFerdosi" w:hAnsi="IRFerdosi" w:cs="B Lotus"/>
          <w:rtl/>
        </w:rPr>
        <w:t xml:space="preserve">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و آمر</w:t>
      </w:r>
      <w:r w:rsidRPr="00D640BE">
        <w:rPr>
          <w:rFonts w:ascii="IRFerdosi" w:hAnsi="IRFerdosi" w:cs="B Lotus" w:hint="cs"/>
          <w:rtl/>
        </w:rPr>
        <w:t>ی</w:t>
      </w:r>
      <w:r w:rsidRPr="00D640BE">
        <w:rPr>
          <w:rFonts w:ascii="IRFerdosi" w:hAnsi="IRFerdosi" w:cs="B Lotus" w:hint="eastAsia"/>
          <w:rtl/>
        </w:rPr>
        <w:t>کا</w:t>
      </w:r>
      <w:r w:rsidRPr="00D640BE">
        <w:rPr>
          <w:rFonts w:ascii="IRFerdosi" w:hAnsi="IRFerdosi" w:cs="B Lotus"/>
          <w:rtl/>
        </w:rPr>
        <w:t xml:space="preserve">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hint="cs"/>
          <w:rtl/>
        </w:rPr>
        <w:t>ی</w:t>
      </w:r>
      <w:r w:rsidRPr="00D640BE">
        <w:rPr>
          <w:rFonts w:ascii="IRFerdosi" w:hAnsi="IRFerdosi" w:cs="B Lotus"/>
          <w:rtl/>
        </w:rPr>
        <w:t xml:space="preserve"> از مهمتر</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روابط دوجانبه در جهان است.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بزرگتر</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کشور در حال توسعه جهان و ا</w:t>
      </w:r>
      <w:r w:rsidRPr="00D640BE">
        <w:rPr>
          <w:rFonts w:ascii="IRFerdosi" w:hAnsi="IRFerdosi" w:cs="B Lotus" w:hint="cs"/>
          <w:rtl/>
        </w:rPr>
        <w:t>ی</w:t>
      </w:r>
      <w:r w:rsidRPr="00D640BE">
        <w:rPr>
          <w:rFonts w:ascii="IRFerdosi" w:hAnsi="IRFerdosi" w:cs="B Lotus" w:hint="eastAsia"/>
          <w:rtl/>
        </w:rPr>
        <w:t>الات</w:t>
      </w:r>
      <w:r w:rsidRPr="00D640BE">
        <w:rPr>
          <w:rFonts w:ascii="IRFerdosi" w:hAnsi="IRFerdosi" w:cs="B Lotus"/>
          <w:rtl/>
        </w:rPr>
        <w:t xml:space="preserve"> متحده بزرگتر</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کشور توسعه </w:t>
      </w:r>
      <w:r w:rsidRPr="00D640BE">
        <w:rPr>
          <w:rFonts w:ascii="IRFerdosi" w:hAnsi="IRFerdosi" w:cs="B Lotus" w:hint="cs"/>
          <w:rtl/>
        </w:rPr>
        <w:t>ی</w:t>
      </w:r>
      <w:r w:rsidRPr="00D640BE">
        <w:rPr>
          <w:rFonts w:ascii="IRFerdosi" w:hAnsi="IRFerdosi" w:cs="B Lotus" w:hint="eastAsia"/>
          <w:rtl/>
        </w:rPr>
        <w:t>افت</w:t>
      </w:r>
      <w:r w:rsidRPr="00D640BE">
        <w:rPr>
          <w:rFonts w:ascii="IRFerdosi" w:hAnsi="IRFerdosi" w:cs="B Lotus" w:hint="cs"/>
          <w:rtl/>
        </w:rPr>
        <w:t>ۀ</w:t>
      </w:r>
      <w:r w:rsidRPr="00D640BE">
        <w:rPr>
          <w:rFonts w:ascii="IRFerdosi" w:hAnsi="IRFerdosi" w:cs="B Lotus"/>
          <w:rtl/>
        </w:rPr>
        <w:t xml:space="preserve"> جهان است. همکار</w:t>
      </w:r>
      <w:r w:rsidRPr="00D640BE">
        <w:rPr>
          <w:rFonts w:ascii="IRFerdosi" w:hAnsi="IRFerdosi" w:cs="B Lotus" w:hint="cs"/>
          <w:rtl/>
        </w:rPr>
        <w:t>ی</w:t>
      </w:r>
      <w:r w:rsidRPr="00D640BE">
        <w:rPr>
          <w:rFonts w:ascii="IRFerdosi" w:hAnsi="IRFerdosi" w:cs="B Lotus"/>
          <w:rtl/>
        </w:rPr>
        <w:t xml:space="preserve"> تنها انتخاب صح</w:t>
      </w:r>
      <w:r w:rsidRPr="00D640BE">
        <w:rPr>
          <w:rFonts w:ascii="IRFerdosi" w:hAnsi="IRFerdosi" w:cs="B Lotus" w:hint="cs"/>
          <w:rtl/>
        </w:rPr>
        <w:t>ی</w:t>
      </w:r>
      <w:r w:rsidRPr="00D640BE">
        <w:rPr>
          <w:rFonts w:ascii="IRFerdosi" w:hAnsi="IRFerdosi" w:cs="B Lotus" w:hint="eastAsia"/>
          <w:rtl/>
        </w:rPr>
        <w:t>ح</w:t>
      </w:r>
      <w:r w:rsidRPr="00D640BE">
        <w:rPr>
          <w:rFonts w:ascii="IRFerdosi" w:hAnsi="IRFerdosi" w:cs="B Lotus"/>
          <w:rtl/>
        </w:rPr>
        <w:t xml:space="preserve"> دو کشور است و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رابطه دوجانب</w:t>
      </w:r>
      <w:r w:rsidRPr="00D640BE">
        <w:rPr>
          <w:rFonts w:ascii="IRFerdosi" w:hAnsi="IRFerdosi" w:cs="B Lotus" w:hint="cs"/>
          <w:rtl/>
        </w:rPr>
        <w:t>ۀ</w:t>
      </w:r>
      <w:r w:rsidRPr="00D640BE">
        <w:rPr>
          <w:rFonts w:ascii="IRFerdosi" w:hAnsi="IRFerdosi" w:cs="B Lotus"/>
          <w:rtl/>
        </w:rPr>
        <w:t xml:space="preserve"> سودمند تنها راه به سو</w:t>
      </w:r>
      <w:r w:rsidRPr="00D640BE">
        <w:rPr>
          <w:rFonts w:ascii="IRFerdosi" w:hAnsi="IRFerdosi" w:cs="B Lotus" w:hint="cs"/>
          <w:rtl/>
        </w:rPr>
        <w:t>ی</w:t>
      </w:r>
      <w:r w:rsidRPr="00D640BE">
        <w:rPr>
          <w:rFonts w:ascii="IRFerdosi" w:hAnsi="IRFerdosi" w:cs="B Lotus"/>
          <w:rtl/>
        </w:rPr>
        <w:t xml:space="preserve">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آ</w:t>
      </w:r>
      <w:r w:rsidRPr="00D640BE">
        <w:rPr>
          <w:rFonts w:ascii="IRFerdosi" w:hAnsi="IRFerdosi" w:cs="B Lotus" w:hint="cs"/>
          <w:rtl/>
        </w:rPr>
        <w:t>ی</w:t>
      </w:r>
      <w:r w:rsidRPr="00D640BE">
        <w:rPr>
          <w:rFonts w:ascii="IRFerdosi" w:hAnsi="IRFerdosi" w:cs="B Lotus" w:hint="eastAsia"/>
          <w:rtl/>
        </w:rPr>
        <w:t>نده</w:t>
      </w:r>
      <w:r w:rsidRPr="00D640BE">
        <w:rPr>
          <w:rFonts w:ascii="IRFerdosi" w:hAnsi="IRFerdosi" w:cs="B Lotus"/>
          <w:rtl/>
        </w:rPr>
        <w:t xml:space="preserve"> بهتر است. ا</w:t>
      </w:r>
      <w:r w:rsidRPr="00D640BE">
        <w:rPr>
          <w:rFonts w:ascii="IRFerdosi" w:hAnsi="IRFerdosi" w:cs="B Lotus" w:hint="cs"/>
          <w:rtl/>
        </w:rPr>
        <w:t>ی</w:t>
      </w:r>
      <w:r w:rsidRPr="00D640BE">
        <w:rPr>
          <w:rFonts w:ascii="IRFerdosi" w:hAnsi="IRFerdosi" w:cs="B Lotus" w:hint="eastAsia"/>
          <w:rtl/>
        </w:rPr>
        <w:t>الات</w:t>
      </w:r>
      <w:r w:rsidRPr="00D640BE">
        <w:rPr>
          <w:rFonts w:ascii="IRFerdosi" w:hAnsi="IRFerdosi" w:cs="B Lotus"/>
          <w:rtl/>
        </w:rPr>
        <w:t xml:space="preserve"> متحد</w:t>
      </w:r>
      <w:r w:rsidRPr="00D640BE">
        <w:rPr>
          <w:rFonts w:ascii="IRFerdosi" w:hAnsi="IRFerdosi" w:cs="B Lotus" w:hint="eastAsia"/>
          <w:rtl/>
        </w:rPr>
        <w:t>ه</w:t>
      </w:r>
      <w:r w:rsidRPr="00D640BE">
        <w:rPr>
          <w:rFonts w:ascii="IRFerdosi" w:hAnsi="IRFerdosi" w:cs="B Lotus"/>
          <w:rtl/>
        </w:rPr>
        <w:t xml:space="preserve"> با</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rtl/>
        </w:rPr>
        <w:t xml:space="preserve"> روابط دوجانبه ما را از منظر</w:t>
      </w:r>
      <w:r w:rsidRPr="00D640BE">
        <w:rPr>
          <w:rFonts w:ascii="IRFerdosi" w:hAnsi="IRFerdosi" w:cs="B Lotus" w:hint="cs"/>
          <w:rtl/>
        </w:rPr>
        <w:t>ی</w:t>
      </w:r>
      <w:r w:rsidRPr="00D640BE">
        <w:rPr>
          <w:rFonts w:ascii="IRFerdosi" w:hAnsi="IRFerdosi" w:cs="B Lotus"/>
          <w:rtl/>
        </w:rPr>
        <w:t xml:space="preserve"> گسترده و منطق</w:t>
      </w:r>
      <w:r w:rsidRPr="00D640BE">
        <w:rPr>
          <w:rFonts w:ascii="IRFerdosi" w:hAnsi="IRFerdosi" w:cs="B Lotus" w:hint="cs"/>
          <w:rtl/>
        </w:rPr>
        <w:t>ی</w:t>
      </w:r>
      <w:r w:rsidRPr="00D640BE">
        <w:rPr>
          <w:rFonts w:ascii="IRFerdosi" w:hAnsi="IRFerdosi" w:cs="B Lotus"/>
          <w:rtl/>
        </w:rPr>
        <w:t xml:space="preserve"> بررس</w:t>
      </w:r>
      <w:r w:rsidRPr="00D640BE">
        <w:rPr>
          <w:rFonts w:ascii="IRFerdosi" w:hAnsi="IRFerdosi" w:cs="B Lotus" w:hint="cs"/>
          <w:rtl/>
        </w:rPr>
        <w:t>ی</w:t>
      </w:r>
      <w:r w:rsidRPr="00D640BE">
        <w:rPr>
          <w:rFonts w:ascii="IRFerdosi" w:hAnsi="IRFerdosi" w:cs="B Lotus"/>
          <w:rtl/>
        </w:rPr>
        <w:t xml:space="preserve"> کند.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ه</w:t>
      </w:r>
      <w:r w:rsidRPr="00D640BE">
        <w:rPr>
          <w:rFonts w:ascii="IRFerdosi" w:hAnsi="IRFerdosi" w:cs="B Lotus" w:hint="cs"/>
          <w:rtl/>
        </w:rPr>
        <w:t>ی</w:t>
      </w:r>
      <w:r w:rsidRPr="00D640BE">
        <w:rPr>
          <w:rFonts w:ascii="IRFerdosi" w:hAnsi="IRFerdosi" w:cs="B Lotus" w:hint="eastAsia"/>
          <w:rtl/>
        </w:rPr>
        <w:t>چ</w:t>
      </w:r>
      <w:r w:rsidRPr="00D640BE">
        <w:rPr>
          <w:rFonts w:ascii="IRFerdosi" w:hAnsi="IRFerdosi" w:cs="B Lotus"/>
          <w:rtl/>
        </w:rPr>
        <w:t xml:space="preserve"> قصد</w:t>
      </w:r>
      <w:r w:rsidRPr="00D640BE">
        <w:rPr>
          <w:rFonts w:ascii="IRFerdosi" w:hAnsi="IRFerdosi" w:cs="B Lotus" w:hint="cs"/>
          <w:rtl/>
        </w:rPr>
        <w:t>ی</w:t>
      </w:r>
      <w:r w:rsidRPr="00D640BE">
        <w:rPr>
          <w:rFonts w:ascii="IRFerdosi" w:hAnsi="IRFerdosi" w:cs="B Lotus"/>
          <w:rtl/>
        </w:rPr>
        <w:t xml:space="preserve"> برا</w:t>
      </w:r>
      <w:r w:rsidRPr="00D640BE">
        <w:rPr>
          <w:rFonts w:ascii="IRFerdosi" w:hAnsi="IRFerdosi" w:cs="B Lotus" w:hint="cs"/>
          <w:rtl/>
        </w:rPr>
        <w:t>ی</w:t>
      </w:r>
      <w:r w:rsidRPr="00D640BE">
        <w:rPr>
          <w:rFonts w:ascii="IRFerdosi" w:hAnsi="IRFerdosi" w:cs="B Lotus"/>
          <w:rtl/>
        </w:rPr>
        <w:t xml:space="preserve"> به چالش کش</w:t>
      </w:r>
      <w:r w:rsidRPr="00D640BE">
        <w:rPr>
          <w:rFonts w:ascii="IRFerdosi" w:hAnsi="IRFerdosi" w:cs="B Lotus" w:hint="cs"/>
          <w:rtl/>
        </w:rPr>
        <w:t>ی</w:t>
      </w:r>
      <w:r w:rsidRPr="00D640BE">
        <w:rPr>
          <w:rFonts w:ascii="IRFerdosi" w:hAnsi="IRFerdosi" w:cs="B Lotus" w:hint="eastAsia"/>
          <w:rtl/>
        </w:rPr>
        <w:t>دن</w:t>
      </w:r>
      <w:r w:rsidRPr="00D640BE">
        <w:rPr>
          <w:rFonts w:ascii="IRFerdosi" w:hAnsi="IRFerdosi" w:cs="B Lotus"/>
          <w:rtl/>
        </w:rPr>
        <w:t xml:space="preserve"> ا</w:t>
      </w:r>
      <w:r w:rsidRPr="00D640BE">
        <w:rPr>
          <w:rFonts w:ascii="IRFerdosi" w:hAnsi="IRFerdosi" w:cs="B Lotus" w:hint="cs"/>
          <w:rtl/>
        </w:rPr>
        <w:t>ی</w:t>
      </w:r>
      <w:r w:rsidRPr="00D640BE">
        <w:rPr>
          <w:rFonts w:ascii="IRFerdosi" w:hAnsi="IRFerdosi" w:cs="B Lotus" w:hint="eastAsia"/>
          <w:rtl/>
        </w:rPr>
        <w:t>الات</w:t>
      </w:r>
      <w:r w:rsidRPr="00D640BE">
        <w:rPr>
          <w:rFonts w:ascii="IRFerdosi" w:hAnsi="IRFerdosi" w:cs="B Lotus"/>
          <w:rtl/>
        </w:rPr>
        <w:t xml:space="preserve"> متحده و </w:t>
      </w:r>
      <w:r w:rsidRPr="00D640BE">
        <w:rPr>
          <w:rFonts w:ascii="IRFerdosi" w:hAnsi="IRFerdosi" w:cs="B Lotus" w:hint="cs"/>
          <w:rtl/>
        </w:rPr>
        <w:t>تصرف</w:t>
      </w:r>
      <w:r w:rsidRPr="00D640BE">
        <w:rPr>
          <w:rFonts w:ascii="IRFerdosi" w:hAnsi="IRFerdosi" w:cs="B Lotus"/>
          <w:rtl/>
        </w:rPr>
        <w:t xml:space="preserve"> جا</w:t>
      </w:r>
      <w:r w:rsidRPr="00D640BE">
        <w:rPr>
          <w:rFonts w:ascii="IRFerdosi" w:hAnsi="IRFerdosi" w:cs="B Lotus" w:hint="cs"/>
          <w:rtl/>
        </w:rPr>
        <w:t>ی</w:t>
      </w:r>
      <w:r w:rsidRPr="00D640BE">
        <w:rPr>
          <w:rFonts w:ascii="IRFerdosi" w:hAnsi="IRFerdosi" w:cs="B Lotus" w:hint="eastAsia"/>
          <w:rtl/>
        </w:rPr>
        <w:t>گاه</w:t>
      </w:r>
      <w:r w:rsidRPr="00D640BE">
        <w:rPr>
          <w:rFonts w:ascii="IRFerdosi" w:hAnsi="IRFerdosi" w:cs="B Lotus"/>
          <w:rtl/>
        </w:rPr>
        <w:t xml:space="preserve"> ا</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کشور ندارد. ا</w:t>
      </w:r>
      <w:r w:rsidRPr="00D640BE">
        <w:rPr>
          <w:rFonts w:ascii="IRFerdosi" w:hAnsi="IRFerdosi" w:cs="B Lotus" w:hint="cs"/>
          <w:rtl/>
        </w:rPr>
        <w:t>ی</w:t>
      </w:r>
      <w:r w:rsidRPr="00D640BE">
        <w:rPr>
          <w:rFonts w:ascii="IRFerdosi" w:hAnsi="IRFerdosi" w:cs="B Lotus" w:hint="eastAsia"/>
          <w:rtl/>
        </w:rPr>
        <w:t>الات</w:t>
      </w:r>
      <w:r w:rsidRPr="00D640BE">
        <w:rPr>
          <w:rFonts w:ascii="IRFerdosi" w:hAnsi="IRFerdosi" w:cs="B Lotus"/>
          <w:rtl/>
        </w:rPr>
        <w:t xml:space="preserve"> متحده </w:t>
      </w:r>
      <w:r w:rsidRPr="00D640BE">
        <w:rPr>
          <w:rFonts w:ascii="IRFerdosi" w:hAnsi="IRFerdosi" w:cs="B Lotus" w:hint="cs"/>
          <w:rtl/>
        </w:rPr>
        <w:t xml:space="preserve">نیز </w:t>
      </w:r>
      <w:r w:rsidRPr="00D640BE">
        <w:rPr>
          <w:rFonts w:ascii="IRFerdosi" w:hAnsi="IRFerdosi" w:cs="B Lotus"/>
          <w:rtl/>
        </w:rPr>
        <w:t>نم</w:t>
      </w:r>
      <w:r w:rsidRPr="00D640BE">
        <w:rPr>
          <w:rFonts w:ascii="IRFerdosi" w:hAnsi="IRFerdosi" w:cs="B Lotus" w:hint="cs"/>
          <w:rtl/>
        </w:rPr>
        <w:t>ی</w:t>
      </w:r>
      <w:r w:rsidR="00465A89" w:rsidRPr="00D640BE">
        <w:rPr>
          <w:rFonts w:ascii="IRFerdosi" w:hAnsi="IRFerdosi" w:cs="B Lotus" w:hint="cs"/>
          <w:rtl/>
        </w:rPr>
        <w:t>‌</w:t>
      </w:r>
      <w:r w:rsidRPr="00D640BE">
        <w:rPr>
          <w:rFonts w:ascii="IRFerdosi" w:hAnsi="IRFerdosi" w:cs="B Lotus"/>
          <w:rtl/>
        </w:rPr>
        <w:t>تواند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را محدود کند و حت</w:t>
      </w:r>
      <w:r w:rsidRPr="00D640BE">
        <w:rPr>
          <w:rFonts w:ascii="IRFerdosi" w:hAnsi="IRFerdosi" w:cs="B Lotus" w:hint="cs"/>
          <w:rtl/>
        </w:rPr>
        <w:t>ی</w:t>
      </w:r>
      <w:r w:rsidRPr="00D640BE">
        <w:rPr>
          <w:rFonts w:ascii="IRFerdosi" w:hAnsi="IRFerdosi" w:cs="B Lotus"/>
          <w:rtl/>
        </w:rPr>
        <w:t xml:space="preserve"> احتمال کمتر</w:t>
      </w:r>
      <w:r w:rsidRPr="00D640BE">
        <w:rPr>
          <w:rFonts w:ascii="IRFerdosi" w:hAnsi="IRFerdosi" w:cs="B Lotus" w:hint="cs"/>
          <w:rtl/>
        </w:rPr>
        <w:t>ی</w:t>
      </w:r>
      <w:r w:rsidRPr="00D640BE">
        <w:rPr>
          <w:rFonts w:ascii="IRFerdosi" w:hAnsi="IRFerdosi" w:cs="B Lotus"/>
          <w:rtl/>
        </w:rPr>
        <w:t xml:space="preserve"> وجود دارد که بتواند توسعه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را متوقف کند. ا</w:t>
      </w:r>
      <w:r w:rsidRPr="00D640BE">
        <w:rPr>
          <w:rFonts w:ascii="IRFerdosi" w:hAnsi="IRFerdosi" w:cs="B Lotus" w:hint="cs"/>
          <w:rtl/>
        </w:rPr>
        <w:t>ی</w:t>
      </w:r>
      <w:r w:rsidRPr="00D640BE">
        <w:rPr>
          <w:rFonts w:ascii="IRFerdosi" w:hAnsi="IRFerdosi" w:cs="B Lotus" w:hint="eastAsia"/>
          <w:rtl/>
        </w:rPr>
        <w:t>الات</w:t>
      </w:r>
      <w:r w:rsidRPr="00D640BE">
        <w:rPr>
          <w:rFonts w:ascii="IRFerdosi" w:hAnsi="IRFerdosi" w:cs="B Lotus"/>
          <w:rtl/>
        </w:rPr>
        <w:t xml:space="preserve"> متحد</w:t>
      </w:r>
      <w:r w:rsidRPr="00D640BE">
        <w:rPr>
          <w:rFonts w:ascii="IRFerdosi" w:hAnsi="IRFerdosi" w:cs="B Lotus" w:hint="eastAsia"/>
          <w:rtl/>
        </w:rPr>
        <w:t>ه</w:t>
      </w:r>
      <w:r w:rsidRPr="00D640BE">
        <w:rPr>
          <w:rFonts w:ascii="IRFerdosi" w:hAnsi="IRFerdosi" w:cs="B Lotus"/>
          <w:rtl/>
        </w:rPr>
        <w:t xml:space="preserve"> نم</w:t>
      </w:r>
      <w:r w:rsidRPr="00D640BE">
        <w:rPr>
          <w:rFonts w:ascii="IRFerdosi" w:hAnsi="IRFerdosi" w:cs="B Lotus" w:hint="cs"/>
          <w:rtl/>
        </w:rPr>
        <w:t>ی</w:t>
      </w:r>
      <w:r w:rsidR="00465A89" w:rsidRPr="00D640BE">
        <w:rPr>
          <w:rFonts w:ascii="IRFerdosi" w:hAnsi="IRFerdosi" w:cs="B Lotus" w:hint="cs"/>
          <w:rtl/>
        </w:rPr>
        <w:t>‌</w:t>
      </w:r>
      <w:r w:rsidRPr="00D640BE">
        <w:rPr>
          <w:rFonts w:ascii="IRFerdosi" w:hAnsi="IRFerdosi" w:cs="B Lotus"/>
          <w:rtl/>
        </w:rPr>
        <w:t>تواند با تلاش برا</w:t>
      </w:r>
      <w:r w:rsidRPr="00D640BE">
        <w:rPr>
          <w:rFonts w:ascii="IRFerdosi" w:hAnsi="IRFerdosi" w:cs="B Lotus" w:hint="cs"/>
          <w:rtl/>
        </w:rPr>
        <w:t>ی</w:t>
      </w:r>
      <w:r w:rsidRPr="00D640BE">
        <w:rPr>
          <w:rFonts w:ascii="IRFerdosi" w:hAnsi="IRFerdosi" w:cs="B Lotus"/>
          <w:rtl/>
        </w:rPr>
        <w:t xml:space="preserve"> مهار و سرکوب کشورها</w:t>
      </w:r>
      <w:r w:rsidRPr="00D640BE">
        <w:rPr>
          <w:rFonts w:ascii="IRFerdosi" w:hAnsi="IRFerdosi" w:cs="B Lotus" w:hint="cs"/>
          <w:rtl/>
        </w:rPr>
        <w:t>ی</w:t>
      </w:r>
      <w:r w:rsidRPr="00D640BE">
        <w:rPr>
          <w:rFonts w:ascii="IRFerdosi" w:hAnsi="IRFerdosi" w:cs="B Lotus"/>
          <w:rtl/>
        </w:rPr>
        <w:t xml:space="preserve"> د</w:t>
      </w:r>
      <w:r w:rsidRPr="00D640BE">
        <w:rPr>
          <w:rFonts w:ascii="IRFerdosi" w:hAnsi="IRFerdosi" w:cs="B Lotus" w:hint="cs"/>
          <w:rtl/>
        </w:rPr>
        <w:t>ی</w:t>
      </w:r>
      <w:r w:rsidRPr="00D640BE">
        <w:rPr>
          <w:rFonts w:ascii="IRFerdosi" w:hAnsi="IRFerdosi" w:cs="B Lotus" w:hint="eastAsia"/>
          <w:rtl/>
        </w:rPr>
        <w:t>گر،</w:t>
      </w:r>
      <w:r w:rsidRPr="00D640BE">
        <w:rPr>
          <w:rFonts w:ascii="IRFerdosi" w:hAnsi="IRFerdosi" w:cs="B Lotus"/>
          <w:rtl/>
        </w:rPr>
        <w:t xml:space="preserve"> </w:t>
      </w:r>
      <w:r w:rsidRPr="00D640BE">
        <w:rPr>
          <w:rFonts w:ascii="IRFerdosi" w:hAnsi="IRFerdosi" w:cs="B Lotus" w:hint="cs"/>
          <w:rtl/>
        </w:rPr>
        <w:t>ی</w:t>
      </w:r>
      <w:r w:rsidRPr="00D640BE">
        <w:rPr>
          <w:rFonts w:ascii="IRFerdosi" w:hAnsi="IRFerdosi" w:cs="B Lotus" w:hint="eastAsia"/>
          <w:rtl/>
        </w:rPr>
        <w:t>ا</w:t>
      </w:r>
      <w:r w:rsidRPr="00D640BE">
        <w:rPr>
          <w:rFonts w:ascii="IRFerdosi" w:hAnsi="IRFerdosi" w:cs="B Lotus"/>
          <w:rtl/>
        </w:rPr>
        <w:t xml:space="preserve"> با انتقال فشارها</w:t>
      </w:r>
      <w:r w:rsidRPr="00D640BE">
        <w:rPr>
          <w:rFonts w:ascii="IRFerdosi" w:hAnsi="IRFerdosi" w:cs="B Lotus" w:hint="cs"/>
          <w:rtl/>
        </w:rPr>
        <w:t>ی</w:t>
      </w:r>
      <w:r w:rsidRPr="00D640BE">
        <w:rPr>
          <w:rFonts w:ascii="IRFerdosi" w:hAnsi="IRFerdosi" w:cs="B Lotus"/>
          <w:rtl/>
        </w:rPr>
        <w:t xml:space="preserve"> داخل</w:t>
      </w:r>
      <w:r w:rsidRPr="00D640BE">
        <w:rPr>
          <w:rFonts w:ascii="IRFerdosi" w:hAnsi="IRFerdosi" w:cs="B Lotus" w:hint="cs"/>
          <w:rtl/>
        </w:rPr>
        <w:t>ی</w:t>
      </w:r>
      <w:r w:rsidRPr="00D640BE">
        <w:rPr>
          <w:rFonts w:ascii="IRFerdosi" w:hAnsi="IRFerdosi" w:cs="B Lotus"/>
          <w:rtl/>
        </w:rPr>
        <w:t xml:space="preserve"> خود به ب</w:t>
      </w:r>
      <w:r w:rsidRPr="00D640BE">
        <w:rPr>
          <w:rFonts w:ascii="IRFerdosi" w:hAnsi="IRFerdosi" w:cs="B Lotus" w:hint="cs"/>
          <w:rtl/>
        </w:rPr>
        <w:t>ی</w:t>
      </w:r>
      <w:r w:rsidRPr="00D640BE">
        <w:rPr>
          <w:rFonts w:ascii="IRFerdosi" w:hAnsi="IRFerdosi" w:cs="B Lotus" w:hint="eastAsia"/>
          <w:rtl/>
        </w:rPr>
        <w:t>رون،</w:t>
      </w:r>
      <w:r w:rsidRPr="00D640BE">
        <w:rPr>
          <w:rFonts w:ascii="IRFerdosi" w:hAnsi="IRFerdosi" w:cs="B Lotus"/>
          <w:rtl/>
        </w:rPr>
        <w:t xml:space="preserve"> قدرت خود را حفظ کند. ا</w:t>
      </w:r>
      <w:r w:rsidRPr="00D640BE">
        <w:rPr>
          <w:rFonts w:ascii="IRFerdosi" w:hAnsi="IRFerdosi" w:cs="B Lotus" w:hint="cs"/>
          <w:rtl/>
        </w:rPr>
        <w:t>ی</w:t>
      </w:r>
      <w:r w:rsidRPr="00D640BE">
        <w:rPr>
          <w:rFonts w:ascii="IRFerdosi" w:hAnsi="IRFerdosi" w:cs="B Lotus" w:hint="eastAsia"/>
          <w:rtl/>
        </w:rPr>
        <w:t>الات</w:t>
      </w:r>
      <w:r w:rsidRPr="00D640BE">
        <w:rPr>
          <w:rFonts w:ascii="IRFerdosi" w:hAnsi="IRFerdosi" w:cs="B Lotus"/>
          <w:rtl/>
        </w:rPr>
        <w:t xml:space="preserve"> متحده با</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rtl/>
        </w:rPr>
        <w:t xml:space="preserve"> ذهن</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جنگ س</w:t>
      </w:r>
      <w:r w:rsidRPr="00D640BE">
        <w:rPr>
          <w:rFonts w:ascii="IRFerdosi" w:hAnsi="IRFerdosi" w:cs="B Lotus" w:hint="cs"/>
          <w:rtl/>
        </w:rPr>
        <w:t>ردی</w:t>
      </w:r>
      <w:r w:rsidRPr="00D640BE">
        <w:rPr>
          <w:rFonts w:ascii="IRFerdosi" w:hAnsi="IRFerdosi" w:cs="B Lotus"/>
          <w:rtl/>
        </w:rPr>
        <w:t xml:space="preserve"> را کنار بگذارد و درک درست</w:t>
      </w:r>
      <w:r w:rsidRPr="00D640BE">
        <w:rPr>
          <w:rFonts w:ascii="IRFerdosi" w:hAnsi="IRFerdosi" w:cs="B Lotus" w:hint="cs"/>
          <w:rtl/>
        </w:rPr>
        <w:t>ی</w:t>
      </w:r>
      <w:r w:rsidRPr="00D640BE">
        <w:rPr>
          <w:rFonts w:ascii="IRFerdosi" w:hAnsi="IRFerdosi" w:cs="B Lotus"/>
          <w:rtl/>
        </w:rPr>
        <w:t xml:space="preserve"> از خود،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و جهان ا</w:t>
      </w:r>
      <w:r w:rsidRPr="00D640BE">
        <w:rPr>
          <w:rFonts w:ascii="IRFerdosi" w:hAnsi="IRFerdosi" w:cs="B Lotus" w:hint="cs"/>
          <w:rtl/>
        </w:rPr>
        <w:t>ی</w:t>
      </w:r>
      <w:r w:rsidRPr="00D640BE">
        <w:rPr>
          <w:rFonts w:ascii="IRFerdosi" w:hAnsi="IRFerdosi" w:cs="B Lotus" w:hint="eastAsia"/>
          <w:rtl/>
        </w:rPr>
        <w:t>جاد</w:t>
      </w:r>
      <w:r w:rsidRPr="00D640BE">
        <w:rPr>
          <w:rFonts w:ascii="IRFerdosi" w:hAnsi="IRFerdosi" w:cs="B Lotus"/>
          <w:rtl/>
        </w:rPr>
        <w:t xml:space="preserve"> کند. </w:t>
      </w:r>
      <w:r w:rsidRPr="00D640BE">
        <w:rPr>
          <w:rFonts w:ascii="IRFerdosi" w:hAnsi="IRFerdosi" w:cs="B Lotus" w:hint="cs"/>
          <w:rtl/>
        </w:rPr>
        <w:t>از منظر سند،</w:t>
      </w:r>
      <w:r w:rsidR="00465A89" w:rsidRPr="00D640BE">
        <w:rPr>
          <w:rFonts w:ascii="IRFerdosi" w:hAnsi="IRFerdosi" w:cs="B Lotus" w:hint="cs"/>
          <w:rtl/>
        </w:rPr>
        <w:t xml:space="preserve"> </w:t>
      </w:r>
      <w:r w:rsidRPr="00D640BE">
        <w:rPr>
          <w:rFonts w:ascii="IRFerdosi" w:hAnsi="IRFerdosi" w:cs="B Lotus"/>
          <w:rtl/>
        </w:rPr>
        <w:t>ا</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کشور با</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rtl/>
        </w:rPr>
        <w:t xml:space="preserve"> خود را با توسعه و شکوفا</w:t>
      </w:r>
      <w:r w:rsidRPr="00D640BE">
        <w:rPr>
          <w:rFonts w:ascii="IRFerdosi" w:hAnsi="IRFerdosi" w:cs="B Lotus" w:hint="cs"/>
          <w:rtl/>
        </w:rPr>
        <w:t>یی</w:t>
      </w:r>
      <w:r w:rsidRPr="00D640BE">
        <w:rPr>
          <w:rFonts w:ascii="IRFerdosi" w:hAnsi="IRFerdosi" w:cs="B Lotus"/>
          <w:rtl/>
        </w:rPr>
        <w:t xml:space="preserve"> کشورها</w:t>
      </w:r>
      <w:r w:rsidRPr="00D640BE">
        <w:rPr>
          <w:rFonts w:ascii="IRFerdosi" w:hAnsi="IRFerdosi" w:cs="B Lotus" w:hint="cs"/>
          <w:rtl/>
        </w:rPr>
        <w:t>ی</w:t>
      </w:r>
      <w:r w:rsidRPr="00D640BE">
        <w:rPr>
          <w:rFonts w:ascii="IRFerdosi" w:hAnsi="IRFerdosi" w:cs="B Lotus"/>
          <w:rtl/>
        </w:rPr>
        <w:t xml:space="preserve"> د</w:t>
      </w:r>
      <w:r w:rsidRPr="00D640BE">
        <w:rPr>
          <w:rFonts w:ascii="IRFerdosi" w:hAnsi="IRFerdosi" w:cs="B Lotus" w:hint="cs"/>
          <w:rtl/>
        </w:rPr>
        <w:t>ی</w:t>
      </w:r>
      <w:r w:rsidRPr="00D640BE">
        <w:rPr>
          <w:rFonts w:ascii="IRFerdosi" w:hAnsi="IRFerdosi" w:cs="B Lotus" w:hint="eastAsia"/>
          <w:rtl/>
        </w:rPr>
        <w:t>گر</w:t>
      </w:r>
      <w:r w:rsidRPr="00D640BE">
        <w:rPr>
          <w:rFonts w:ascii="IRFerdosi" w:hAnsi="IRFerdosi" w:cs="B Lotus"/>
          <w:rtl/>
        </w:rPr>
        <w:t xml:space="preserve"> </w:t>
      </w:r>
      <w:r w:rsidRPr="00D640BE">
        <w:rPr>
          <w:rFonts w:ascii="IRFerdosi" w:hAnsi="IRFerdosi" w:cs="B Lotus" w:hint="eastAsia"/>
          <w:rtl/>
        </w:rPr>
        <w:t>تطب</w:t>
      </w:r>
      <w:r w:rsidRPr="00D640BE">
        <w:rPr>
          <w:rFonts w:ascii="IRFerdosi" w:hAnsi="IRFerdosi" w:cs="B Lotus" w:hint="cs"/>
          <w:rtl/>
        </w:rPr>
        <w:t>ی</w:t>
      </w:r>
      <w:r w:rsidRPr="00D640BE">
        <w:rPr>
          <w:rFonts w:ascii="IRFerdosi" w:hAnsi="IRFerdosi" w:cs="B Lotus" w:hint="eastAsia"/>
          <w:rtl/>
        </w:rPr>
        <w:t>ق</w:t>
      </w:r>
      <w:r w:rsidRPr="00D640BE">
        <w:rPr>
          <w:rFonts w:ascii="IRFerdosi" w:hAnsi="IRFerdosi" w:cs="B Lotus"/>
          <w:rtl/>
        </w:rPr>
        <w:t xml:space="preserve"> دهد و در هماهنگ</w:t>
      </w:r>
      <w:r w:rsidRPr="00D640BE">
        <w:rPr>
          <w:rFonts w:ascii="IRFerdosi" w:hAnsi="IRFerdosi" w:cs="B Lotus" w:hint="cs"/>
          <w:rtl/>
        </w:rPr>
        <w:t>ی</w:t>
      </w:r>
      <w:r w:rsidRPr="00D640BE">
        <w:rPr>
          <w:rFonts w:ascii="IRFerdosi" w:hAnsi="IRFerdosi" w:cs="B Lotus"/>
          <w:rtl/>
        </w:rPr>
        <w:t xml:space="preserve"> با بق</w:t>
      </w:r>
      <w:r w:rsidRPr="00D640BE">
        <w:rPr>
          <w:rFonts w:ascii="IRFerdosi" w:hAnsi="IRFerdosi" w:cs="B Lotus" w:hint="cs"/>
          <w:rtl/>
        </w:rPr>
        <w:t>یۀ</w:t>
      </w:r>
      <w:r w:rsidRPr="00D640BE">
        <w:rPr>
          <w:rFonts w:ascii="IRFerdosi" w:hAnsi="IRFerdosi" w:cs="B Lotus"/>
          <w:rtl/>
        </w:rPr>
        <w:t xml:space="preserve"> جهان زندگ</w:t>
      </w:r>
      <w:r w:rsidRPr="00D640BE">
        <w:rPr>
          <w:rFonts w:ascii="IRFerdosi" w:hAnsi="IRFerdosi" w:cs="B Lotus" w:hint="cs"/>
          <w:rtl/>
        </w:rPr>
        <w:t>ی</w:t>
      </w:r>
      <w:r w:rsidRPr="00D640BE">
        <w:rPr>
          <w:rFonts w:ascii="IRFerdosi" w:hAnsi="IRFerdosi" w:cs="B Lotus"/>
          <w:rtl/>
        </w:rPr>
        <w:t xml:space="preserve"> کند، ا</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اصل</w:t>
      </w:r>
      <w:r w:rsidRPr="00D640BE">
        <w:rPr>
          <w:rFonts w:ascii="IRFerdosi" w:hAnsi="IRFerdosi" w:cs="B Lotus" w:hint="cs"/>
          <w:rtl/>
        </w:rPr>
        <w:t>ی</w:t>
      </w:r>
      <w:r w:rsidRPr="00D640BE">
        <w:rPr>
          <w:rFonts w:ascii="IRFerdosi" w:hAnsi="IRFerdosi" w:cs="B Lotus"/>
          <w:rtl/>
        </w:rPr>
        <w:t xml:space="preserve"> است که کشورها</w:t>
      </w:r>
      <w:r w:rsidRPr="00D640BE">
        <w:rPr>
          <w:rFonts w:ascii="IRFerdosi" w:hAnsi="IRFerdosi" w:cs="B Lotus" w:hint="cs"/>
          <w:rtl/>
        </w:rPr>
        <w:t>ی</w:t>
      </w:r>
      <w:r w:rsidRPr="00D640BE">
        <w:rPr>
          <w:rFonts w:ascii="IRFerdosi" w:hAnsi="IRFerdosi" w:cs="B Lotus"/>
          <w:rtl/>
        </w:rPr>
        <w:t xml:space="preserve"> بزرگ </w:t>
      </w:r>
      <w:r w:rsidRPr="00D640BE">
        <w:rPr>
          <w:rFonts w:ascii="IRFerdosi" w:hAnsi="IRFerdosi" w:cs="B Lotus"/>
          <w:rtl/>
        </w:rPr>
        <w:lastRenderedPageBreak/>
        <w:t>هم</w:t>
      </w:r>
      <w:r w:rsidRPr="00D640BE">
        <w:rPr>
          <w:rFonts w:ascii="IRFerdosi" w:hAnsi="IRFerdosi" w:cs="B Lotus" w:hint="cs"/>
          <w:rtl/>
        </w:rPr>
        <w:t>ی</w:t>
      </w:r>
      <w:r w:rsidRPr="00D640BE">
        <w:rPr>
          <w:rFonts w:ascii="IRFerdosi" w:hAnsi="IRFerdosi" w:cs="B Lotus" w:hint="eastAsia"/>
          <w:rtl/>
        </w:rPr>
        <w:t>شه</w:t>
      </w:r>
      <w:r w:rsidRPr="00D640BE">
        <w:rPr>
          <w:rFonts w:ascii="IRFerdosi" w:hAnsi="IRFerdosi" w:cs="B Lotus"/>
          <w:rtl/>
        </w:rPr>
        <w:t xml:space="preserve"> با</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rtl/>
        </w:rPr>
        <w:t xml:space="preserve"> از آن پ</w:t>
      </w:r>
      <w:r w:rsidRPr="00D640BE">
        <w:rPr>
          <w:rFonts w:ascii="IRFerdosi" w:hAnsi="IRFerdosi" w:cs="B Lotus" w:hint="cs"/>
          <w:rtl/>
        </w:rPr>
        <w:t>ی</w:t>
      </w:r>
      <w:r w:rsidRPr="00D640BE">
        <w:rPr>
          <w:rFonts w:ascii="IRFerdosi" w:hAnsi="IRFerdosi" w:cs="B Lotus" w:hint="eastAsia"/>
          <w:rtl/>
        </w:rPr>
        <w:t>رو</w:t>
      </w:r>
      <w:r w:rsidRPr="00D640BE">
        <w:rPr>
          <w:rFonts w:ascii="IRFerdosi" w:hAnsi="IRFerdosi" w:cs="B Lotus" w:hint="cs"/>
          <w:rtl/>
        </w:rPr>
        <w:t>ی</w:t>
      </w:r>
      <w:r w:rsidRPr="00D640BE">
        <w:rPr>
          <w:rFonts w:ascii="IRFerdosi" w:hAnsi="IRFerdosi" w:cs="B Lotus"/>
          <w:rtl/>
        </w:rPr>
        <w:t xml:space="preserve"> کنند. تله توس</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vertAlign w:val="superscript"/>
          <w:rtl/>
        </w:rPr>
        <w:footnoteReference w:id="26"/>
      </w:r>
      <w:r w:rsidRPr="00D640BE">
        <w:rPr>
          <w:rFonts w:ascii="IRFerdosi" w:hAnsi="IRFerdosi" w:cs="B Lotus"/>
          <w:rtl/>
        </w:rPr>
        <w:t xml:space="preserve">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قانون نقض‌ناپذ</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rtl/>
        </w:rPr>
        <w:t xml:space="preserve"> ن</w:t>
      </w:r>
      <w:r w:rsidRPr="00D640BE">
        <w:rPr>
          <w:rFonts w:ascii="IRFerdosi" w:hAnsi="IRFerdosi" w:cs="B Lotus" w:hint="cs"/>
          <w:rtl/>
        </w:rPr>
        <w:t>ی</w:t>
      </w:r>
      <w:r w:rsidRPr="00D640BE">
        <w:rPr>
          <w:rFonts w:ascii="IRFerdosi" w:hAnsi="IRFerdosi" w:cs="B Lotus" w:hint="eastAsia"/>
          <w:rtl/>
        </w:rPr>
        <w:t>ست</w:t>
      </w:r>
      <w:r w:rsidRPr="00D640BE">
        <w:rPr>
          <w:rFonts w:ascii="IRFerdosi" w:hAnsi="IRFerdosi" w:cs="B Lotus"/>
          <w:rtl/>
        </w:rPr>
        <w:t>. با ا</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حال، هر گونه اشتباه محاسبات</w:t>
      </w:r>
      <w:r w:rsidRPr="00D640BE">
        <w:rPr>
          <w:rFonts w:ascii="IRFerdosi" w:hAnsi="IRFerdosi" w:cs="B Lotus" w:hint="cs"/>
          <w:rtl/>
        </w:rPr>
        <w:t>ی</w:t>
      </w:r>
      <w:r w:rsidRPr="00D640BE">
        <w:rPr>
          <w:rFonts w:ascii="IRFerdosi" w:hAnsi="IRFerdosi" w:cs="B Lotus"/>
          <w:rtl/>
        </w:rPr>
        <w:t xml:space="preserve"> استراتژ</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جد</w:t>
      </w:r>
      <w:r w:rsidRPr="00D640BE">
        <w:rPr>
          <w:rFonts w:ascii="IRFerdosi" w:hAnsi="IRFerdosi" w:cs="B Lotus" w:hint="cs"/>
          <w:rtl/>
        </w:rPr>
        <w:t>ی</w:t>
      </w:r>
      <w:r w:rsidRPr="00D640BE">
        <w:rPr>
          <w:rFonts w:ascii="IRFerdosi" w:hAnsi="IRFerdosi" w:cs="B Lotus"/>
          <w:rtl/>
        </w:rPr>
        <w:t xml:space="preserve"> ب</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کشورها</w:t>
      </w:r>
      <w:r w:rsidRPr="00D640BE">
        <w:rPr>
          <w:rFonts w:ascii="IRFerdosi" w:hAnsi="IRFerdosi" w:cs="B Lotus" w:hint="cs"/>
          <w:rtl/>
        </w:rPr>
        <w:t>ی</w:t>
      </w:r>
      <w:r w:rsidRPr="00D640BE">
        <w:rPr>
          <w:rFonts w:ascii="IRFerdosi" w:hAnsi="IRFerdosi" w:cs="B Lotus"/>
          <w:rtl/>
        </w:rPr>
        <w:t xml:space="preserve"> بزرگ، خطر تبد</w:t>
      </w:r>
      <w:r w:rsidRPr="00D640BE">
        <w:rPr>
          <w:rFonts w:ascii="IRFerdosi" w:hAnsi="IRFerdosi" w:cs="B Lotus" w:hint="cs"/>
          <w:rtl/>
        </w:rPr>
        <w:t>ی</w:t>
      </w:r>
      <w:r w:rsidRPr="00D640BE">
        <w:rPr>
          <w:rFonts w:ascii="IRFerdosi" w:hAnsi="IRFerdosi" w:cs="B Lotus" w:hint="eastAsia"/>
          <w:rtl/>
        </w:rPr>
        <w:t>ل</w:t>
      </w:r>
      <w:r w:rsidRPr="00D640BE">
        <w:rPr>
          <w:rFonts w:ascii="IRFerdosi" w:hAnsi="IRFerdosi" w:cs="B Lotus"/>
          <w:rtl/>
        </w:rPr>
        <w:t xml:space="preserve"> شدن پ</w:t>
      </w:r>
      <w:r w:rsidRPr="00D640BE">
        <w:rPr>
          <w:rFonts w:ascii="IRFerdosi" w:hAnsi="IRFerdosi" w:cs="B Lotus" w:hint="cs"/>
          <w:rtl/>
        </w:rPr>
        <w:t>ی</w:t>
      </w:r>
      <w:r w:rsidRPr="00D640BE">
        <w:rPr>
          <w:rFonts w:ascii="IRFerdosi" w:hAnsi="IRFerdosi" w:cs="B Lotus" w:hint="eastAsia"/>
          <w:rtl/>
        </w:rPr>
        <w:t>شگو</w:t>
      </w:r>
      <w:r w:rsidRPr="00D640BE">
        <w:rPr>
          <w:rFonts w:ascii="IRFerdosi" w:hAnsi="IRFerdosi" w:cs="B Lotus" w:hint="cs"/>
          <w:rtl/>
        </w:rPr>
        <w:t>ییِ</w:t>
      </w:r>
      <w:r w:rsidRPr="00D640BE">
        <w:rPr>
          <w:rFonts w:ascii="IRFerdosi" w:hAnsi="IRFerdosi" w:cs="B Lotus"/>
          <w:rtl/>
        </w:rPr>
        <w:t xml:space="preserve"> درگ</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hint="cs"/>
          <w:rtl/>
        </w:rPr>
        <w:t>ی</w:t>
      </w:r>
      <w:r w:rsidRPr="00D640BE">
        <w:rPr>
          <w:rFonts w:ascii="IRFerdosi" w:hAnsi="IRFerdosi" w:cs="B Lotus"/>
          <w:rtl/>
        </w:rPr>
        <w:t xml:space="preserve"> و تقابل را به </w:t>
      </w:r>
      <w:r w:rsidRPr="00D640BE">
        <w:rPr>
          <w:rFonts w:ascii="IRFerdosi" w:hAnsi="IRFerdosi" w:cs="B Lotus" w:hint="cs"/>
          <w:rtl/>
        </w:rPr>
        <w:t>ی</w:t>
      </w:r>
      <w:r w:rsidRPr="00D640BE">
        <w:rPr>
          <w:rFonts w:ascii="IRFerdosi" w:hAnsi="IRFerdosi" w:cs="B Lotus"/>
          <w:rtl/>
        </w:rPr>
        <w:t>ک واقع</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به همراه دارد.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آماده است تا برا</w:t>
      </w:r>
      <w:r w:rsidRPr="00D640BE">
        <w:rPr>
          <w:rFonts w:ascii="IRFerdosi" w:hAnsi="IRFerdosi" w:cs="B Lotus" w:hint="cs"/>
          <w:rtl/>
        </w:rPr>
        <w:t>ی</w:t>
      </w:r>
      <w:r w:rsidRPr="00D640BE">
        <w:rPr>
          <w:rFonts w:ascii="IRFerdosi" w:hAnsi="IRFerdosi" w:cs="B Lotus"/>
          <w:rtl/>
        </w:rPr>
        <w:t xml:space="preserve"> رفاه دو ملت و سا</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rtl/>
        </w:rPr>
        <w:t xml:space="preserve"> نقاط جهان با ا</w:t>
      </w:r>
      <w:r w:rsidRPr="00D640BE">
        <w:rPr>
          <w:rFonts w:ascii="IRFerdosi" w:hAnsi="IRFerdosi" w:cs="B Lotus" w:hint="cs"/>
          <w:rtl/>
        </w:rPr>
        <w:t>ی</w:t>
      </w:r>
      <w:r w:rsidRPr="00D640BE">
        <w:rPr>
          <w:rFonts w:ascii="IRFerdosi" w:hAnsi="IRFerdosi" w:cs="B Lotus" w:hint="eastAsia"/>
          <w:rtl/>
        </w:rPr>
        <w:t>الات</w:t>
      </w:r>
      <w:r w:rsidRPr="00D640BE">
        <w:rPr>
          <w:rFonts w:ascii="IRFerdosi" w:hAnsi="IRFerdosi" w:cs="B Lotus"/>
          <w:rtl/>
        </w:rPr>
        <w:t xml:space="preserve"> متحده همکار</w:t>
      </w:r>
      <w:r w:rsidRPr="00D640BE">
        <w:rPr>
          <w:rFonts w:ascii="IRFerdosi" w:hAnsi="IRFerdosi" w:cs="B Lotus" w:hint="cs"/>
          <w:rtl/>
        </w:rPr>
        <w:t>ی</w:t>
      </w:r>
      <w:r w:rsidRPr="00D640BE">
        <w:rPr>
          <w:rFonts w:ascii="IRFerdosi" w:hAnsi="IRFerdosi" w:cs="B Lotus"/>
          <w:rtl/>
        </w:rPr>
        <w:t xml:space="preserve"> کند </w:t>
      </w:r>
      <w:r w:rsidRPr="00D640BE">
        <w:rPr>
          <w:rFonts w:ascii="IRFerdosi" w:hAnsi="IRFerdosi" w:cs="B Lotus" w:hint="cs"/>
          <w:rtl/>
        </w:rPr>
        <w:t xml:space="preserve">تا </w:t>
      </w:r>
      <w:r w:rsidRPr="00D640BE">
        <w:rPr>
          <w:rFonts w:ascii="IRFerdosi" w:hAnsi="IRFerdosi" w:cs="B Lotus"/>
          <w:rtl/>
        </w:rPr>
        <w:t>مسئول</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ها</w:t>
      </w:r>
      <w:r w:rsidRPr="00D640BE">
        <w:rPr>
          <w:rFonts w:ascii="IRFerdosi" w:hAnsi="IRFerdosi" w:cs="B Lotus" w:hint="cs"/>
          <w:rtl/>
        </w:rPr>
        <w:t>ی</w:t>
      </w:r>
      <w:r w:rsidRPr="00D640BE">
        <w:rPr>
          <w:rFonts w:ascii="IRFerdosi" w:hAnsi="IRFerdosi" w:cs="B Lotus"/>
          <w:rtl/>
        </w:rPr>
        <w:t xml:space="preserve"> مشترک خود را به عنوان کشورها</w:t>
      </w:r>
      <w:r w:rsidRPr="00D640BE">
        <w:rPr>
          <w:rFonts w:ascii="IRFerdosi" w:hAnsi="IRFerdosi" w:cs="B Lotus" w:hint="cs"/>
          <w:rtl/>
        </w:rPr>
        <w:t>ی</w:t>
      </w:r>
      <w:r w:rsidRPr="00D640BE">
        <w:rPr>
          <w:rFonts w:ascii="IRFerdosi" w:hAnsi="IRFerdosi" w:cs="B Lotus"/>
          <w:rtl/>
        </w:rPr>
        <w:t xml:space="preserve"> بزرگ به دوش بکشند. همچن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ا</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آمادگ</w:t>
      </w:r>
      <w:r w:rsidRPr="00D640BE">
        <w:rPr>
          <w:rFonts w:ascii="IRFerdosi" w:hAnsi="IRFerdosi" w:cs="B Lotus" w:hint="cs"/>
          <w:rtl/>
        </w:rPr>
        <w:t>ی</w:t>
      </w:r>
      <w:r w:rsidRPr="00D640BE">
        <w:rPr>
          <w:rFonts w:ascii="IRFerdosi" w:hAnsi="IRFerdosi" w:cs="B Lotus"/>
          <w:rtl/>
        </w:rPr>
        <w:t xml:space="preserve"> را دارد که همکار</w:t>
      </w:r>
      <w:r w:rsidRPr="00D640BE">
        <w:rPr>
          <w:rFonts w:ascii="IRFerdosi" w:hAnsi="IRFerdosi" w:cs="B Lotus" w:hint="cs"/>
          <w:rtl/>
        </w:rPr>
        <w:t>ی‌</w:t>
      </w:r>
      <w:r w:rsidRPr="00D640BE">
        <w:rPr>
          <w:rFonts w:ascii="IRFerdosi" w:hAnsi="IRFerdosi" w:cs="B Lotus" w:hint="eastAsia"/>
          <w:rtl/>
        </w:rPr>
        <w:t>ها</w:t>
      </w:r>
      <w:r w:rsidRPr="00D640BE">
        <w:rPr>
          <w:rFonts w:ascii="IRFerdosi" w:hAnsi="IRFerdosi" w:cs="B Lotus"/>
          <w:rtl/>
        </w:rPr>
        <w:t xml:space="preserve"> را بر اساس منافع متقابل گسترش داده و تفاوت‌ها </w:t>
      </w:r>
      <w:r w:rsidRPr="00D640BE">
        <w:rPr>
          <w:rFonts w:ascii="IRFerdosi" w:hAnsi="IRFerdosi" w:cs="B Lotus" w:hint="eastAsia"/>
          <w:rtl/>
        </w:rPr>
        <w:t>را</w:t>
      </w:r>
      <w:r w:rsidRPr="00D640BE">
        <w:rPr>
          <w:rFonts w:ascii="IRFerdosi" w:hAnsi="IRFerdosi" w:cs="B Lotus"/>
          <w:rtl/>
        </w:rPr>
        <w:t xml:space="preserve"> بر اساس احترام متقابل مد</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کند تا دو کشور به طور مشترک پ</w:t>
      </w:r>
      <w:r w:rsidRPr="00D640BE">
        <w:rPr>
          <w:rFonts w:ascii="IRFerdosi" w:hAnsi="IRFerdosi" w:cs="B Lotus" w:hint="cs"/>
          <w:rtl/>
        </w:rPr>
        <w:t>ی</w:t>
      </w:r>
      <w:r w:rsidRPr="00D640BE">
        <w:rPr>
          <w:rFonts w:ascii="IRFerdosi" w:hAnsi="IRFerdosi" w:cs="B Lotus" w:hint="eastAsia"/>
          <w:rtl/>
        </w:rPr>
        <w:t>شرفت</w:t>
      </w:r>
      <w:r w:rsidRPr="00D640BE">
        <w:rPr>
          <w:rFonts w:ascii="IRFerdosi" w:hAnsi="IRFerdosi" w:cs="B Lotus"/>
          <w:rtl/>
        </w:rPr>
        <w:t xml:space="preserve"> کنند و روابط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و آمر</w:t>
      </w:r>
      <w:r w:rsidRPr="00D640BE">
        <w:rPr>
          <w:rFonts w:ascii="IRFerdosi" w:hAnsi="IRFerdosi" w:cs="B Lotus" w:hint="cs"/>
          <w:rtl/>
        </w:rPr>
        <w:t>ی</w:t>
      </w:r>
      <w:r w:rsidRPr="00D640BE">
        <w:rPr>
          <w:rFonts w:ascii="IRFerdosi" w:hAnsi="IRFerdosi" w:cs="B Lotus" w:hint="eastAsia"/>
          <w:rtl/>
        </w:rPr>
        <w:t>کا</w:t>
      </w:r>
      <w:r w:rsidRPr="00D640BE">
        <w:rPr>
          <w:rFonts w:ascii="IRFerdosi" w:hAnsi="IRFerdosi" w:cs="B Lotus"/>
          <w:rtl/>
        </w:rPr>
        <w:t xml:space="preserve"> با تمرکز بر هماهنگ</w:t>
      </w:r>
      <w:r w:rsidRPr="00D640BE">
        <w:rPr>
          <w:rFonts w:ascii="IRFerdosi" w:hAnsi="IRFerdosi" w:cs="B Lotus" w:hint="cs"/>
          <w:rtl/>
        </w:rPr>
        <w:t>ی</w:t>
      </w:r>
      <w:r w:rsidRPr="00D640BE">
        <w:rPr>
          <w:rFonts w:ascii="IRFerdosi" w:hAnsi="IRFerdosi" w:cs="B Lotus" w:hint="eastAsia"/>
          <w:rtl/>
        </w:rPr>
        <w:t>،</w:t>
      </w:r>
      <w:r w:rsidRPr="00D640BE">
        <w:rPr>
          <w:rFonts w:ascii="IRFerdosi" w:hAnsi="IRFerdosi" w:cs="B Lotus"/>
          <w:rtl/>
        </w:rPr>
        <w:t xml:space="preserve"> همکار</w:t>
      </w:r>
      <w:r w:rsidRPr="00D640BE">
        <w:rPr>
          <w:rFonts w:ascii="IRFerdosi" w:hAnsi="IRFerdosi" w:cs="B Lotus" w:hint="cs"/>
          <w:rtl/>
        </w:rPr>
        <w:t>ی</w:t>
      </w:r>
      <w:r w:rsidRPr="00D640BE">
        <w:rPr>
          <w:rFonts w:ascii="IRFerdosi" w:hAnsi="IRFerdosi" w:cs="B Lotus"/>
          <w:rtl/>
        </w:rPr>
        <w:t xml:space="preserve"> و ثبات به پ</w:t>
      </w:r>
      <w:r w:rsidRPr="00D640BE">
        <w:rPr>
          <w:rFonts w:ascii="IRFerdosi" w:hAnsi="IRFerdosi" w:cs="B Lotus" w:hint="cs"/>
          <w:rtl/>
        </w:rPr>
        <w:t>ی</w:t>
      </w:r>
      <w:r w:rsidRPr="00D640BE">
        <w:rPr>
          <w:rFonts w:ascii="IRFerdosi" w:hAnsi="IRFerdosi" w:cs="B Lotus" w:hint="eastAsia"/>
          <w:rtl/>
        </w:rPr>
        <w:t>ش</w:t>
      </w:r>
      <w:r w:rsidRPr="00D640BE">
        <w:rPr>
          <w:rFonts w:ascii="IRFerdosi" w:hAnsi="IRFerdosi" w:cs="B Lotus"/>
          <w:rtl/>
        </w:rPr>
        <w:t xml:space="preserve"> برود.</w:t>
      </w:r>
    </w:p>
    <w:p w:rsidR="004E679D" w:rsidRPr="00D640BE" w:rsidRDefault="004E679D" w:rsidP="00CA259F">
      <w:pPr>
        <w:spacing w:after="0" w:line="600" w:lineRule="exact"/>
        <w:jc w:val="both"/>
        <w:rPr>
          <w:rFonts w:ascii="IRFerdosi" w:hAnsi="IRFerdosi" w:cs="B Lotus"/>
          <w:rtl/>
        </w:rPr>
      </w:pPr>
      <w:r w:rsidRPr="00D640BE">
        <w:rPr>
          <w:rFonts w:ascii="IRFerdosi" w:hAnsi="IRFerdosi" w:cs="B Lotus" w:hint="cs"/>
          <w:rtl/>
        </w:rPr>
        <w:t xml:space="preserve">روسیه دومین اولویت سیاست خارجی چین از منظر این سند است. در این سند تاکید شده که </w:t>
      </w:r>
      <w:r w:rsidRPr="00D640BE">
        <w:rPr>
          <w:rFonts w:ascii="IRFerdosi" w:hAnsi="IRFerdosi" w:cs="B Lotus" w:hint="eastAsia"/>
          <w:rtl/>
        </w:rPr>
        <w:t>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و روس</w:t>
      </w:r>
      <w:r w:rsidRPr="00D640BE">
        <w:rPr>
          <w:rFonts w:ascii="IRFerdosi" w:hAnsi="IRFerdosi" w:cs="B Lotus" w:hint="cs"/>
          <w:rtl/>
        </w:rPr>
        <w:t>ی</w:t>
      </w:r>
      <w:r w:rsidRPr="00D640BE">
        <w:rPr>
          <w:rFonts w:ascii="IRFerdosi" w:hAnsi="IRFerdosi" w:cs="B Lotus" w:hint="eastAsia"/>
          <w:rtl/>
        </w:rPr>
        <w:t>ه</w:t>
      </w:r>
      <w:r w:rsidRPr="00D640BE">
        <w:rPr>
          <w:rFonts w:ascii="IRFerdosi" w:hAnsi="IRFerdosi" w:cs="B Lotus"/>
          <w:rtl/>
        </w:rPr>
        <w:t xml:space="preserve"> در هفت دهه گذشته، هر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به عنوان بزرگتر</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همسا</w:t>
      </w:r>
      <w:r w:rsidRPr="00D640BE">
        <w:rPr>
          <w:rFonts w:ascii="IRFerdosi" w:hAnsi="IRFerdosi" w:cs="B Lotus" w:hint="cs"/>
          <w:rtl/>
        </w:rPr>
        <w:t>یۀ</w:t>
      </w:r>
      <w:r w:rsidRPr="00D640BE">
        <w:rPr>
          <w:rFonts w:ascii="IRFerdosi" w:hAnsi="IRFerdosi" w:cs="B Lotus"/>
          <w:rtl/>
        </w:rPr>
        <w:t xml:space="preserve"> د</w:t>
      </w:r>
      <w:r w:rsidRPr="00D640BE">
        <w:rPr>
          <w:rFonts w:ascii="IRFerdosi" w:hAnsi="IRFerdosi" w:cs="B Lotus" w:hint="cs"/>
          <w:rtl/>
        </w:rPr>
        <w:t>ی</w:t>
      </w:r>
      <w:r w:rsidRPr="00D640BE">
        <w:rPr>
          <w:rFonts w:ascii="IRFerdosi" w:hAnsi="IRFerdosi" w:cs="B Lotus" w:hint="eastAsia"/>
          <w:rtl/>
        </w:rPr>
        <w:t>گر</w:t>
      </w:r>
      <w:r w:rsidRPr="00D640BE">
        <w:rPr>
          <w:rFonts w:ascii="IRFerdosi" w:hAnsi="IRFerdosi" w:cs="B Lotus" w:hint="cs"/>
          <w:rtl/>
        </w:rPr>
        <w:t>ی</w:t>
      </w:r>
      <w:r w:rsidRPr="00D640BE">
        <w:rPr>
          <w:rFonts w:ascii="IRFerdosi" w:hAnsi="IRFerdosi" w:cs="B Lotus" w:hint="eastAsia"/>
          <w:rtl/>
        </w:rPr>
        <w:t>،</w:t>
      </w:r>
      <w:r w:rsidRPr="00D640BE">
        <w:rPr>
          <w:rFonts w:ascii="IRFerdosi" w:hAnsi="IRFerdosi" w:cs="B Lotus"/>
          <w:rtl/>
        </w:rPr>
        <w:t xml:space="preserve"> دست به دست هم به پ</w:t>
      </w:r>
      <w:r w:rsidRPr="00D640BE">
        <w:rPr>
          <w:rFonts w:ascii="IRFerdosi" w:hAnsi="IRFerdosi" w:cs="B Lotus" w:hint="cs"/>
          <w:rtl/>
        </w:rPr>
        <w:t>ی</w:t>
      </w:r>
      <w:r w:rsidRPr="00D640BE">
        <w:rPr>
          <w:rFonts w:ascii="IRFerdosi" w:hAnsi="IRFerdosi" w:cs="B Lotus" w:hint="eastAsia"/>
          <w:rtl/>
        </w:rPr>
        <w:t>ش</w:t>
      </w:r>
      <w:r w:rsidRPr="00D640BE">
        <w:rPr>
          <w:rFonts w:ascii="IRFerdosi" w:hAnsi="IRFerdosi" w:cs="B Lotus"/>
          <w:rtl/>
        </w:rPr>
        <w:t xml:space="preserve"> آمده‌اند. آنها از آزمون تغ</w:t>
      </w:r>
      <w:r w:rsidRPr="00D640BE">
        <w:rPr>
          <w:rFonts w:ascii="IRFerdosi" w:hAnsi="IRFerdosi" w:cs="B Lotus" w:hint="cs"/>
          <w:rtl/>
        </w:rPr>
        <w:t>یی</w:t>
      </w:r>
      <w:r w:rsidRPr="00D640BE">
        <w:rPr>
          <w:rFonts w:ascii="IRFerdosi" w:hAnsi="IRFerdosi" w:cs="B Lotus" w:hint="eastAsia"/>
          <w:rtl/>
        </w:rPr>
        <w:t>رات</w:t>
      </w:r>
      <w:r w:rsidRPr="00D640BE">
        <w:rPr>
          <w:rFonts w:ascii="IRFerdosi" w:hAnsi="IRFerdosi" w:cs="B Lotus"/>
          <w:rtl/>
        </w:rPr>
        <w:t xml:space="preserve"> در جهان</w:t>
      </w:r>
      <w:r w:rsidR="005654FD">
        <w:rPr>
          <w:rFonts w:ascii="IRFerdosi" w:hAnsi="IRFerdosi" w:cs="B Lotus"/>
          <w:rtl/>
        </w:rPr>
        <w:t xml:space="preserve"> </w:t>
      </w:r>
      <w:r w:rsidRPr="00D640BE">
        <w:rPr>
          <w:rFonts w:ascii="IRFerdosi" w:hAnsi="IRFerdosi" w:cs="B Lotus"/>
          <w:rtl/>
        </w:rPr>
        <w:t>سربلند ب</w:t>
      </w:r>
      <w:r w:rsidRPr="00D640BE">
        <w:rPr>
          <w:rFonts w:ascii="IRFerdosi" w:hAnsi="IRFerdosi" w:cs="B Lotus" w:hint="cs"/>
          <w:rtl/>
        </w:rPr>
        <w:t>ی</w:t>
      </w:r>
      <w:r w:rsidRPr="00D640BE">
        <w:rPr>
          <w:rFonts w:ascii="IRFerdosi" w:hAnsi="IRFerdosi" w:cs="B Lotus" w:hint="eastAsia"/>
          <w:rtl/>
        </w:rPr>
        <w:t>رون</w:t>
      </w:r>
      <w:r w:rsidRPr="00D640BE">
        <w:rPr>
          <w:rFonts w:ascii="IRFerdosi" w:hAnsi="IRFerdosi" w:cs="B Lotus"/>
          <w:rtl/>
        </w:rPr>
        <w:t xml:space="preserve"> آمده‌اند و الگو</w:t>
      </w:r>
      <w:r w:rsidRPr="00D640BE">
        <w:rPr>
          <w:rFonts w:ascii="IRFerdosi" w:hAnsi="IRFerdosi" w:cs="B Lotus" w:hint="cs"/>
          <w:rtl/>
        </w:rPr>
        <w:t>ی</w:t>
      </w:r>
      <w:r w:rsidRPr="00D640BE">
        <w:rPr>
          <w:rFonts w:ascii="IRFerdosi" w:hAnsi="IRFerdosi" w:cs="B Lotus"/>
          <w:rtl/>
        </w:rPr>
        <w:t xml:space="preserve"> خوب</w:t>
      </w:r>
      <w:r w:rsidRPr="00D640BE">
        <w:rPr>
          <w:rFonts w:ascii="IRFerdosi" w:hAnsi="IRFerdosi" w:cs="B Lotus" w:hint="cs"/>
          <w:rtl/>
        </w:rPr>
        <w:t>ی</w:t>
      </w:r>
      <w:r w:rsidRPr="00D640BE">
        <w:rPr>
          <w:rFonts w:ascii="IRFerdosi" w:hAnsi="IRFerdosi" w:cs="B Lotus"/>
          <w:rtl/>
        </w:rPr>
        <w:t xml:space="preserve"> در توسع</w:t>
      </w:r>
      <w:r w:rsidRPr="00D640BE">
        <w:rPr>
          <w:rFonts w:ascii="IRFerdosi" w:hAnsi="IRFerdosi" w:cs="B Lotus" w:hint="cs"/>
          <w:rtl/>
        </w:rPr>
        <w:t>ۀ</w:t>
      </w:r>
      <w:r w:rsidRPr="00D640BE">
        <w:rPr>
          <w:rFonts w:ascii="IRFerdosi" w:hAnsi="IRFerdosi" w:cs="B Lotus"/>
          <w:rtl/>
        </w:rPr>
        <w:t xml:space="preserve">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مدل جد</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rtl/>
        </w:rPr>
        <w:t xml:space="preserve"> از روابط ب</w:t>
      </w:r>
      <w:r w:rsidRPr="00D640BE">
        <w:rPr>
          <w:rFonts w:ascii="IRFerdosi" w:hAnsi="IRFerdosi" w:cs="B Lotus" w:hint="cs"/>
          <w:rtl/>
        </w:rPr>
        <w:t>ی</w:t>
      </w:r>
      <w:r w:rsidRPr="00D640BE">
        <w:rPr>
          <w:rFonts w:ascii="IRFerdosi" w:hAnsi="IRFerdosi" w:cs="B Lotus" w:hint="eastAsia"/>
          <w:rtl/>
        </w:rPr>
        <w:t>ن‌الملل</w:t>
      </w:r>
      <w:r w:rsidRPr="00D640BE">
        <w:rPr>
          <w:rFonts w:ascii="IRFerdosi" w:hAnsi="IRFerdosi" w:cs="B Lotus" w:hint="cs"/>
          <w:rtl/>
        </w:rPr>
        <w:t>ی</w:t>
      </w:r>
      <w:r w:rsidRPr="00D640BE">
        <w:rPr>
          <w:rFonts w:ascii="IRFerdosi" w:hAnsi="IRFerdosi" w:cs="B Lotus"/>
          <w:rtl/>
        </w:rPr>
        <w:t xml:space="preserve"> خلق کردند. همکار</w:t>
      </w:r>
      <w:r w:rsidRPr="00D640BE">
        <w:rPr>
          <w:rFonts w:ascii="IRFerdosi" w:hAnsi="IRFerdosi" w:cs="B Lotus" w:hint="cs"/>
          <w:rtl/>
        </w:rPr>
        <w:t>ی</w:t>
      </w:r>
      <w:r w:rsidRPr="00D640BE">
        <w:rPr>
          <w:rFonts w:ascii="IRFerdosi" w:hAnsi="IRFerdosi" w:cs="B Lotus"/>
          <w:rtl/>
        </w:rPr>
        <w:t xml:space="preserve"> و مشارکت استراتژ</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جامع ما بال</w:t>
      </w:r>
      <w:r w:rsidRPr="00D640BE">
        <w:rPr>
          <w:rFonts w:ascii="IRFerdosi" w:hAnsi="IRFerdosi" w:cs="B Lotus" w:hint="eastAsia"/>
          <w:rtl/>
        </w:rPr>
        <w:t>غ،</w:t>
      </w:r>
      <w:r w:rsidRPr="00D640BE">
        <w:rPr>
          <w:rFonts w:ascii="IRFerdosi" w:hAnsi="IRFerdosi" w:cs="B Lotus"/>
          <w:rtl/>
        </w:rPr>
        <w:t xml:space="preserve"> باثبات و محکم است و از بالاتر</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سطح اعتماد و هماهنگ</w:t>
      </w:r>
      <w:r w:rsidRPr="00D640BE">
        <w:rPr>
          <w:rFonts w:ascii="IRFerdosi" w:hAnsi="IRFerdosi" w:cs="B Lotus" w:hint="cs"/>
          <w:rtl/>
        </w:rPr>
        <w:t>ی</w:t>
      </w:r>
      <w:r w:rsidRPr="00D640BE">
        <w:rPr>
          <w:rFonts w:ascii="IRFerdosi" w:hAnsi="IRFerdosi" w:cs="B Lotus"/>
          <w:rtl/>
        </w:rPr>
        <w:t xml:space="preserve"> متقابل و بالاتر</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ارزش استراتژ</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برخوردار است. ارتقا</w:t>
      </w:r>
      <w:r w:rsidRPr="00D640BE">
        <w:rPr>
          <w:rFonts w:ascii="IRFerdosi" w:hAnsi="IRFerdosi" w:cs="B Lotus" w:hint="cs"/>
          <w:rtl/>
        </w:rPr>
        <w:t>ی</w:t>
      </w:r>
      <w:r w:rsidRPr="00D640BE">
        <w:rPr>
          <w:rFonts w:ascii="IRFerdosi" w:hAnsi="IRFerdosi" w:cs="B Lotus"/>
          <w:rtl/>
        </w:rPr>
        <w:t xml:space="preserve"> روابط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و روس</w:t>
      </w:r>
      <w:r w:rsidRPr="00D640BE">
        <w:rPr>
          <w:rFonts w:ascii="IRFerdosi" w:hAnsi="IRFerdosi" w:cs="B Lotus" w:hint="cs"/>
          <w:rtl/>
        </w:rPr>
        <w:t>ی</w:t>
      </w:r>
      <w:r w:rsidRPr="00D640BE">
        <w:rPr>
          <w:rFonts w:ascii="IRFerdosi" w:hAnsi="IRFerdosi" w:cs="B Lotus" w:hint="eastAsia"/>
          <w:rtl/>
        </w:rPr>
        <w:t>ه</w:t>
      </w:r>
      <w:r w:rsidRPr="00D640BE">
        <w:rPr>
          <w:rFonts w:ascii="IRFerdosi" w:hAnsi="IRFerdosi" w:cs="B Lotus"/>
          <w:rtl/>
        </w:rPr>
        <w:t xml:space="preserve"> به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مشارکت استراتژ</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جامع هماهنگ</w:t>
      </w:r>
      <w:r w:rsidRPr="00D640BE">
        <w:rPr>
          <w:rFonts w:ascii="IRFerdosi" w:hAnsi="IRFerdosi" w:cs="B Lotus" w:hint="cs"/>
          <w:rtl/>
        </w:rPr>
        <w:t>ی</w:t>
      </w:r>
      <w:r w:rsidRPr="00D640BE">
        <w:rPr>
          <w:rFonts w:ascii="IRFerdosi" w:hAnsi="IRFerdosi" w:cs="B Lotus"/>
          <w:rtl/>
        </w:rPr>
        <w:t xml:space="preserve"> برا</w:t>
      </w:r>
      <w:r w:rsidRPr="00D640BE">
        <w:rPr>
          <w:rFonts w:ascii="IRFerdosi" w:hAnsi="IRFerdosi" w:cs="B Lotus" w:hint="cs"/>
          <w:rtl/>
        </w:rPr>
        <w:t>ی</w:t>
      </w:r>
      <w:r w:rsidRPr="00D640BE">
        <w:rPr>
          <w:rFonts w:ascii="IRFerdosi" w:hAnsi="IRFerdosi" w:cs="B Lotus"/>
          <w:rtl/>
        </w:rPr>
        <w:t xml:space="preserve">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دوره جد</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rtl/>
        </w:rPr>
        <w:t xml:space="preserve"> آ</w:t>
      </w:r>
      <w:r w:rsidRPr="00D640BE">
        <w:rPr>
          <w:rFonts w:ascii="IRFerdosi" w:hAnsi="IRFerdosi" w:cs="B Lotus" w:hint="cs"/>
          <w:rtl/>
        </w:rPr>
        <w:t>ی</w:t>
      </w:r>
      <w:r w:rsidRPr="00D640BE">
        <w:rPr>
          <w:rFonts w:ascii="IRFerdosi" w:hAnsi="IRFerdosi" w:cs="B Lotus" w:hint="eastAsia"/>
          <w:rtl/>
        </w:rPr>
        <w:t>نده</w:t>
      </w:r>
      <w:r w:rsidRPr="00D640BE">
        <w:rPr>
          <w:rFonts w:ascii="IRFerdosi" w:hAnsi="IRFerdosi" w:cs="B Lotus"/>
          <w:rtl/>
        </w:rPr>
        <w:t xml:space="preserve"> روشن تر</w:t>
      </w:r>
      <w:r w:rsidRPr="00D640BE">
        <w:rPr>
          <w:rFonts w:ascii="IRFerdosi" w:hAnsi="IRFerdosi" w:cs="B Lotus" w:hint="cs"/>
          <w:rtl/>
        </w:rPr>
        <w:t>ی</w:t>
      </w:r>
      <w:r w:rsidRPr="00D640BE">
        <w:rPr>
          <w:rFonts w:ascii="IRFerdosi" w:hAnsi="IRFerdosi" w:cs="B Lotus"/>
          <w:rtl/>
        </w:rPr>
        <w:t xml:space="preserve"> را برا</w:t>
      </w:r>
      <w:r w:rsidRPr="00D640BE">
        <w:rPr>
          <w:rFonts w:ascii="IRFerdosi" w:hAnsi="IRFerdosi" w:cs="B Lotus" w:hint="cs"/>
          <w:rtl/>
        </w:rPr>
        <w:t>ی</w:t>
      </w:r>
      <w:r w:rsidRPr="00D640BE">
        <w:rPr>
          <w:rFonts w:ascii="IRFerdosi" w:hAnsi="IRFerdosi" w:cs="B Lotus"/>
          <w:rtl/>
        </w:rPr>
        <w:t xml:space="preserve"> روابط دوجانبه ما نشان م</w:t>
      </w:r>
      <w:r w:rsidRPr="00D640BE">
        <w:rPr>
          <w:rFonts w:ascii="IRFerdosi" w:hAnsi="IRFerdosi" w:cs="B Lotus" w:hint="cs"/>
          <w:rtl/>
        </w:rPr>
        <w:t>ی</w:t>
      </w:r>
      <w:r w:rsidRPr="00D640BE">
        <w:rPr>
          <w:rFonts w:ascii="IRFerdosi" w:hAnsi="IRFerdosi" w:cs="B Lotus"/>
          <w:rtl/>
        </w:rPr>
        <w:t xml:space="preserve"> دهد.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همواره در دستور </w:t>
      </w:r>
      <w:r w:rsidRPr="00D640BE">
        <w:rPr>
          <w:rFonts w:ascii="IRFerdosi" w:hAnsi="IRFerdosi" w:cs="B Lotus" w:hint="eastAsia"/>
          <w:rtl/>
        </w:rPr>
        <w:t>کار</w:t>
      </w:r>
      <w:r w:rsidRPr="00D640BE">
        <w:rPr>
          <w:rFonts w:ascii="IRFerdosi" w:hAnsi="IRFerdosi" w:cs="B Lotus"/>
          <w:rtl/>
        </w:rPr>
        <w:t xml:space="preserve"> د</w:t>
      </w:r>
      <w:r w:rsidRPr="00D640BE">
        <w:rPr>
          <w:rFonts w:ascii="IRFerdosi" w:hAnsi="IRFerdosi" w:cs="B Lotus" w:hint="cs"/>
          <w:rtl/>
        </w:rPr>
        <w:t>ی</w:t>
      </w:r>
      <w:r w:rsidRPr="00D640BE">
        <w:rPr>
          <w:rFonts w:ascii="IRFerdosi" w:hAnsi="IRFerdosi" w:cs="B Lotus" w:hint="eastAsia"/>
          <w:rtl/>
        </w:rPr>
        <w:t>پلمات</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خود به روابط د</w:t>
      </w:r>
      <w:r w:rsidRPr="00D640BE">
        <w:rPr>
          <w:rFonts w:ascii="IRFerdosi" w:hAnsi="IRFerdosi" w:cs="B Lotus" w:hint="cs"/>
          <w:rtl/>
        </w:rPr>
        <w:t>ی</w:t>
      </w:r>
      <w:r w:rsidRPr="00D640BE">
        <w:rPr>
          <w:rFonts w:ascii="IRFerdosi" w:hAnsi="IRFerdosi" w:cs="B Lotus" w:hint="eastAsia"/>
          <w:rtl/>
        </w:rPr>
        <w:t>پلمات</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با روس</w:t>
      </w:r>
      <w:r w:rsidRPr="00D640BE">
        <w:rPr>
          <w:rFonts w:ascii="IRFerdosi" w:hAnsi="IRFerdosi" w:cs="B Lotus" w:hint="cs"/>
          <w:rtl/>
        </w:rPr>
        <w:t>ی</w:t>
      </w:r>
      <w:r w:rsidRPr="00D640BE">
        <w:rPr>
          <w:rFonts w:ascii="IRFerdosi" w:hAnsi="IRFerdosi" w:cs="B Lotus" w:hint="eastAsia"/>
          <w:rtl/>
        </w:rPr>
        <w:t>ه</w:t>
      </w:r>
      <w:r w:rsidRPr="00D640BE">
        <w:rPr>
          <w:rFonts w:ascii="IRFerdosi" w:hAnsi="IRFerdosi" w:cs="B Lotus"/>
          <w:rtl/>
        </w:rPr>
        <w:t xml:space="preserve"> اولو</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داده است.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با روس</w:t>
      </w:r>
      <w:r w:rsidRPr="00D640BE">
        <w:rPr>
          <w:rFonts w:ascii="IRFerdosi" w:hAnsi="IRFerdosi" w:cs="B Lotus" w:hint="cs"/>
          <w:rtl/>
        </w:rPr>
        <w:t>ی</w:t>
      </w:r>
      <w:r w:rsidRPr="00D640BE">
        <w:rPr>
          <w:rFonts w:ascii="IRFerdosi" w:hAnsi="IRFerdosi" w:cs="B Lotus" w:hint="eastAsia"/>
          <w:rtl/>
        </w:rPr>
        <w:t>ه</w:t>
      </w:r>
      <w:r w:rsidRPr="00D640BE">
        <w:rPr>
          <w:rFonts w:ascii="IRFerdosi" w:hAnsi="IRFerdosi" w:cs="B Lotus"/>
          <w:rtl/>
        </w:rPr>
        <w:t xml:space="preserve"> همکار</w:t>
      </w:r>
      <w:r w:rsidRPr="00D640BE">
        <w:rPr>
          <w:rFonts w:ascii="IRFerdosi" w:hAnsi="IRFerdosi" w:cs="B Lotus" w:hint="cs"/>
          <w:rtl/>
        </w:rPr>
        <w:t>ی</w:t>
      </w:r>
      <w:r w:rsidRPr="00D640BE">
        <w:rPr>
          <w:rFonts w:ascii="IRFerdosi" w:hAnsi="IRFerdosi" w:cs="B Lotus"/>
          <w:rtl/>
        </w:rPr>
        <w:t xml:space="preserve"> خواهد کرد تا دوست</w:t>
      </w:r>
      <w:r w:rsidRPr="00D640BE">
        <w:rPr>
          <w:rFonts w:ascii="IRFerdosi" w:hAnsi="IRFerdosi" w:cs="B Lotus" w:hint="cs"/>
          <w:rtl/>
        </w:rPr>
        <w:t>ی</w:t>
      </w:r>
      <w:r w:rsidRPr="00D640BE">
        <w:rPr>
          <w:rFonts w:ascii="IRFerdosi" w:hAnsi="IRFerdosi" w:cs="B Lotus"/>
          <w:rtl/>
        </w:rPr>
        <w:t xml:space="preserve"> عم</w:t>
      </w:r>
      <w:r w:rsidRPr="00D640BE">
        <w:rPr>
          <w:rFonts w:ascii="IRFerdosi" w:hAnsi="IRFerdosi" w:cs="B Lotus" w:hint="cs"/>
          <w:rtl/>
        </w:rPr>
        <w:t>ی</w:t>
      </w:r>
      <w:r w:rsidRPr="00D640BE">
        <w:rPr>
          <w:rFonts w:ascii="IRFerdosi" w:hAnsi="IRFerdosi" w:cs="B Lotus" w:hint="eastAsia"/>
          <w:rtl/>
        </w:rPr>
        <w:t>ق‌تر</w:t>
      </w:r>
      <w:r w:rsidRPr="00D640BE">
        <w:rPr>
          <w:rFonts w:ascii="IRFerdosi" w:hAnsi="IRFerdosi" w:cs="B Lotus" w:hint="cs"/>
          <w:rtl/>
        </w:rPr>
        <w:t>ی</w:t>
      </w:r>
      <w:r w:rsidRPr="00D640BE">
        <w:rPr>
          <w:rFonts w:ascii="IRFerdosi" w:hAnsi="IRFerdosi" w:cs="B Lotus"/>
          <w:rtl/>
        </w:rPr>
        <w:t xml:space="preserve"> ب</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دو کشور ا</w:t>
      </w:r>
      <w:r w:rsidRPr="00D640BE">
        <w:rPr>
          <w:rFonts w:ascii="IRFerdosi" w:hAnsi="IRFerdosi" w:cs="B Lotus" w:hint="cs"/>
          <w:rtl/>
        </w:rPr>
        <w:t>ی</w:t>
      </w:r>
      <w:r w:rsidRPr="00D640BE">
        <w:rPr>
          <w:rFonts w:ascii="IRFerdosi" w:hAnsi="IRFerdosi" w:cs="B Lotus" w:hint="eastAsia"/>
          <w:rtl/>
        </w:rPr>
        <w:t>جاد</w:t>
      </w:r>
      <w:r w:rsidRPr="00D640BE">
        <w:rPr>
          <w:rFonts w:ascii="IRFerdosi" w:hAnsi="IRFerdosi" w:cs="B Lotus"/>
          <w:rtl/>
        </w:rPr>
        <w:t xml:space="preserve"> کند، از </w:t>
      </w:r>
      <w:r w:rsidRPr="00D640BE">
        <w:rPr>
          <w:rFonts w:ascii="IRFerdosi" w:hAnsi="IRFerdosi" w:cs="B Lotus" w:hint="cs"/>
          <w:rtl/>
        </w:rPr>
        <w:t>ی</w:t>
      </w:r>
      <w:r w:rsidRPr="00D640BE">
        <w:rPr>
          <w:rFonts w:ascii="IRFerdosi" w:hAnsi="IRFerdosi" w:cs="B Lotus" w:hint="eastAsia"/>
          <w:rtl/>
        </w:rPr>
        <w:t>کد</w:t>
      </w:r>
      <w:r w:rsidRPr="00D640BE">
        <w:rPr>
          <w:rFonts w:ascii="IRFerdosi" w:hAnsi="IRFerdosi" w:cs="B Lotus" w:hint="cs"/>
          <w:rtl/>
        </w:rPr>
        <w:t>ی</w:t>
      </w:r>
      <w:r w:rsidRPr="00D640BE">
        <w:rPr>
          <w:rFonts w:ascii="IRFerdosi" w:hAnsi="IRFerdosi" w:cs="B Lotus" w:hint="eastAsia"/>
          <w:rtl/>
        </w:rPr>
        <w:t>گر</w:t>
      </w:r>
      <w:r w:rsidRPr="00D640BE">
        <w:rPr>
          <w:rFonts w:ascii="IRFerdosi" w:hAnsi="IRFerdosi" w:cs="B Lotus"/>
          <w:rtl/>
        </w:rPr>
        <w:t xml:space="preserve"> در مورد مسائل مربوط به منافع اصل</w:t>
      </w:r>
      <w:r w:rsidRPr="00D640BE">
        <w:rPr>
          <w:rFonts w:ascii="IRFerdosi" w:hAnsi="IRFerdosi" w:cs="B Lotus" w:hint="cs"/>
          <w:rtl/>
        </w:rPr>
        <w:t>ی</w:t>
      </w:r>
      <w:r w:rsidRPr="00D640BE">
        <w:rPr>
          <w:rFonts w:ascii="IRFerdosi" w:hAnsi="IRFerdosi" w:cs="B Lotus"/>
          <w:rtl/>
        </w:rPr>
        <w:t xml:space="preserve"> ما حما</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کنند، با </w:t>
      </w:r>
      <w:r w:rsidRPr="00D640BE">
        <w:rPr>
          <w:rFonts w:ascii="IRFerdosi" w:hAnsi="IRFerdosi" w:cs="B Lotus" w:hint="cs"/>
          <w:rtl/>
        </w:rPr>
        <w:t>ی</w:t>
      </w:r>
      <w:r w:rsidRPr="00D640BE">
        <w:rPr>
          <w:rFonts w:ascii="IRFerdosi" w:hAnsi="IRFerdosi" w:cs="B Lotus" w:hint="eastAsia"/>
          <w:rtl/>
        </w:rPr>
        <w:t>کد</w:t>
      </w:r>
      <w:r w:rsidRPr="00D640BE">
        <w:rPr>
          <w:rFonts w:ascii="IRFerdosi" w:hAnsi="IRFerdosi" w:cs="B Lotus" w:hint="cs"/>
          <w:rtl/>
        </w:rPr>
        <w:t>ی</w:t>
      </w:r>
      <w:r w:rsidRPr="00D640BE">
        <w:rPr>
          <w:rFonts w:ascii="IRFerdosi" w:hAnsi="IRFerdosi" w:cs="B Lotus" w:hint="eastAsia"/>
          <w:rtl/>
        </w:rPr>
        <w:t>گر</w:t>
      </w:r>
      <w:r w:rsidRPr="00D640BE">
        <w:rPr>
          <w:rFonts w:ascii="IRFerdosi" w:hAnsi="IRFerdosi" w:cs="B Lotus"/>
          <w:rtl/>
        </w:rPr>
        <w:t xml:space="preserve"> در موضوعات مهم مورد توجه دوجانبه هماهنگ عمل کند، ارتب</w:t>
      </w:r>
      <w:r w:rsidRPr="00D640BE">
        <w:rPr>
          <w:rFonts w:ascii="IRFerdosi" w:hAnsi="IRFerdosi" w:cs="B Lotus" w:hint="eastAsia"/>
          <w:rtl/>
        </w:rPr>
        <w:t>اط</w:t>
      </w:r>
      <w:r w:rsidRPr="00D640BE">
        <w:rPr>
          <w:rFonts w:ascii="IRFerdosi" w:hAnsi="IRFerdosi" w:cs="B Lotus"/>
          <w:rtl/>
        </w:rPr>
        <w:t xml:space="preserve"> استراتژ</w:t>
      </w:r>
      <w:r w:rsidRPr="00D640BE">
        <w:rPr>
          <w:rFonts w:ascii="IRFerdosi" w:hAnsi="IRFerdosi" w:cs="B Lotus" w:hint="cs"/>
          <w:rtl/>
        </w:rPr>
        <w:t>ی‌</w:t>
      </w:r>
      <w:r w:rsidRPr="00D640BE">
        <w:rPr>
          <w:rFonts w:ascii="IRFerdosi" w:hAnsi="IRFerdosi" w:cs="B Lotus" w:hint="eastAsia"/>
          <w:rtl/>
        </w:rPr>
        <w:t>ها</w:t>
      </w:r>
      <w:r w:rsidRPr="00D640BE">
        <w:rPr>
          <w:rFonts w:ascii="IRFerdosi" w:hAnsi="IRFerdosi" w:cs="B Lotus" w:hint="cs"/>
          <w:rtl/>
        </w:rPr>
        <w:t>ی</w:t>
      </w:r>
      <w:r w:rsidRPr="00D640BE">
        <w:rPr>
          <w:rFonts w:ascii="IRFerdosi" w:hAnsi="IRFerdosi" w:cs="B Lotus"/>
          <w:rtl/>
        </w:rPr>
        <w:t xml:space="preserve"> توسعه را تقو</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کند و روابط دوجانبه خود به سطوح بالاتر، م</w:t>
      </w:r>
      <w:r w:rsidRPr="00D640BE">
        <w:rPr>
          <w:rFonts w:ascii="IRFerdosi" w:hAnsi="IRFerdosi" w:cs="B Lotus" w:hint="cs"/>
          <w:rtl/>
        </w:rPr>
        <w:t>ی</w:t>
      </w:r>
      <w:r w:rsidRPr="00D640BE">
        <w:rPr>
          <w:rFonts w:ascii="IRFerdosi" w:hAnsi="IRFerdosi" w:cs="B Lotus" w:hint="eastAsia"/>
          <w:rtl/>
        </w:rPr>
        <w:t>دان‌ها</w:t>
      </w:r>
      <w:r w:rsidRPr="00D640BE">
        <w:rPr>
          <w:rFonts w:ascii="IRFerdosi" w:hAnsi="IRFerdosi" w:cs="B Lotus" w:hint="cs"/>
          <w:rtl/>
        </w:rPr>
        <w:t>ی</w:t>
      </w:r>
      <w:r w:rsidRPr="00D640BE">
        <w:rPr>
          <w:rFonts w:ascii="IRFerdosi" w:hAnsi="IRFerdosi" w:cs="B Lotus"/>
          <w:rtl/>
        </w:rPr>
        <w:t xml:space="preserve"> وس</w:t>
      </w:r>
      <w:r w:rsidRPr="00D640BE">
        <w:rPr>
          <w:rFonts w:ascii="IRFerdosi" w:hAnsi="IRFerdosi" w:cs="B Lotus" w:hint="cs"/>
          <w:rtl/>
        </w:rPr>
        <w:t>ی</w:t>
      </w:r>
      <w:r w:rsidRPr="00D640BE">
        <w:rPr>
          <w:rFonts w:ascii="IRFerdosi" w:hAnsi="IRFerdosi" w:cs="B Lotus" w:hint="eastAsia"/>
          <w:rtl/>
        </w:rPr>
        <w:t>ع</w:t>
      </w:r>
      <w:r w:rsidRPr="00D640BE">
        <w:rPr>
          <w:rFonts w:ascii="IRFerdosi" w:hAnsi="IRFerdosi" w:cs="B Lotus"/>
          <w:rtl/>
        </w:rPr>
        <w:t xml:space="preserve"> تر و لا</w:t>
      </w:r>
      <w:r w:rsidRPr="00D640BE">
        <w:rPr>
          <w:rFonts w:ascii="IRFerdosi" w:hAnsi="IRFerdosi" w:cs="B Lotus" w:hint="cs"/>
          <w:rtl/>
        </w:rPr>
        <w:t>ی</w:t>
      </w:r>
      <w:r w:rsidRPr="00D640BE">
        <w:rPr>
          <w:rFonts w:ascii="IRFerdosi" w:hAnsi="IRFerdosi" w:cs="B Lotus" w:hint="eastAsia"/>
          <w:rtl/>
        </w:rPr>
        <w:t>ه‌ها</w:t>
      </w:r>
      <w:r w:rsidRPr="00D640BE">
        <w:rPr>
          <w:rFonts w:ascii="IRFerdosi" w:hAnsi="IRFerdosi" w:cs="B Lotus" w:hint="cs"/>
          <w:rtl/>
        </w:rPr>
        <w:t>ی</w:t>
      </w:r>
      <w:r w:rsidRPr="00D640BE">
        <w:rPr>
          <w:rFonts w:ascii="IRFerdosi" w:hAnsi="IRFerdosi" w:cs="B Lotus"/>
          <w:rtl/>
        </w:rPr>
        <w:t xml:space="preserve"> عم</w:t>
      </w:r>
      <w:r w:rsidRPr="00D640BE">
        <w:rPr>
          <w:rFonts w:ascii="IRFerdosi" w:hAnsi="IRFerdosi" w:cs="B Lotus" w:hint="cs"/>
          <w:rtl/>
        </w:rPr>
        <w:t>ی</w:t>
      </w:r>
      <w:r w:rsidRPr="00D640BE">
        <w:rPr>
          <w:rFonts w:ascii="IRFerdosi" w:hAnsi="IRFerdosi" w:cs="B Lotus" w:hint="eastAsia"/>
          <w:rtl/>
        </w:rPr>
        <w:t>ق‌تر</w:t>
      </w:r>
      <w:r w:rsidRPr="00D640BE">
        <w:rPr>
          <w:rFonts w:ascii="IRFerdosi" w:hAnsi="IRFerdosi" w:cs="B Lotus"/>
          <w:rtl/>
        </w:rPr>
        <w:t xml:space="preserve"> برساند. روابط ما در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موقع</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پ</w:t>
      </w:r>
      <w:r w:rsidRPr="00D640BE">
        <w:rPr>
          <w:rFonts w:ascii="IRFerdosi" w:hAnsi="IRFerdosi" w:cs="B Lotus" w:hint="cs"/>
          <w:rtl/>
        </w:rPr>
        <w:t>ی</w:t>
      </w:r>
      <w:r w:rsidRPr="00D640BE">
        <w:rPr>
          <w:rFonts w:ascii="IRFerdosi" w:hAnsi="IRFerdosi" w:cs="B Lotus" w:hint="eastAsia"/>
          <w:rtl/>
        </w:rPr>
        <w:t>چ</w:t>
      </w:r>
      <w:r w:rsidRPr="00D640BE">
        <w:rPr>
          <w:rFonts w:ascii="IRFerdosi" w:hAnsi="IRFerdosi" w:cs="B Lotus" w:hint="cs"/>
          <w:rtl/>
        </w:rPr>
        <w:t>ی</w:t>
      </w:r>
      <w:r w:rsidRPr="00D640BE">
        <w:rPr>
          <w:rFonts w:ascii="IRFerdosi" w:hAnsi="IRFerdosi" w:cs="B Lotus" w:hint="eastAsia"/>
          <w:rtl/>
        </w:rPr>
        <w:t>ده</w:t>
      </w:r>
      <w:r w:rsidRPr="00D640BE">
        <w:rPr>
          <w:rFonts w:ascii="IRFerdosi" w:hAnsi="IRFerdosi" w:cs="B Lotus"/>
          <w:rtl/>
        </w:rPr>
        <w:t xml:space="preserve"> و متزلزل ب</w:t>
      </w:r>
      <w:r w:rsidRPr="00D640BE">
        <w:rPr>
          <w:rFonts w:ascii="IRFerdosi" w:hAnsi="IRFerdosi" w:cs="B Lotus" w:hint="cs"/>
          <w:rtl/>
        </w:rPr>
        <w:t>ی</w:t>
      </w:r>
      <w:r w:rsidRPr="00D640BE">
        <w:rPr>
          <w:rFonts w:ascii="IRFerdosi" w:hAnsi="IRFerdosi" w:cs="B Lotus" w:hint="eastAsia"/>
          <w:rtl/>
        </w:rPr>
        <w:t>ن‌الملل</w:t>
      </w:r>
      <w:r w:rsidRPr="00D640BE">
        <w:rPr>
          <w:rFonts w:ascii="IRFerdosi" w:hAnsi="IRFerdosi" w:cs="B Lotus" w:hint="cs"/>
          <w:rtl/>
        </w:rPr>
        <w:t>ی</w:t>
      </w:r>
      <w:r w:rsidRPr="00D640BE">
        <w:rPr>
          <w:rFonts w:ascii="IRFerdosi" w:hAnsi="IRFerdosi" w:cs="B Lotus"/>
          <w:rtl/>
        </w:rPr>
        <w:t xml:space="preserve"> هم به‌عنوان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وزن</w:t>
      </w:r>
      <w:r w:rsidRPr="00D640BE">
        <w:rPr>
          <w:rFonts w:ascii="IRFerdosi" w:hAnsi="IRFerdosi" w:cs="B Lotus" w:hint="cs"/>
          <w:rtl/>
        </w:rPr>
        <w:t>ۀ</w:t>
      </w:r>
      <w:r w:rsidRPr="00D640BE">
        <w:rPr>
          <w:rFonts w:ascii="IRFerdosi" w:hAnsi="IRFerdosi" w:cs="B Lotus"/>
          <w:rtl/>
        </w:rPr>
        <w:t xml:space="preserve"> تعادل و هم به عنوان پ</w:t>
      </w:r>
      <w:r w:rsidRPr="00D640BE">
        <w:rPr>
          <w:rFonts w:ascii="IRFerdosi" w:hAnsi="IRFerdosi" w:cs="B Lotus" w:hint="cs"/>
          <w:rtl/>
        </w:rPr>
        <w:t>ی</w:t>
      </w:r>
      <w:r w:rsidRPr="00D640BE">
        <w:rPr>
          <w:rFonts w:ascii="IRFerdosi" w:hAnsi="IRFerdosi" w:cs="B Lotus" w:hint="eastAsia"/>
          <w:rtl/>
        </w:rPr>
        <w:t>شران</w:t>
      </w:r>
      <w:r w:rsidRPr="00D640BE">
        <w:rPr>
          <w:rFonts w:ascii="IRFerdosi" w:hAnsi="IRFerdosi" w:cs="B Lotus"/>
          <w:rtl/>
        </w:rPr>
        <w:t xml:space="preserve"> عمل خواهد کرد. شراکت نزد</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و روس</w:t>
      </w:r>
      <w:r w:rsidRPr="00D640BE">
        <w:rPr>
          <w:rFonts w:ascii="IRFerdosi" w:hAnsi="IRFerdosi" w:cs="B Lotus" w:hint="cs"/>
          <w:rtl/>
        </w:rPr>
        <w:t>ی</w:t>
      </w:r>
      <w:r w:rsidRPr="00D640BE">
        <w:rPr>
          <w:rFonts w:ascii="IRFerdosi" w:hAnsi="IRFerdosi" w:cs="B Lotus" w:hint="eastAsia"/>
          <w:rtl/>
        </w:rPr>
        <w:t>ه</w:t>
      </w:r>
      <w:r w:rsidRPr="00D640BE">
        <w:rPr>
          <w:rFonts w:ascii="IRFerdosi" w:hAnsi="IRFerdosi" w:cs="B Lotus"/>
          <w:rtl/>
        </w:rPr>
        <w:t xml:space="preserve"> به صل</w:t>
      </w:r>
      <w:r w:rsidRPr="00D640BE">
        <w:rPr>
          <w:rFonts w:ascii="IRFerdosi" w:hAnsi="IRFerdosi" w:cs="B Lotus" w:hint="eastAsia"/>
          <w:rtl/>
        </w:rPr>
        <w:t>ح،</w:t>
      </w:r>
      <w:r w:rsidRPr="00D640BE">
        <w:rPr>
          <w:rFonts w:ascii="IRFerdosi" w:hAnsi="IRFerdosi" w:cs="B Lotus"/>
          <w:rtl/>
        </w:rPr>
        <w:t xml:space="preserve"> امن</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و ثبات جهان</w:t>
      </w:r>
      <w:r w:rsidRPr="00D640BE">
        <w:rPr>
          <w:rFonts w:ascii="IRFerdosi" w:hAnsi="IRFerdosi" w:cs="B Lotus" w:hint="cs"/>
          <w:rtl/>
        </w:rPr>
        <w:t>ی</w:t>
      </w:r>
      <w:r w:rsidRPr="00D640BE">
        <w:rPr>
          <w:rFonts w:ascii="IRFerdosi" w:hAnsi="IRFerdosi" w:cs="B Lotus"/>
          <w:rtl/>
        </w:rPr>
        <w:t xml:space="preserve"> کمک م</w:t>
      </w:r>
      <w:r w:rsidRPr="00D640BE">
        <w:rPr>
          <w:rFonts w:ascii="IRFerdosi" w:hAnsi="IRFerdosi" w:cs="B Lotus" w:hint="cs"/>
          <w:rtl/>
        </w:rPr>
        <w:t>ی‌</w:t>
      </w:r>
      <w:r w:rsidRPr="00D640BE">
        <w:rPr>
          <w:rFonts w:ascii="IRFerdosi" w:hAnsi="IRFerdosi" w:cs="B Lotus" w:hint="eastAsia"/>
          <w:rtl/>
        </w:rPr>
        <w:t>کند</w:t>
      </w:r>
      <w:r w:rsidRPr="00D640BE">
        <w:rPr>
          <w:rFonts w:ascii="IRFerdosi" w:hAnsi="IRFerdosi" w:cs="B Lotus"/>
          <w:rtl/>
        </w:rPr>
        <w:t>.</w:t>
      </w:r>
    </w:p>
    <w:p w:rsidR="004E679D" w:rsidRPr="00D640BE" w:rsidRDefault="004E679D" w:rsidP="00CA259F">
      <w:pPr>
        <w:spacing w:after="0" w:line="600" w:lineRule="exact"/>
        <w:jc w:val="both"/>
        <w:rPr>
          <w:rFonts w:ascii="IRFerdosi" w:hAnsi="IRFerdosi" w:cs="B Lotus"/>
          <w:rtl/>
        </w:rPr>
      </w:pPr>
      <w:r w:rsidRPr="00D640BE">
        <w:rPr>
          <w:rFonts w:ascii="IRFerdosi" w:hAnsi="IRFerdosi" w:cs="B Lotus" w:hint="cs"/>
          <w:rtl/>
        </w:rPr>
        <w:lastRenderedPageBreak/>
        <w:t>توسعه روابط با اروپا به عنوان اولویت سوم برشمرده شده است. از منظر سند</w:t>
      </w:r>
      <w:r w:rsidR="005654FD">
        <w:rPr>
          <w:rFonts w:ascii="IRFerdosi" w:hAnsi="IRFerdosi" w:cs="B Lotus" w:hint="cs"/>
          <w:rtl/>
        </w:rPr>
        <w:t xml:space="preserve"> </w:t>
      </w:r>
      <w:r w:rsidRPr="00D640BE">
        <w:rPr>
          <w:rFonts w:ascii="IRFerdosi" w:hAnsi="IRFerdosi" w:cs="B Lotus" w:hint="eastAsia"/>
          <w:rtl/>
        </w:rPr>
        <w:t>اروپا</w:t>
      </w:r>
      <w:r w:rsidRPr="00D640BE">
        <w:rPr>
          <w:rFonts w:ascii="IRFerdosi" w:hAnsi="IRFerdosi" w:cs="B Lotus"/>
          <w:rtl/>
        </w:rPr>
        <w:t xml:space="preserve">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ستون مهم در جهان امروز و همچن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شر</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استراتژ</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جامع برا</w:t>
      </w:r>
      <w:r w:rsidRPr="00D640BE">
        <w:rPr>
          <w:rFonts w:ascii="IRFerdosi" w:hAnsi="IRFerdosi" w:cs="B Lotus" w:hint="cs"/>
          <w:rtl/>
        </w:rPr>
        <w:t>ی</w:t>
      </w:r>
      <w:r w:rsidRPr="00D640BE">
        <w:rPr>
          <w:rFonts w:ascii="IRFerdosi" w:hAnsi="IRFerdosi" w:cs="B Lotus"/>
          <w:rtl/>
        </w:rPr>
        <w:t xml:space="preserve">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است. </w:t>
      </w:r>
      <w:r w:rsidRPr="00D640BE">
        <w:rPr>
          <w:rFonts w:ascii="IRFerdosi" w:hAnsi="IRFerdosi" w:cs="B Lotus" w:hint="cs"/>
          <w:rtl/>
        </w:rPr>
        <w:t>در این سند آمده است که "</w:t>
      </w:r>
      <w:r w:rsidRPr="00D640BE">
        <w:rPr>
          <w:rFonts w:ascii="IRFerdosi" w:hAnsi="IRFerdosi" w:cs="B Lotus"/>
          <w:rtl/>
        </w:rPr>
        <w:t>ما تلاش م</w:t>
      </w:r>
      <w:r w:rsidRPr="00D640BE">
        <w:rPr>
          <w:rFonts w:ascii="IRFerdosi" w:hAnsi="IRFerdosi" w:cs="B Lotus" w:hint="cs"/>
          <w:rtl/>
        </w:rPr>
        <w:t>ی</w:t>
      </w:r>
      <w:r w:rsidRPr="00D640BE">
        <w:rPr>
          <w:rFonts w:ascii="IRFerdosi" w:hAnsi="IRFerdosi" w:cs="B Lotus"/>
          <w:rtl/>
        </w:rPr>
        <w:t xml:space="preserve"> کن</w:t>
      </w:r>
      <w:r w:rsidRPr="00D640BE">
        <w:rPr>
          <w:rFonts w:ascii="IRFerdosi" w:hAnsi="IRFerdosi" w:cs="B Lotus" w:hint="cs"/>
          <w:rtl/>
        </w:rPr>
        <w:t>ی</w:t>
      </w:r>
      <w:r w:rsidRPr="00D640BE">
        <w:rPr>
          <w:rFonts w:ascii="IRFerdosi" w:hAnsi="IRFerdosi" w:cs="B Lotus" w:hint="eastAsia"/>
          <w:rtl/>
        </w:rPr>
        <w:t>م</w:t>
      </w:r>
      <w:r w:rsidRPr="00D640BE">
        <w:rPr>
          <w:rFonts w:ascii="IRFerdosi" w:hAnsi="IRFerdosi" w:cs="B Lotus"/>
          <w:rtl/>
        </w:rPr>
        <w:t xml:space="preserve"> تا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همکار</w:t>
      </w:r>
      <w:r w:rsidRPr="00D640BE">
        <w:rPr>
          <w:rFonts w:ascii="IRFerdosi" w:hAnsi="IRFerdosi" w:cs="B Lotus" w:hint="cs"/>
          <w:rtl/>
        </w:rPr>
        <w:t>ی</w:t>
      </w:r>
      <w:r w:rsidRPr="00D640BE">
        <w:rPr>
          <w:rFonts w:ascii="IRFerdosi" w:hAnsi="IRFerdosi" w:cs="B Lotus"/>
          <w:rtl/>
        </w:rPr>
        <w:t xml:space="preserve"> برا</w:t>
      </w:r>
      <w:r w:rsidRPr="00D640BE">
        <w:rPr>
          <w:rFonts w:ascii="IRFerdosi" w:hAnsi="IRFerdosi" w:cs="B Lotus" w:hint="cs"/>
          <w:rtl/>
        </w:rPr>
        <w:t>ی</w:t>
      </w:r>
      <w:r w:rsidRPr="00D640BE">
        <w:rPr>
          <w:rFonts w:ascii="IRFerdosi" w:hAnsi="IRFerdosi" w:cs="B Lotus"/>
          <w:rtl/>
        </w:rPr>
        <w:t xml:space="preserve"> صلح، رشد، اصلاحات و تمدن را ترو</w:t>
      </w:r>
      <w:r w:rsidRPr="00D640BE">
        <w:rPr>
          <w:rFonts w:ascii="IRFerdosi" w:hAnsi="IRFerdosi" w:cs="B Lotus" w:hint="cs"/>
          <w:rtl/>
        </w:rPr>
        <w:t>ی</w:t>
      </w:r>
      <w:r w:rsidRPr="00D640BE">
        <w:rPr>
          <w:rFonts w:ascii="IRFerdosi" w:hAnsi="IRFerdosi" w:cs="B Lotus" w:hint="eastAsia"/>
          <w:rtl/>
        </w:rPr>
        <w:t>ج</w:t>
      </w:r>
      <w:r w:rsidRPr="00D640BE">
        <w:rPr>
          <w:rFonts w:ascii="IRFerdosi" w:hAnsi="IRFerdosi" w:cs="B Lotus"/>
          <w:rtl/>
        </w:rPr>
        <w:t xml:space="preserve"> ده</w:t>
      </w:r>
      <w:r w:rsidRPr="00D640BE">
        <w:rPr>
          <w:rFonts w:ascii="IRFerdosi" w:hAnsi="IRFerdosi" w:cs="B Lotus" w:hint="cs"/>
          <w:rtl/>
        </w:rPr>
        <w:t>ی</w:t>
      </w:r>
      <w:r w:rsidRPr="00D640BE">
        <w:rPr>
          <w:rFonts w:ascii="IRFerdosi" w:hAnsi="IRFerdosi" w:cs="B Lotus" w:hint="eastAsia"/>
          <w:rtl/>
        </w:rPr>
        <w:t>م،</w:t>
      </w:r>
      <w:r w:rsidRPr="00D640BE">
        <w:rPr>
          <w:rFonts w:ascii="IRFerdosi" w:hAnsi="IRFerdosi" w:cs="B Lotus"/>
          <w:rtl/>
        </w:rPr>
        <w:t xml:space="preserve"> نقاط قوت، بازارها و تمدن‌ها</w:t>
      </w:r>
      <w:r w:rsidRPr="00D640BE">
        <w:rPr>
          <w:rFonts w:ascii="IRFerdosi" w:hAnsi="IRFerdosi" w:cs="B Lotus" w:hint="cs"/>
          <w:rtl/>
        </w:rPr>
        <w:t>ی</w:t>
      </w:r>
      <w:r w:rsidRPr="00D640BE">
        <w:rPr>
          <w:rFonts w:ascii="IRFerdosi" w:hAnsi="IRFerdosi" w:cs="B Lotus"/>
          <w:rtl/>
        </w:rPr>
        <w:t xml:space="preserve"> خود را به هم پ</w:t>
      </w:r>
      <w:r w:rsidRPr="00D640BE">
        <w:rPr>
          <w:rFonts w:ascii="IRFerdosi" w:hAnsi="IRFerdosi" w:cs="B Lotus" w:hint="cs"/>
          <w:rtl/>
        </w:rPr>
        <w:t>ی</w:t>
      </w:r>
      <w:r w:rsidRPr="00D640BE">
        <w:rPr>
          <w:rFonts w:ascii="IRFerdosi" w:hAnsi="IRFerdosi" w:cs="B Lotus" w:hint="eastAsia"/>
          <w:rtl/>
        </w:rPr>
        <w:t>وند</w:t>
      </w:r>
      <w:r w:rsidRPr="00D640BE">
        <w:rPr>
          <w:rFonts w:ascii="IRFerdosi" w:hAnsi="IRFerdosi" w:cs="B Lotus"/>
          <w:rtl/>
        </w:rPr>
        <w:t xml:space="preserve"> ده</w:t>
      </w:r>
      <w:r w:rsidRPr="00D640BE">
        <w:rPr>
          <w:rFonts w:ascii="IRFerdosi" w:hAnsi="IRFerdosi" w:cs="B Lotus" w:hint="cs"/>
          <w:rtl/>
        </w:rPr>
        <w:t>ی</w:t>
      </w:r>
      <w:r w:rsidRPr="00D640BE">
        <w:rPr>
          <w:rFonts w:ascii="IRFerdosi" w:hAnsi="IRFerdosi" w:cs="B Lotus" w:hint="eastAsia"/>
          <w:rtl/>
        </w:rPr>
        <w:t>م</w:t>
      </w:r>
      <w:r w:rsidRPr="00D640BE">
        <w:rPr>
          <w:rFonts w:ascii="IRFerdosi" w:hAnsi="IRFerdosi" w:cs="B Lotus"/>
          <w:rtl/>
        </w:rPr>
        <w:t xml:space="preserve"> و تأث</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rtl/>
        </w:rPr>
        <w:t xml:space="preserve"> جهان</w:t>
      </w:r>
      <w:r w:rsidRPr="00D640BE">
        <w:rPr>
          <w:rFonts w:ascii="IRFerdosi" w:hAnsi="IRFerdosi" w:cs="B Lotus" w:hint="cs"/>
          <w:rtl/>
        </w:rPr>
        <w:t>ی</w:t>
      </w:r>
      <w:r w:rsidRPr="00D640BE">
        <w:rPr>
          <w:rFonts w:ascii="IRFerdosi" w:hAnsi="IRFerdosi" w:cs="B Lotus"/>
          <w:rtl/>
        </w:rPr>
        <w:t xml:space="preserve"> مشارکت استراتژ</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جامع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و اتحاد</w:t>
      </w:r>
      <w:r w:rsidRPr="00D640BE">
        <w:rPr>
          <w:rFonts w:ascii="IRFerdosi" w:hAnsi="IRFerdosi" w:cs="B Lotus" w:hint="cs"/>
          <w:rtl/>
        </w:rPr>
        <w:t>ی</w:t>
      </w:r>
      <w:r w:rsidRPr="00D640BE">
        <w:rPr>
          <w:rFonts w:ascii="IRFerdosi" w:hAnsi="IRFerdosi" w:cs="B Lotus" w:hint="eastAsia"/>
          <w:rtl/>
        </w:rPr>
        <w:t>ه</w:t>
      </w:r>
      <w:r w:rsidRPr="00D640BE">
        <w:rPr>
          <w:rFonts w:ascii="IRFerdosi" w:hAnsi="IRFerdosi" w:cs="B Lotus"/>
          <w:rtl/>
        </w:rPr>
        <w:t xml:space="preserve"> ا</w:t>
      </w:r>
      <w:r w:rsidRPr="00D640BE">
        <w:rPr>
          <w:rFonts w:ascii="IRFerdosi" w:hAnsi="IRFerdosi" w:cs="B Lotus" w:hint="eastAsia"/>
          <w:rtl/>
        </w:rPr>
        <w:t>روپا</w:t>
      </w:r>
      <w:r w:rsidRPr="00D640BE">
        <w:rPr>
          <w:rFonts w:ascii="IRFerdosi" w:hAnsi="IRFerdosi" w:cs="B Lotus"/>
          <w:rtl/>
        </w:rPr>
        <w:t xml:space="preserve"> را افزا</w:t>
      </w:r>
      <w:r w:rsidRPr="00D640BE">
        <w:rPr>
          <w:rFonts w:ascii="IRFerdosi" w:hAnsi="IRFerdosi" w:cs="B Lotus" w:hint="cs"/>
          <w:rtl/>
        </w:rPr>
        <w:t>ی</w:t>
      </w:r>
      <w:r w:rsidRPr="00D640BE">
        <w:rPr>
          <w:rFonts w:ascii="IRFerdosi" w:hAnsi="IRFerdosi" w:cs="B Lotus" w:hint="eastAsia"/>
          <w:rtl/>
        </w:rPr>
        <w:t>ش</w:t>
      </w:r>
      <w:r w:rsidRPr="00D640BE">
        <w:rPr>
          <w:rFonts w:ascii="IRFerdosi" w:hAnsi="IRFerdosi" w:cs="B Lotus"/>
          <w:rtl/>
        </w:rPr>
        <w:t xml:space="preserve"> ده</w:t>
      </w:r>
      <w:r w:rsidRPr="00D640BE">
        <w:rPr>
          <w:rFonts w:ascii="IRFerdosi" w:hAnsi="IRFerdosi" w:cs="B Lotus" w:hint="cs"/>
          <w:rtl/>
        </w:rPr>
        <w:t>ی</w:t>
      </w:r>
      <w:r w:rsidRPr="00D640BE">
        <w:rPr>
          <w:rFonts w:ascii="IRFerdosi" w:hAnsi="IRFerdosi" w:cs="B Lotus" w:hint="eastAsia"/>
          <w:rtl/>
        </w:rPr>
        <w:t>م</w:t>
      </w:r>
      <w:r w:rsidRPr="00D640BE">
        <w:rPr>
          <w:rFonts w:ascii="IRFerdosi" w:hAnsi="IRFerdosi" w:cs="B Lotus"/>
          <w:rtl/>
        </w:rPr>
        <w:t>.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به حما</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از همگرا</w:t>
      </w:r>
      <w:r w:rsidRPr="00D640BE">
        <w:rPr>
          <w:rFonts w:ascii="IRFerdosi" w:hAnsi="IRFerdosi" w:cs="B Lotus" w:hint="cs"/>
          <w:rtl/>
        </w:rPr>
        <w:t>یی</w:t>
      </w:r>
      <w:r w:rsidRPr="00D640BE">
        <w:rPr>
          <w:rFonts w:ascii="IRFerdosi" w:hAnsi="IRFerdosi" w:cs="B Lotus"/>
          <w:rtl/>
        </w:rPr>
        <w:t xml:space="preserve"> اروپا</w:t>
      </w:r>
      <w:r w:rsidRPr="00D640BE">
        <w:rPr>
          <w:rFonts w:ascii="IRFerdosi" w:hAnsi="IRFerdosi" w:cs="B Lotus" w:hint="cs"/>
          <w:rtl/>
        </w:rPr>
        <w:t>یی</w:t>
      </w:r>
      <w:r w:rsidRPr="00D640BE">
        <w:rPr>
          <w:rFonts w:ascii="IRFerdosi" w:hAnsi="IRFerdosi" w:cs="B Lotus"/>
          <w:rtl/>
        </w:rPr>
        <w:t xml:space="preserve"> ادامه داده و از نقش مهم‌تر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اتحاد</w:t>
      </w:r>
      <w:r w:rsidRPr="00D640BE">
        <w:rPr>
          <w:rFonts w:ascii="IRFerdosi" w:hAnsi="IRFerdosi" w:cs="B Lotus" w:hint="cs"/>
          <w:rtl/>
        </w:rPr>
        <w:t>یۀ</w:t>
      </w:r>
      <w:r w:rsidRPr="00D640BE">
        <w:rPr>
          <w:rFonts w:ascii="IRFerdosi" w:hAnsi="IRFerdosi" w:cs="B Lotus"/>
          <w:rtl/>
        </w:rPr>
        <w:t xml:space="preserve"> اروپا</w:t>
      </w:r>
      <w:r w:rsidRPr="00D640BE">
        <w:rPr>
          <w:rFonts w:ascii="IRFerdosi" w:hAnsi="IRFerdosi" w:cs="B Lotus" w:hint="cs"/>
          <w:rtl/>
        </w:rPr>
        <w:t>ی</w:t>
      </w:r>
      <w:r w:rsidRPr="00D640BE">
        <w:rPr>
          <w:rFonts w:ascii="IRFerdosi" w:hAnsi="IRFerdosi" w:cs="B Lotus"/>
          <w:rtl/>
        </w:rPr>
        <w:t xml:space="preserve"> قو</w:t>
      </w:r>
      <w:r w:rsidRPr="00D640BE">
        <w:rPr>
          <w:rFonts w:ascii="IRFerdosi" w:hAnsi="IRFerdosi" w:cs="B Lotus" w:hint="cs"/>
          <w:rtl/>
        </w:rPr>
        <w:t>ی‌</w:t>
      </w:r>
      <w:r w:rsidRPr="00D640BE">
        <w:rPr>
          <w:rFonts w:ascii="IRFerdosi" w:hAnsi="IRFerdosi" w:cs="B Lotus" w:hint="eastAsia"/>
          <w:rtl/>
        </w:rPr>
        <w:t>تر</w:t>
      </w:r>
      <w:r w:rsidRPr="00D640BE">
        <w:rPr>
          <w:rFonts w:ascii="IRFerdosi" w:hAnsi="IRFerdosi" w:cs="B Lotus"/>
          <w:rtl/>
        </w:rPr>
        <w:t xml:space="preserve"> و متحد‌تر در امور ب</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الملل</w:t>
      </w:r>
      <w:r w:rsidRPr="00D640BE">
        <w:rPr>
          <w:rFonts w:ascii="IRFerdosi" w:hAnsi="IRFerdosi" w:cs="B Lotus" w:hint="cs"/>
          <w:rtl/>
        </w:rPr>
        <w:t>ی</w:t>
      </w:r>
      <w:r w:rsidRPr="00D640BE">
        <w:rPr>
          <w:rFonts w:ascii="IRFerdosi" w:hAnsi="IRFerdosi" w:cs="B Lotus"/>
          <w:rtl/>
        </w:rPr>
        <w:t xml:space="preserve"> پشت</w:t>
      </w:r>
      <w:r w:rsidRPr="00D640BE">
        <w:rPr>
          <w:rFonts w:ascii="IRFerdosi" w:hAnsi="IRFerdosi" w:cs="B Lotus" w:hint="cs"/>
          <w:rtl/>
        </w:rPr>
        <w:t>ی</w:t>
      </w:r>
      <w:r w:rsidRPr="00D640BE">
        <w:rPr>
          <w:rFonts w:ascii="IRFerdosi" w:hAnsi="IRFerdosi" w:cs="B Lotus" w:hint="eastAsia"/>
          <w:rtl/>
        </w:rPr>
        <w:t>بان</w:t>
      </w:r>
      <w:r w:rsidRPr="00D640BE">
        <w:rPr>
          <w:rFonts w:ascii="IRFerdosi" w:hAnsi="IRFerdosi" w:cs="B Lotus" w:hint="cs"/>
          <w:rtl/>
        </w:rPr>
        <w:t>ی</w:t>
      </w:r>
      <w:r w:rsidRPr="00D640BE">
        <w:rPr>
          <w:rFonts w:ascii="IRFerdosi" w:hAnsi="IRFerdosi" w:cs="B Lotus"/>
          <w:rtl/>
        </w:rPr>
        <w:t xml:space="preserve"> خواهد کرد. دو طرف همکار</w:t>
      </w:r>
      <w:r w:rsidRPr="00D640BE">
        <w:rPr>
          <w:rFonts w:ascii="IRFerdosi" w:hAnsi="IRFerdosi" w:cs="B Lotus" w:hint="cs"/>
          <w:rtl/>
        </w:rPr>
        <w:t>ی‌</w:t>
      </w:r>
      <w:r w:rsidRPr="00D640BE">
        <w:rPr>
          <w:rFonts w:ascii="IRFerdosi" w:hAnsi="IRFerdosi" w:cs="B Lotus" w:hint="eastAsia"/>
          <w:rtl/>
        </w:rPr>
        <w:t>ها</w:t>
      </w:r>
      <w:r w:rsidRPr="00D640BE">
        <w:rPr>
          <w:rFonts w:ascii="IRFerdosi" w:hAnsi="IRFerdosi" w:cs="B Lotus"/>
          <w:rtl/>
        </w:rPr>
        <w:t xml:space="preserve"> را گسترش خواهند داد و تلاش‌ها</w:t>
      </w:r>
      <w:r w:rsidRPr="00D640BE">
        <w:rPr>
          <w:rFonts w:ascii="IRFerdosi" w:hAnsi="IRFerdosi" w:cs="B Lotus" w:hint="cs"/>
          <w:rtl/>
        </w:rPr>
        <w:t>ی</w:t>
      </w:r>
      <w:r w:rsidRPr="00D640BE">
        <w:rPr>
          <w:rFonts w:ascii="IRFerdosi" w:hAnsi="IRFerdosi" w:cs="B Lotus"/>
          <w:rtl/>
        </w:rPr>
        <w:t xml:space="preserve"> مشترک</w:t>
      </w:r>
      <w:r w:rsidRPr="00D640BE">
        <w:rPr>
          <w:rFonts w:ascii="IRFerdosi" w:hAnsi="IRFerdosi" w:cs="B Lotus" w:hint="cs"/>
          <w:rtl/>
        </w:rPr>
        <w:t>ی</w:t>
      </w:r>
      <w:r w:rsidRPr="00D640BE">
        <w:rPr>
          <w:rFonts w:ascii="IRFerdosi" w:hAnsi="IRFerdosi" w:cs="B Lotus"/>
          <w:rtl/>
        </w:rPr>
        <w:t xml:space="preserve"> برا</w:t>
      </w:r>
      <w:r w:rsidRPr="00D640BE">
        <w:rPr>
          <w:rFonts w:ascii="IRFerdosi" w:hAnsi="IRFerdosi" w:cs="B Lotus" w:hint="cs"/>
          <w:rtl/>
        </w:rPr>
        <w:t>ی</w:t>
      </w:r>
      <w:r w:rsidRPr="00D640BE">
        <w:rPr>
          <w:rFonts w:ascii="IRFerdosi" w:hAnsi="IRFerdosi" w:cs="B Lotus"/>
          <w:rtl/>
        </w:rPr>
        <w:t xml:space="preserve"> حما</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از چندجانبه گرا</w:t>
      </w:r>
      <w:r w:rsidRPr="00D640BE">
        <w:rPr>
          <w:rFonts w:ascii="IRFerdosi" w:hAnsi="IRFerdosi" w:cs="B Lotus" w:hint="cs"/>
          <w:rtl/>
        </w:rPr>
        <w:t>یی</w:t>
      </w:r>
      <w:r w:rsidRPr="00D640BE">
        <w:rPr>
          <w:rFonts w:ascii="IRFerdosi" w:hAnsi="IRFerdosi" w:cs="B Lotus"/>
          <w:rtl/>
        </w:rPr>
        <w:t xml:space="preserve"> و ارتقا</w:t>
      </w:r>
      <w:r w:rsidRPr="00D640BE">
        <w:rPr>
          <w:rFonts w:ascii="IRFerdosi" w:hAnsi="IRFerdosi" w:cs="B Lotus" w:hint="cs"/>
          <w:rtl/>
        </w:rPr>
        <w:t>ی</w:t>
      </w:r>
      <w:r w:rsidRPr="00D640BE">
        <w:rPr>
          <w:rFonts w:ascii="IRFerdosi" w:hAnsi="IRFerdosi" w:cs="B Lotus"/>
          <w:rtl/>
        </w:rPr>
        <w:t xml:space="preserve"> ثبات در س</w:t>
      </w:r>
      <w:r w:rsidRPr="00D640BE">
        <w:rPr>
          <w:rFonts w:ascii="IRFerdosi" w:hAnsi="IRFerdosi" w:cs="B Lotus" w:hint="eastAsia"/>
          <w:rtl/>
        </w:rPr>
        <w:t>راسر</w:t>
      </w:r>
      <w:r w:rsidRPr="00D640BE">
        <w:rPr>
          <w:rFonts w:ascii="IRFerdosi" w:hAnsi="IRFerdosi" w:cs="B Lotus"/>
          <w:rtl/>
        </w:rPr>
        <w:t xml:space="preserve"> جهان در پ</w:t>
      </w:r>
      <w:r w:rsidRPr="00D640BE">
        <w:rPr>
          <w:rFonts w:ascii="IRFerdosi" w:hAnsi="IRFerdosi" w:cs="B Lotus" w:hint="cs"/>
          <w:rtl/>
        </w:rPr>
        <w:t>ی</w:t>
      </w:r>
      <w:r w:rsidRPr="00D640BE">
        <w:rPr>
          <w:rFonts w:ascii="IRFerdosi" w:hAnsi="IRFerdosi" w:cs="B Lotus" w:hint="eastAsia"/>
          <w:rtl/>
        </w:rPr>
        <w:t>ش</w:t>
      </w:r>
      <w:r w:rsidRPr="00D640BE">
        <w:rPr>
          <w:rFonts w:ascii="IRFerdosi" w:hAnsi="IRFerdosi" w:cs="B Lotus"/>
          <w:rtl/>
        </w:rPr>
        <w:t xml:space="preserve"> خواهند گرفت.</w:t>
      </w:r>
      <w:r w:rsidRPr="00D640BE">
        <w:rPr>
          <w:rFonts w:ascii="IRFerdosi" w:hAnsi="IRFerdosi" w:cs="B Lotus" w:hint="cs"/>
          <w:rtl/>
        </w:rPr>
        <w:t>"</w:t>
      </w:r>
    </w:p>
    <w:p w:rsidR="004E679D" w:rsidRPr="00D640BE" w:rsidRDefault="004E679D" w:rsidP="00CA259F">
      <w:pPr>
        <w:spacing w:after="0" w:line="600" w:lineRule="exact"/>
        <w:jc w:val="both"/>
        <w:rPr>
          <w:rFonts w:ascii="IRFerdosi" w:hAnsi="IRFerdosi" w:cs="B Lotus"/>
          <w:rtl/>
        </w:rPr>
      </w:pPr>
      <w:r w:rsidRPr="00D640BE">
        <w:rPr>
          <w:rFonts w:ascii="IRFerdosi" w:hAnsi="IRFerdosi" w:cs="B Lotus" w:hint="cs"/>
          <w:rtl/>
        </w:rPr>
        <w:t xml:space="preserve">اولویت چهارم چین در این سند، توسعه روابط با محیط همسایگی برشمرده شده است. از منظر سند ، </w:t>
      </w:r>
      <w:r w:rsidRPr="00D640BE">
        <w:rPr>
          <w:rFonts w:ascii="IRFerdosi" w:hAnsi="IRFerdosi" w:cs="B Lotus" w:hint="eastAsia"/>
          <w:rtl/>
        </w:rPr>
        <w:t>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کشورها</w:t>
      </w:r>
      <w:r w:rsidRPr="00D640BE">
        <w:rPr>
          <w:rFonts w:ascii="IRFerdosi" w:hAnsi="IRFerdosi" w:cs="B Lotus" w:hint="cs"/>
          <w:rtl/>
        </w:rPr>
        <w:t>ی</w:t>
      </w:r>
      <w:r w:rsidRPr="00D640BE">
        <w:rPr>
          <w:rFonts w:ascii="IRFerdosi" w:hAnsi="IRFerdosi" w:cs="B Lotus"/>
          <w:rtl/>
        </w:rPr>
        <w:t xml:space="preserve"> همسا</w:t>
      </w:r>
      <w:r w:rsidRPr="00D640BE">
        <w:rPr>
          <w:rFonts w:ascii="IRFerdosi" w:hAnsi="IRFerdosi" w:cs="B Lotus" w:hint="cs"/>
          <w:rtl/>
        </w:rPr>
        <w:t>یۀ</w:t>
      </w:r>
      <w:r w:rsidRPr="00D640BE">
        <w:rPr>
          <w:rFonts w:ascii="IRFerdosi" w:hAnsi="IRFerdosi" w:cs="B Lotus"/>
          <w:rtl/>
        </w:rPr>
        <w:t xml:space="preserve"> خود را پا</w:t>
      </w:r>
      <w:r w:rsidRPr="00D640BE">
        <w:rPr>
          <w:rFonts w:ascii="IRFerdosi" w:hAnsi="IRFerdosi" w:cs="B Lotus" w:hint="cs"/>
          <w:rtl/>
        </w:rPr>
        <w:t>ی</w:t>
      </w:r>
      <w:r w:rsidRPr="00D640BE">
        <w:rPr>
          <w:rFonts w:ascii="IRFerdosi" w:hAnsi="IRFerdosi" w:cs="B Lotus" w:hint="eastAsia"/>
          <w:rtl/>
        </w:rPr>
        <w:t>ه</w:t>
      </w:r>
      <w:r w:rsidRPr="00D640BE">
        <w:rPr>
          <w:rFonts w:ascii="IRFerdosi" w:hAnsi="IRFerdosi" w:cs="B Lotus"/>
          <w:rtl/>
        </w:rPr>
        <w:t xml:space="preserve"> توسعه و شکوفا</w:t>
      </w:r>
      <w:r w:rsidRPr="00D640BE">
        <w:rPr>
          <w:rFonts w:ascii="IRFerdosi" w:hAnsi="IRFerdosi" w:cs="B Lotus" w:hint="cs"/>
          <w:rtl/>
        </w:rPr>
        <w:t>یی</w:t>
      </w:r>
      <w:r w:rsidRPr="00D640BE">
        <w:rPr>
          <w:rFonts w:ascii="IRFerdosi" w:hAnsi="IRFerdosi" w:cs="B Lotus"/>
          <w:rtl/>
        </w:rPr>
        <w:t xml:space="preserve"> خود م</w:t>
      </w:r>
      <w:r w:rsidRPr="00D640BE">
        <w:rPr>
          <w:rFonts w:ascii="IRFerdosi" w:hAnsi="IRFerdosi" w:cs="B Lotus" w:hint="cs"/>
          <w:rtl/>
        </w:rPr>
        <w:t>ی‌</w:t>
      </w:r>
      <w:r w:rsidRPr="00D640BE">
        <w:rPr>
          <w:rFonts w:ascii="IRFerdosi" w:hAnsi="IRFerdosi" w:cs="B Lotus" w:hint="eastAsia"/>
          <w:rtl/>
        </w:rPr>
        <w:t>داند</w:t>
      </w:r>
      <w:r w:rsidRPr="00D640BE">
        <w:rPr>
          <w:rFonts w:ascii="IRFerdosi" w:hAnsi="IRFerdosi" w:cs="B Lotus"/>
          <w:rtl/>
        </w:rPr>
        <w:t>. ا</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کشور در روابط خارج</w:t>
      </w:r>
      <w:r w:rsidRPr="00D640BE">
        <w:rPr>
          <w:rFonts w:ascii="IRFerdosi" w:hAnsi="IRFerdosi" w:cs="B Lotus" w:hint="cs"/>
          <w:rtl/>
        </w:rPr>
        <w:t>ی</w:t>
      </w:r>
      <w:r w:rsidRPr="00D640BE">
        <w:rPr>
          <w:rFonts w:ascii="IRFerdosi" w:hAnsi="IRFerdosi" w:cs="B Lotus"/>
          <w:rtl/>
        </w:rPr>
        <w:t xml:space="preserve"> اولو</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اصل</w:t>
      </w:r>
      <w:r w:rsidRPr="00D640BE">
        <w:rPr>
          <w:rFonts w:ascii="IRFerdosi" w:hAnsi="IRFerdosi" w:cs="B Lotus" w:hint="cs"/>
          <w:rtl/>
        </w:rPr>
        <w:t>ی</w:t>
      </w:r>
      <w:r w:rsidRPr="00D640BE">
        <w:rPr>
          <w:rFonts w:ascii="IRFerdosi" w:hAnsi="IRFerdosi" w:cs="B Lotus"/>
          <w:rtl/>
        </w:rPr>
        <w:t xml:space="preserve"> را به د</w:t>
      </w:r>
      <w:r w:rsidRPr="00D640BE">
        <w:rPr>
          <w:rFonts w:ascii="IRFerdosi" w:hAnsi="IRFerdosi" w:cs="B Lotus" w:hint="cs"/>
          <w:rtl/>
        </w:rPr>
        <w:t>ی</w:t>
      </w:r>
      <w:r w:rsidRPr="00D640BE">
        <w:rPr>
          <w:rFonts w:ascii="IRFerdosi" w:hAnsi="IRFerdosi" w:cs="B Lotus" w:hint="eastAsia"/>
          <w:rtl/>
        </w:rPr>
        <w:t>پلماس</w:t>
      </w:r>
      <w:r w:rsidRPr="00D640BE">
        <w:rPr>
          <w:rFonts w:ascii="IRFerdosi" w:hAnsi="IRFerdosi" w:cs="B Lotus" w:hint="cs"/>
          <w:rtl/>
        </w:rPr>
        <w:t>ی</w:t>
      </w:r>
      <w:r w:rsidRPr="00D640BE">
        <w:rPr>
          <w:rFonts w:ascii="IRFerdosi" w:hAnsi="IRFerdosi" w:cs="B Lotus"/>
          <w:rtl/>
        </w:rPr>
        <w:t xml:space="preserve"> همسا</w:t>
      </w:r>
      <w:r w:rsidRPr="00D640BE">
        <w:rPr>
          <w:rFonts w:ascii="IRFerdosi" w:hAnsi="IRFerdosi" w:cs="B Lotus" w:hint="cs"/>
          <w:rtl/>
        </w:rPr>
        <w:t>ی</w:t>
      </w:r>
      <w:r w:rsidRPr="00D640BE">
        <w:rPr>
          <w:rFonts w:ascii="IRFerdosi" w:hAnsi="IRFerdosi" w:cs="B Lotus" w:hint="eastAsia"/>
          <w:rtl/>
        </w:rPr>
        <w:t>گ</w:t>
      </w:r>
      <w:r w:rsidRPr="00D640BE">
        <w:rPr>
          <w:rFonts w:ascii="IRFerdosi" w:hAnsi="IRFerdosi" w:cs="B Lotus" w:hint="cs"/>
          <w:rtl/>
        </w:rPr>
        <w:t>ی</w:t>
      </w:r>
      <w:r w:rsidRPr="00D640BE">
        <w:rPr>
          <w:rFonts w:ascii="IRFerdosi" w:hAnsi="IRFerdosi" w:cs="B Lotus"/>
          <w:rtl/>
        </w:rPr>
        <w:t xml:space="preserve"> م</w:t>
      </w:r>
      <w:r w:rsidRPr="00D640BE">
        <w:rPr>
          <w:rFonts w:ascii="IRFerdosi" w:hAnsi="IRFerdosi" w:cs="B Lotus" w:hint="cs"/>
          <w:rtl/>
        </w:rPr>
        <w:t>ی‌</w:t>
      </w:r>
      <w:r w:rsidRPr="00D640BE">
        <w:rPr>
          <w:rFonts w:ascii="IRFerdosi" w:hAnsi="IRFerdosi" w:cs="B Lotus" w:hint="eastAsia"/>
          <w:rtl/>
        </w:rPr>
        <w:t>دهد</w:t>
      </w:r>
      <w:r w:rsidRPr="00D640BE">
        <w:rPr>
          <w:rFonts w:ascii="IRFerdosi" w:hAnsi="IRFerdosi" w:cs="B Lotus"/>
          <w:rtl/>
        </w:rPr>
        <w:t xml:space="preserve"> و ترو</w:t>
      </w:r>
      <w:r w:rsidRPr="00D640BE">
        <w:rPr>
          <w:rFonts w:ascii="IRFerdosi" w:hAnsi="IRFerdosi" w:cs="B Lotus" w:hint="cs"/>
          <w:rtl/>
        </w:rPr>
        <w:t>ی</w:t>
      </w:r>
      <w:r w:rsidRPr="00D640BE">
        <w:rPr>
          <w:rFonts w:ascii="IRFerdosi" w:hAnsi="IRFerdosi" w:cs="B Lotus" w:hint="eastAsia"/>
          <w:rtl/>
        </w:rPr>
        <w:t>ج</w:t>
      </w:r>
      <w:r w:rsidRPr="00D640BE">
        <w:rPr>
          <w:rFonts w:ascii="IRFerdosi" w:hAnsi="IRFerdosi" w:cs="B Lotus"/>
          <w:rtl/>
        </w:rPr>
        <w:t xml:space="preserve"> صلح، ثبات و توسع</w:t>
      </w:r>
      <w:r w:rsidRPr="00D640BE">
        <w:rPr>
          <w:rFonts w:ascii="IRFerdosi" w:hAnsi="IRFerdosi" w:cs="B Lotus" w:hint="cs"/>
          <w:rtl/>
        </w:rPr>
        <w:t>ۀ</w:t>
      </w:r>
      <w:r w:rsidRPr="00D640BE">
        <w:rPr>
          <w:rFonts w:ascii="IRFerdosi" w:hAnsi="IRFerdosi" w:cs="B Lotus"/>
          <w:rtl/>
        </w:rPr>
        <w:t xml:space="preserve"> منطقه‌ا</w:t>
      </w:r>
      <w:r w:rsidRPr="00D640BE">
        <w:rPr>
          <w:rFonts w:ascii="IRFerdosi" w:hAnsi="IRFerdosi" w:cs="B Lotus" w:hint="cs"/>
          <w:rtl/>
        </w:rPr>
        <w:t>ی</w:t>
      </w:r>
      <w:r w:rsidRPr="00D640BE">
        <w:rPr>
          <w:rFonts w:ascii="IRFerdosi" w:hAnsi="IRFerdosi" w:cs="B Lotus"/>
          <w:rtl/>
        </w:rPr>
        <w:t xml:space="preserve"> را وظ</w:t>
      </w:r>
      <w:r w:rsidRPr="00D640BE">
        <w:rPr>
          <w:rFonts w:ascii="IRFerdosi" w:hAnsi="IRFerdosi" w:cs="B Lotus" w:hint="cs"/>
          <w:rtl/>
        </w:rPr>
        <w:t>ی</w:t>
      </w:r>
      <w:r w:rsidRPr="00D640BE">
        <w:rPr>
          <w:rFonts w:ascii="IRFerdosi" w:hAnsi="IRFerdosi" w:cs="B Lotus" w:hint="eastAsia"/>
          <w:rtl/>
        </w:rPr>
        <w:t>ف</w:t>
      </w:r>
      <w:r w:rsidRPr="00D640BE">
        <w:rPr>
          <w:rFonts w:ascii="IRFerdosi" w:hAnsi="IRFerdosi" w:cs="B Lotus" w:hint="cs"/>
          <w:rtl/>
        </w:rPr>
        <w:t>ۀ</w:t>
      </w:r>
      <w:r w:rsidRPr="00D640BE">
        <w:rPr>
          <w:rFonts w:ascii="IRFerdosi" w:hAnsi="IRFerdosi" w:cs="B Lotus"/>
          <w:rtl/>
        </w:rPr>
        <w:t xml:space="preserve"> اصل</w:t>
      </w:r>
      <w:r w:rsidRPr="00D640BE">
        <w:rPr>
          <w:rFonts w:ascii="IRFerdosi" w:hAnsi="IRFerdosi" w:cs="B Lotus" w:hint="cs"/>
          <w:rtl/>
        </w:rPr>
        <w:t>ی</w:t>
      </w:r>
      <w:r w:rsidRPr="00D640BE">
        <w:rPr>
          <w:rFonts w:ascii="IRFerdosi" w:hAnsi="IRFerdosi" w:cs="B Lotus"/>
          <w:rtl/>
        </w:rPr>
        <w:t xml:space="preserve"> خود م</w:t>
      </w:r>
      <w:r w:rsidRPr="00D640BE">
        <w:rPr>
          <w:rFonts w:ascii="IRFerdosi" w:hAnsi="IRFerdosi" w:cs="B Lotus" w:hint="cs"/>
          <w:rtl/>
        </w:rPr>
        <w:t>ی‌</w:t>
      </w:r>
      <w:r w:rsidRPr="00D640BE">
        <w:rPr>
          <w:rFonts w:ascii="IRFerdosi" w:hAnsi="IRFerdosi" w:cs="B Lotus" w:hint="eastAsia"/>
          <w:rtl/>
        </w:rPr>
        <w:t>داند</w:t>
      </w:r>
      <w:r w:rsidRPr="00D640BE">
        <w:rPr>
          <w:rFonts w:ascii="IRFerdosi" w:hAnsi="IRFerdosi" w:cs="B Lotus"/>
          <w:rtl/>
        </w:rPr>
        <w:t xml:space="preserve">. </w:t>
      </w:r>
      <w:r w:rsidRPr="00D640BE">
        <w:rPr>
          <w:rFonts w:ascii="IRFerdosi" w:hAnsi="IRFerdosi" w:cs="B Lotus" w:hint="cs"/>
          <w:rtl/>
        </w:rPr>
        <w:t xml:space="preserve">دولت چین در این سند تاکید کرده که </w:t>
      </w:r>
      <w:r w:rsidRPr="00D640BE">
        <w:rPr>
          <w:rFonts w:ascii="IRFerdosi" w:hAnsi="IRFerdosi" w:cs="B Lotus"/>
          <w:rtl/>
        </w:rPr>
        <w:t>ما در راستا</w:t>
      </w:r>
      <w:r w:rsidRPr="00D640BE">
        <w:rPr>
          <w:rFonts w:ascii="IRFerdosi" w:hAnsi="IRFerdosi" w:cs="B Lotus" w:hint="cs"/>
          <w:rtl/>
        </w:rPr>
        <w:t>ی</w:t>
      </w:r>
      <w:r w:rsidRPr="00D640BE">
        <w:rPr>
          <w:rFonts w:ascii="IRFerdosi" w:hAnsi="IRFerdosi" w:cs="B Lotus"/>
          <w:rtl/>
        </w:rPr>
        <w:t xml:space="preserve"> س</w:t>
      </w:r>
      <w:r w:rsidRPr="00D640BE">
        <w:rPr>
          <w:rFonts w:ascii="IRFerdosi" w:hAnsi="IRFerdosi" w:cs="B Lotus" w:hint="cs"/>
          <w:rtl/>
        </w:rPr>
        <w:t>ی</w:t>
      </w:r>
      <w:r w:rsidRPr="00D640BE">
        <w:rPr>
          <w:rFonts w:ascii="IRFerdosi" w:hAnsi="IRFerdosi" w:cs="B Lotus" w:hint="eastAsia"/>
          <w:rtl/>
        </w:rPr>
        <w:t>است</w:t>
      </w:r>
      <w:r w:rsidRPr="00D640BE">
        <w:rPr>
          <w:rFonts w:ascii="IRFerdosi" w:hAnsi="IRFerdosi" w:cs="B Lotus"/>
          <w:rtl/>
        </w:rPr>
        <w:t xml:space="preserve"> ا</w:t>
      </w:r>
      <w:r w:rsidRPr="00D640BE">
        <w:rPr>
          <w:rFonts w:ascii="IRFerdosi" w:hAnsi="IRFerdosi" w:cs="B Lotus" w:hint="cs"/>
          <w:rtl/>
        </w:rPr>
        <w:t>ی</w:t>
      </w:r>
      <w:r w:rsidRPr="00D640BE">
        <w:rPr>
          <w:rFonts w:ascii="IRFerdosi" w:hAnsi="IRFerdosi" w:cs="B Lotus" w:hint="eastAsia"/>
          <w:rtl/>
        </w:rPr>
        <w:t>جاد</w:t>
      </w:r>
      <w:r w:rsidRPr="00D640BE">
        <w:rPr>
          <w:rFonts w:ascii="IRFerdosi" w:hAnsi="IRFerdosi" w:cs="B Lotus"/>
          <w:rtl/>
        </w:rPr>
        <w:t xml:space="preserve"> دوست</w:t>
      </w:r>
      <w:r w:rsidRPr="00D640BE">
        <w:rPr>
          <w:rFonts w:ascii="IRFerdosi" w:hAnsi="IRFerdosi" w:cs="B Lotus" w:hint="cs"/>
          <w:rtl/>
        </w:rPr>
        <w:t>ی</w:t>
      </w:r>
      <w:r w:rsidRPr="00D640BE">
        <w:rPr>
          <w:rFonts w:ascii="IRFerdosi" w:hAnsi="IRFerdosi" w:cs="B Lotus"/>
          <w:rtl/>
        </w:rPr>
        <w:t xml:space="preserve"> و مشارکت با همسا</w:t>
      </w:r>
      <w:r w:rsidRPr="00D640BE">
        <w:rPr>
          <w:rFonts w:ascii="IRFerdosi" w:hAnsi="IRFerdosi" w:cs="B Lotus" w:hint="cs"/>
          <w:rtl/>
        </w:rPr>
        <w:t>ی</w:t>
      </w:r>
      <w:r w:rsidRPr="00D640BE">
        <w:rPr>
          <w:rFonts w:ascii="IRFerdosi" w:hAnsi="IRFerdosi" w:cs="B Lotus" w:hint="eastAsia"/>
          <w:rtl/>
        </w:rPr>
        <w:t>گان</w:t>
      </w:r>
      <w:r w:rsidRPr="00D640BE">
        <w:rPr>
          <w:rFonts w:ascii="IRFerdosi" w:hAnsi="IRFerdosi" w:cs="B Lotus"/>
          <w:rtl/>
        </w:rPr>
        <w:t xml:space="preserve"> خود بر اساس اصول دوست</w:t>
      </w:r>
      <w:r w:rsidRPr="00D640BE">
        <w:rPr>
          <w:rFonts w:ascii="IRFerdosi" w:hAnsi="IRFerdosi" w:cs="B Lotus" w:hint="cs"/>
          <w:rtl/>
        </w:rPr>
        <w:t>ی</w:t>
      </w:r>
      <w:r w:rsidRPr="00D640BE">
        <w:rPr>
          <w:rFonts w:ascii="IRFerdosi" w:hAnsi="IRFerdosi" w:cs="B Lotus" w:hint="eastAsia"/>
          <w:rtl/>
        </w:rPr>
        <w:t>،</w:t>
      </w:r>
      <w:r w:rsidRPr="00D640BE">
        <w:rPr>
          <w:rFonts w:ascii="IRFerdosi" w:hAnsi="IRFerdosi" w:cs="B Lotus"/>
          <w:rtl/>
        </w:rPr>
        <w:t xml:space="preserve"> صداقت، منفعت متقابل و همه‌شمول</w:t>
      </w:r>
      <w:r w:rsidRPr="00D640BE">
        <w:rPr>
          <w:rFonts w:ascii="IRFerdosi" w:hAnsi="IRFerdosi" w:cs="B Lotus" w:hint="cs"/>
          <w:rtl/>
        </w:rPr>
        <w:t>ی</w:t>
      </w:r>
      <w:r w:rsidRPr="00D640BE">
        <w:rPr>
          <w:rFonts w:ascii="IRFerdosi" w:hAnsi="IRFerdosi" w:cs="B Lotus" w:hint="eastAsia"/>
          <w:rtl/>
        </w:rPr>
        <w:t>،</w:t>
      </w:r>
      <w:r w:rsidRPr="00D640BE">
        <w:rPr>
          <w:rFonts w:ascii="IRFerdosi" w:hAnsi="IRFerdosi" w:cs="B Lotus"/>
          <w:rtl/>
        </w:rPr>
        <w:t xml:space="preserve"> ما به افزا</w:t>
      </w:r>
      <w:r w:rsidRPr="00D640BE">
        <w:rPr>
          <w:rFonts w:ascii="IRFerdosi" w:hAnsi="IRFerdosi" w:cs="B Lotus" w:hint="cs"/>
          <w:rtl/>
        </w:rPr>
        <w:t>ی</w:t>
      </w:r>
      <w:r w:rsidRPr="00D640BE">
        <w:rPr>
          <w:rFonts w:ascii="IRFerdosi" w:hAnsi="IRFerdosi" w:cs="B Lotus" w:hint="eastAsia"/>
          <w:rtl/>
        </w:rPr>
        <w:t>ش</w:t>
      </w:r>
      <w:r w:rsidRPr="00D640BE">
        <w:rPr>
          <w:rFonts w:ascii="IRFerdosi" w:hAnsi="IRFerdosi" w:cs="B Lotus"/>
          <w:rtl/>
        </w:rPr>
        <w:t xml:space="preserve"> اعتماد و کمک متقابل، ارتقا</w:t>
      </w:r>
      <w:r w:rsidRPr="00D640BE">
        <w:rPr>
          <w:rFonts w:ascii="IRFerdosi" w:hAnsi="IRFerdosi" w:cs="B Lotus" w:hint="cs"/>
          <w:rtl/>
        </w:rPr>
        <w:t>ی</w:t>
      </w:r>
      <w:r w:rsidRPr="00D640BE">
        <w:rPr>
          <w:rFonts w:ascii="IRFerdosi" w:hAnsi="IRFerdosi" w:cs="B Lotus"/>
          <w:rtl/>
        </w:rPr>
        <w:t xml:space="preserve"> ارتباط، همکار</w:t>
      </w:r>
      <w:r w:rsidRPr="00D640BE">
        <w:rPr>
          <w:rFonts w:ascii="IRFerdosi" w:hAnsi="IRFerdosi" w:cs="B Lotus" w:hint="cs"/>
          <w:rtl/>
        </w:rPr>
        <w:t>ی‌</w:t>
      </w:r>
      <w:r w:rsidRPr="00D640BE">
        <w:rPr>
          <w:rFonts w:ascii="IRFerdosi" w:hAnsi="IRFerdosi" w:cs="B Lotus" w:hint="eastAsia"/>
          <w:rtl/>
        </w:rPr>
        <w:t>ها</w:t>
      </w:r>
      <w:r w:rsidRPr="00D640BE">
        <w:rPr>
          <w:rFonts w:ascii="IRFerdosi" w:hAnsi="IRFerdosi" w:cs="B Lotus" w:hint="cs"/>
          <w:rtl/>
        </w:rPr>
        <w:t>ی</w:t>
      </w:r>
      <w:r w:rsidRPr="00D640BE">
        <w:rPr>
          <w:rFonts w:ascii="IRFerdosi" w:hAnsi="IRFerdosi" w:cs="B Lotus"/>
          <w:rtl/>
        </w:rPr>
        <w:t xml:space="preserve"> متقابل سودمند ب</w:t>
      </w:r>
      <w:r w:rsidRPr="00D640BE">
        <w:rPr>
          <w:rFonts w:ascii="IRFerdosi" w:hAnsi="IRFerdosi" w:cs="B Lotus" w:hint="cs"/>
          <w:rtl/>
        </w:rPr>
        <w:t>ی</w:t>
      </w:r>
      <w:r w:rsidRPr="00D640BE">
        <w:rPr>
          <w:rFonts w:ascii="IRFerdosi" w:hAnsi="IRFerdosi" w:cs="B Lotus" w:hint="eastAsia"/>
          <w:rtl/>
        </w:rPr>
        <w:t>شتر</w:t>
      </w:r>
      <w:r w:rsidRPr="00D640BE">
        <w:rPr>
          <w:rFonts w:ascii="IRFerdosi" w:hAnsi="IRFerdosi" w:cs="B Lotus"/>
          <w:rtl/>
        </w:rPr>
        <w:t xml:space="preserve"> و تضم</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صلح و آرامش ادامه خواه</w:t>
      </w:r>
      <w:r w:rsidRPr="00D640BE">
        <w:rPr>
          <w:rFonts w:ascii="IRFerdosi" w:hAnsi="IRFerdosi" w:cs="B Lotus" w:hint="cs"/>
          <w:rtl/>
        </w:rPr>
        <w:t>ی</w:t>
      </w:r>
      <w:r w:rsidRPr="00D640BE">
        <w:rPr>
          <w:rFonts w:ascii="IRFerdosi" w:hAnsi="IRFerdosi" w:cs="B Lotus" w:hint="eastAsia"/>
          <w:rtl/>
        </w:rPr>
        <w:t>م</w:t>
      </w:r>
      <w:r w:rsidRPr="00D640BE">
        <w:rPr>
          <w:rFonts w:ascii="IRFerdosi" w:hAnsi="IRFerdosi" w:cs="B Lotus"/>
          <w:rtl/>
        </w:rPr>
        <w:t xml:space="preserve"> داد. به ا</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ترت</w:t>
      </w:r>
      <w:r w:rsidRPr="00D640BE">
        <w:rPr>
          <w:rFonts w:ascii="IRFerdosi" w:hAnsi="IRFerdosi" w:cs="B Lotus" w:hint="cs"/>
          <w:rtl/>
        </w:rPr>
        <w:t>ی</w:t>
      </w:r>
      <w:r w:rsidRPr="00D640BE">
        <w:rPr>
          <w:rFonts w:ascii="IRFerdosi" w:hAnsi="IRFerdosi" w:cs="B Lotus" w:hint="eastAsia"/>
          <w:rtl/>
        </w:rPr>
        <w:t>ب،</w:t>
      </w:r>
      <w:r w:rsidRPr="00D640BE">
        <w:rPr>
          <w:rFonts w:ascii="IRFerdosi" w:hAnsi="IRFerdosi" w:cs="B Lotus"/>
          <w:rtl/>
        </w:rPr>
        <w:t xml:space="preserve"> توسع</w:t>
      </w:r>
      <w:r w:rsidRPr="00D640BE">
        <w:rPr>
          <w:rFonts w:ascii="IRFerdosi" w:hAnsi="IRFerdosi" w:cs="B Lotus" w:hint="cs"/>
          <w:rtl/>
        </w:rPr>
        <w:t>ۀ</w:t>
      </w:r>
      <w:r w:rsidRPr="00D640BE">
        <w:rPr>
          <w:rFonts w:ascii="IRFerdosi" w:hAnsi="IRFerdosi" w:cs="B Lotus"/>
          <w:rtl/>
        </w:rPr>
        <w:t xml:space="preserve"> ما دستاوردها</w:t>
      </w:r>
      <w:r w:rsidRPr="00D640BE">
        <w:rPr>
          <w:rFonts w:ascii="IRFerdosi" w:hAnsi="IRFerdosi" w:cs="B Lotus" w:hint="cs"/>
          <w:rtl/>
        </w:rPr>
        <w:t>ی</w:t>
      </w:r>
      <w:r w:rsidRPr="00D640BE">
        <w:rPr>
          <w:rFonts w:ascii="IRFerdosi" w:hAnsi="IRFerdosi" w:cs="B Lotus"/>
          <w:rtl/>
        </w:rPr>
        <w:t xml:space="preserve"> ب</w:t>
      </w:r>
      <w:r w:rsidRPr="00D640BE">
        <w:rPr>
          <w:rFonts w:ascii="IRFerdosi" w:hAnsi="IRFerdosi" w:cs="B Lotus" w:hint="cs"/>
          <w:rtl/>
        </w:rPr>
        <w:t>ی</w:t>
      </w:r>
      <w:r w:rsidRPr="00D640BE">
        <w:rPr>
          <w:rFonts w:ascii="IRFerdosi" w:hAnsi="IRFerdosi" w:cs="B Lotus" w:hint="eastAsia"/>
          <w:rtl/>
        </w:rPr>
        <w:t>شتر</w:t>
      </w:r>
      <w:r w:rsidRPr="00D640BE">
        <w:rPr>
          <w:rFonts w:ascii="IRFerdosi" w:hAnsi="IRFerdosi" w:cs="B Lotus" w:hint="cs"/>
          <w:rtl/>
        </w:rPr>
        <w:t>ی</w:t>
      </w:r>
      <w:r w:rsidRPr="00D640BE">
        <w:rPr>
          <w:rFonts w:ascii="IRFerdosi" w:hAnsi="IRFerdosi" w:cs="B Lotus"/>
          <w:rtl/>
        </w:rPr>
        <w:t xml:space="preserve"> را برا</w:t>
      </w:r>
      <w:r w:rsidRPr="00D640BE">
        <w:rPr>
          <w:rFonts w:ascii="IRFerdosi" w:hAnsi="IRFerdosi" w:cs="B Lotus" w:hint="cs"/>
          <w:rtl/>
        </w:rPr>
        <w:t>ی</w:t>
      </w:r>
      <w:r w:rsidRPr="00D640BE">
        <w:rPr>
          <w:rFonts w:ascii="IRFerdosi" w:hAnsi="IRFerdosi" w:cs="B Lotus"/>
          <w:rtl/>
        </w:rPr>
        <w:t xml:space="preserve"> همسا</w:t>
      </w:r>
      <w:r w:rsidRPr="00D640BE">
        <w:rPr>
          <w:rFonts w:ascii="IRFerdosi" w:hAnsi="IRFerdosi" w:cs="B Lotus" w:hint="cs"/>
          <w:rtl/>
        </w:rPr>
        <w:t>ی</w:t>
      </w:r>
      <w:r w:rsidRPr="00D640BE">
        <w:rPr>
          <w:rFonts w:ascii="IRFerdosi" w:hAnsi="IRFerdosi" w:cs="B Lotus" w:hint="eastAsia"/>
          <w:rtl/>
        </w:rPr>
        <w:t>گان</w:t>
      </w:r>
      <w:r w:rsidRPr="00D640BE">
        <w:rPr>
          <w:rFonts w:ascii="IRFerdosi" w:hAnsi="IRFerdosi" w:cs="B Lotus"/>
          <w:rtl/>
        </w:rPr>
        <w:t xml:space="preserve"> ما به ارمغان م</w:t>
      </w:r>
      <w:r w:rsidRPr="00D640BE">
        <w:rPr>
          <w:rFonts w:ascii="IRFerdosi" w:hAnsi="IRFerdosi" w:cs="B Lotus" w:hint="cs"/>
          <w:rtl/>
        </w:rPr>
        <w:t>ی</w:t>
      </w:r>
      <w:r w:rsidRPr="00D640BE">
        <w:rPr>
          <w:rFonts w:ascii="IRFerdosi" w:hAnsi="IRFerdosi" w:cs="B Lotus"/>
          <w:rtl/>
        </w:rPr>
        <w:t xml:space="preserve"> آورد و ن</w:t>
      </w:r>
      <w:r w:rsidRPr="00D640BE">
        <w:rPr>
          <w:rFonts w:ascii="IRFerdosi" w:hAnsi="IRFerdosi" w:cs="B Lotus" w:hint="cs"/>
          <w:rtl/>
        </w:rPr>
        <w:t>ی</w:t>
      </w:r>
      <w:r w:rsidRPr="00D640BE">
        <w:rPr>
          <w:rFonts w:ascii="IRFerdosi" w:hAnsi="IRFerdosi" w:cs="B Lotus" w:hint="eastAsia"/>
          <w:rtl/>
        </w:rPr>
        <w:t>رو</w:t>
      </w:r>
      <w:r w:rsidRPr="00D640BE">
        <w:rPr>
          <w:rFonts w:ascii="IRFerdosi" w:hAnsi="IRFerdosi" w:cs="B Lotus" w:hint="cs"/>
          <w:rtl/>
        </w:rPr>
        <w:t>ی</w:t>
      </w:r>
      <w:r w:rsidRPr="00D640BE">
        <w:rPr>
          <w:rFonts w:ascii="IRFerdosi" w:hAnsi="IRFerdosi" w:cs="B Lotus"/>
          <w:rtl/>
        </w:rPr>
        <w:t xml:space="preserve"> لازم را بر</w:t>
      </w:r>
      <w:r w:rsidRPr="00D640BE">
        <w:rPr>
          <w:rFonts w:ascii="IRFerdosi" w:hAnsi="IRFerdosi" w:cs="B Lotus" w:hint="eastAsia"/>
          <w:rtl/>
        </w:rPr>
        <w:t>ا</w:t>
      </w:r>
      <w:r w:rsidRPr="00D640BE">
        <w:rPr>
          <w:rFonts w:ascii="IRFerdosi" w:hAnsi="IRFerdosi" w:cs="B Lotus" w:hint="cs"/>
          <w:rtl/>
        </w:rPr>
        <w:t>ی</w:t>
      </w:r>
      <w:r w:rsidRPr="00D640BE">
        <w:rPr>
          <w:rFonts w:ascii="IRFerdosi" w:hAnsi="IRFerdosi" w:cs="B Lotus"/>
          <w:rtl/>
        </w:rPr>
        <w:t xml:space="preserve"> تبد</w:t>
      </w:r>
      <w:r w:rsidRPr="00D640BE">
        <w:rPr>
          <w:rFonts w:ascii="IRFerdosi" w:hAnsi="IRFerdosi" w:cs="B Lotus" w:hint="cs"/>
          <w:rtl/>
        </w:rPr>
        <w:t>ی</w:t>
      </w:r>
      <w:r w:rsidRPr="00D640BE">
        <w:rPr>
          <w:rFonts w:ascii="IRFerdosi" w:hAnsi="IRFerdosi" w:cs="B Lotus" w:hint="eastAsia"/>
          <w:rtl/>
        </w:rPr>
        <w:t>ل</w:t>
      </w:r>
      <w:r w:rsidRPr="00D640BE">
        <w:rPr>
          <w:rFonts w:ascii="IRFerdosi" w:hAnsi="IRFerdosi" w:cs="B Lotus"/>
          <w:rtl/>
        </w:rPr>
        <w:t xml:space="preserve">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و همسا</w:t>
      </w:r>
      <w:r w:rsidRPr="00D640BE">
        <w:rPr>
          <w:rFonts w:ascii="IRFerdosi" w:hAnsi="IRFerdosi" w:cs="B Lotus" w:hint="cs"/>
          <w:rtl/>
        </w:rPr>
        <w:t>ی</w:t>
      </w:r>
      <w:r w:rsidRPr="00D640BE">
        <w:rPr>
          <w:rFonts w:ascii="IRFerdosi" w:hAnsi="IRFerdosi" w:cs="B Lotus" w:hint="eastAsia"/>
          <w:rtl/>
        </w:rPr>
        <w:t>گانش</w:t>
      </w:r>
      <w:r w:rsidRPr="00D640BE">
        <w:rPr>
          <w:rFonts w:ascii="IRFerdosi" w:hAnsi="IRFerdosi" w:cs="B Lotus"/>
          <w:rtl/>
        </w:rPr>
        <w:t xml:space="preserve"> به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اجتماع [منطقه‌ا</w:t>
      </w:r>
      <w:r w:rsidRPr="00D640BE">
        <w:rPr>
          <w:rFonts w:ascii="IRFerdosi" w:hAnsi="IRFerdosi" w:cs="B Lotus" w:hint="cs"/>
          <w:rtl/>
        </w:rPr>
        <w:t>ی</w:t>
      </w:r>
      <w:r w:rsidRPr="00D640BE">
        <w:rPr>
          <w:rFonts w:ascii="IRFerdosi" w:hAnsi="IRFerdosi" w:cs="B Lotus"/>
          <w:rtl/>
        </w:rPr>
        <w:t xml:space="preserve">] با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آ</w:t>
      </w:r>
      <w:r w:rsidRPr="00D640BE">
        <w:rPr>
          <w:rFonts w:ascii="IRFerdosi" w:hAnsi="IRFerdosi" w:cs="B Lotus" w:hint="cs"/>
          <w:rtl/>
        </w:rPr>
        <w:t>ی</w:t>
      </w:r>
      <w:r w:rsidRPr="00D640BE">
        <w:rPr>
          <w:rFonts w:ascii="IRFerdosi" w:hAnsi="IRFerdosi" w:cs="B Lotus" w:hint="eastAsia"/>
          <w:rtl/>
        </w:rPr>
        <w:t>ند</w:t>
      </w:r>
      <w:r w:rsidRPr="00D640BE">
        <w:rPr>
          <w:rFonts w:ascii="IRFerdosi" w:hAnsi="IRFerdosi" w:cs="B Lotus" w:hint="cs"/>
          <w:rtl/>
        </w:rPr>
        <w:t>ۀ</w:t>
      </w:r>
      <w:r w:rsidRPr="00D640BE">
        <w:rPr>
          <w:rFonts w:ascii="IRFerdosi" w:hAnsi="IRFerdosi" w:cs="B Lotus"/>
          <w:rtl/>
        </w:rPr>
        <w:t xml:space="preserve"> مشترک فراهم م</w:t>
      </w:r>
      <w:r w:rsidRPr="00D640BE">
        <w:rPr>
          <w:rFonts w:ascii="IRFerdosi" w:hAnsi="IRFerdosi" w:cs="B Lotus" w:hint="cs"/>
          <w:rtl/>
        </w:rPr>
        <w:t>ی‌</w:t>
      </w:r>
      <w:r w:rsidRPr="00D640BE">
        <w:rPr>
          <w:rFonts w:ascii="IRFerdosi" w:hAnsi="IRFerdosi" w:cs="B Lotus" w:hint="eastAsia"/>
          <w:rtl/>
        </w:rPr>
        <w:t>کند</w:t>
      </w:r>
      <w:r w:rsidRPr="00D640BE">
        <w:rPr>
          <w:rFonts w:ascii="IRFerdosi" w:hAnsi="IRFerdosi" w:cs="B Lotus"/>
          <w:rtl/>
        </w:rPr>
        <w:t>.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به رهبر</w:t>
      </w:r>
      <w:r w:rsidRPr="00D640BE">
        <w:rPr>
          <w:rFonts w:ascii="IRFerdosi" w:hAnsi="IRFerdosi" w:cs="B Lotus" w:hint="cs"/>
          <w:rtl/>
        </w:rPr>
        <w:t>ی</w:t>
      </w:r>
      <w:r w:rsidRPr="00D640BE">
        <w:rPr>
          <w:rFonts w:ascii="IRFerdosi" w:hAnsi="IRFerdosi" w:cs="B Lotus"/>
          <w:rtl/>
        </w:rPr>
        <w:t xml:space="preserve"> همکار</w:t>
      </w:r>
      <w:r w:rsidRPr="00D640BE">
        <w:rPr>
          <w:rFonts w:ascii="IRFerdosi" w:hAnsi="IRFerdosi" w:cs="B Lotus" w:hint="cs"/>
          <w:rtl/>
        </w:rPr>
        <w:t>ی‌</w:t>
      </w:r>
      <w:r w:rsidRPr="00D640BE">
        <w:rPr>
          <w:rFonts w:ascii="IRFerdosi" w:hAnsi="IRFerdosi" w:cs="B Lotus" w:hint="eastAsia"/>
          <w:rtl/>
        </w:rPr>
        <w:t>ها</w:t>
      </w:r>
      <w:r w:rsidRPr="00D640BE">
        <w:rPr>
          <w:rFonts w:ascii="IRFerdosi" w:hAnsi="IRFerdosi" w:cs="B Lotus" w:hint="cs"/>
          <w:rtl/>
        </w:rPr>
        <w:t>ی</w:t>
      </w:r>
      <w:r w:rsidRPr="00D640BE">
        <w:rPr>
          <w:rFonts w:ascii="IRFerdosi" w:hAnsi="IRFerdosi" w:cs="B Lotus"/>
          <w:rtl/>
        </w:rPr>
        <w:t xml:space="preserve"> منطقه‌ا</w:t>
      </w:r>
      <w:r w:rsidRPr="00D640BE">
        <w:rPr>
          <w:rFonts w:ascii="IRFerdosi" w:hAnsi="IRFerdosi" w:cs="B Lotus" w:hint="cs"/>
          <w:rtl/>
        </w:rPr>
        <w:t>ی</w:t>
      </w:r>
      <w:r w:rsidRPr="00D640BE">
        <w:rPr>
          <w:rFonts w:ascii="IRFerdosi" w:hAnsi="IRFerdosi" w:cs="B Lotus"/>
          <w:rtl/>
        </w:rPr>
        <w:t xml:space="preserve"> و حفظ صلح و توسعه منطقه ا</w:t>
      </w:r>
      <w:r w:rsidRPr="00D640BE">
        <w:rPr>
          <w:rFonts w:ascii="IRFerdosi" w:hAnsi="IRFerdosi" w:cs="B Lotus" w:hint="cs"/>
          <w:rtl/>
        </w:rPr>
        <w:t>ی</w:t>
      </w:r>
      <w:r w:rsidRPr="00D640BE">
        <w:rPr>
          <w:rFonts w:ascii="IRFerdosi" w:hAnsi="IRFerdosi" w:cs="B Lotus"/>
          <w:rtl/>
        </w:rPr>
        <w:t xml:space="preserve"> ادامه خواهد داد.</w:t>
      </w:r>
    </w:p>
    <w:p w:rsidR="004E679D" w:rsidRPr="00D640BE" w:rsidRDefault="004E679D" w:rsidP="00CA259F">
      <w:pPr>
        <w:spacing w:after="0" w:line="600" w:lineRule="exact"/>
        <w:jc w:val="both"/>
        <w:rPr>
          <w:rFonts w:ascii="IRFerdosi" w:hAnsi="IRFerdosi" w:cs="B Lotus"/>
          <w:rtl/>
        </w:rPr>
      </w:pPr>
      <w:r w:rsidRPr="00D640BE">
        <w:rPr>
          <w:rFonts w:ascii="IRFerdosi" w:hAnsi="IRFerdosi" w:cs="B Lotus" w:hint="cs"/>
          <w:rtl/>
        </w:rPr>
        <w:t>نهایتا</w:t>
      </w:r>
      <w:r w:rsidR="00465A89" w:rsidRPr="00D640BE">
        <w:rPr>
          <w:rFonts w:ascii="IRFerdosi" w:hAnsi="IRFerdosi" w:cs="B Lotus" w:hint="cs"/>
          <w:rtl/>
        </w:rPr>
        <w:t>ً</w:t>
      </w:r>
      <w:r w:rsidRPr="00D640BE">
        <w:rPr>
          <w:rFonts w:ascii="IRFerdosi" w:hAnsi="IRFerdosi" w:cs="B Lotus" w:hint="cs"/>
          <w:rtl/>
        </w:rPr>
        <w:t xml:space="preserve"> جهان در حال توسعه به عنوان اولویت پنجم سیاست خارجی چین در این سند تعریف شده است. در سند آمده است که </w:t>
      </w:r>
      <w:r w:rsidRPr="00D640BE">
        <w:rPr>
          <w:rFonts w:ascii="IRFerdosi" w:hAnsi="IRFerdosi" w:cs="B Lotus" w:hint="eastAsia"/>
          <w:rtl/>
        </w:rPr>
        <w:t>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و سا</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rtl/>
        </w:rPr>
        <w:t xml:space="preserve"> کشورها</w:t>
      </w:r>
      <w:r w:rsidRPr="00D640BE">
        <w:rPr>
          <w:rFonts w:ascii="IRFerdosi" w:hAnsi="IRFerdosi" w:cs="B Lotus" w:hint="cs"/>
          <w:rtl/>
        </w:rPr>
        <w:t>ی</w:t>
      </w:r>
      <w:r w:rsidRPr="00D640BE">
        <w:rPr>
          <w:rFonts w:ascii="IRFerdosi" w:hAnsi="IRFerdosi" w:cs="B Lotus"/>
          <w:rtl/>
        </w:rPr>
        <w:t xml:space="preserve"> در حال توسعه آرزو</w:t>
      </w:r>
      <w:r w:rsidRPr="00D640BE">
        <w:rPr>
          <w:rFonts w:ascii="IRFerdosi" w:hAnsi="IRFerdosi" w:cs="B Lotus" w:hint="cs"/>
          <w:rtl/>
        </w:rPr>
        <w:t>ی</w:t>
      </w:r>
      <w:r w:rsidRPr="00D640BE">
        <w:rPr>
          <w:rFonts w:ascii="IRFerdosi" w:hAnsi="IRFerdosi" w:cs="B Lotus"/>
          <w:rtl/>
        </w:rPr>
        <w:t xml:space="preserve"> </w:t>
      </w:r>
      <w:r w:rsidRPr="00D640BE">
        <w:rPr>
          <w:rFonts w:ascii="IRFerdosi" w:hAnsi="IRFerdosi" w:cs="B Lotus" w:hint="cs"/>
          <w:rtl/>
        </w:rPr>
        <w:t>ی</w:t>
      </w:r>
      <w:r w:rsidRPr="00D640BE">
        <w:rPr>
          <w:rFonts w:ascii="IRFerdosi" w:hAnsi="IRFerdosi" w:cs="B Lotus" w:hint="eastAsia"/>
          <w:rtl/>
        </w:rPr>
        <w:t>کسان</w:t>
      </w:r>
      <w:r w:rsidRPr="00D640BE">
        <w:rPr>
          <w:rFonts w:ascii="IRFerdosi" w:hAnsi="IRFerdosi" w:cs="B Lotus" w:hint="cs"/>
          <w:rtl/>
        </w:rPr>
        <w:t>ی</w:t>
      </w:r>
      <w:r w:rsidRPr="00D640BE">
        <w:rPr>
          <w:rFonts w:ascii="IRFerdosi" w:hAnsi="IRFerdosi" w:cs="B Lotus"/>
          <w:rtl/>
        </w:rPr>
        <w:t xml:space="preserve"> برا</w:t>
      </w:r>
      <w:r w:rsidRPr="00D640BE">
        <w:rPr>
          <w:rFonts w:ascii="IRFerdosi" w:hAnsi="IRFerdosi" w:cs="B Lotus" w:hint="cs"/>
          <w:rtl/>
        </w:rPr>
        <w:t>ی</w:t>
      </w:r>
      <w:r w:rsidRPr="00D640BE">
        <w:rPr>
          <w:rFonts w:ascii="IRFerdosi" w:hAnsi="IRFerdosi" w:cs="B Lotus"/>
          <w:rtl/>
        </w:rPr>
        <w:t xml:space="preserve"> صلح و توسعه دارند.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با هدا</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اصل حما</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از خ</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rtl/>
        </w:rPr>
        <w:t xml:space="preserve"> بزرگتر و پ</w:t>
      </w:r>
      <w:r w:rsidRPr="00D640BE">
        <w:rPr>
          <w:rFonts w:ascii="IRFerdosi" w:hAnsi="IRFerdosi" w:cs="B Lotus" w:hint="cs"/>
          <w:rtl/>
        </w:rPr>
        <w:t>ی</w:t>
      </w:r>
      <w:r w:rsidRPr="00D640BE">
        <w:rPr>
          <w:rFonts w:ascii="IRFerdosi" w:hAnsi="IRFerdosi" w:cs="B Lotus" w:hint="eastAsia"/>
          <w:rtl/>
        </w:rPr>
        <w:t>گ</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hint="cs"/>
          <w:rtl/>
        </w:rPr>
        <w:t>ی</w:t>
      </w:r>
      <w:r w:rsidRPr="00D640BE">
        <w:rPr>
          <w:rFonts w:ascii="IRFerdosi" w:hAnsi="IRFerdosi" w:cs="B Lotus"/>
          <w:rtl/>
        </w:rPr>
        <w:t xml:space="preserve"> منافع مشترک، همبستگ</w:t>
      </w:r>
      <w:r w:rsidRPr="00D640BE">
        <w:rPr>
          <w:rFonts w:ascii="IRFerdosi" w:hAnsi="IRFerdosi" w:cs="B Lotus" w:hint="cs"/>
          <w:rtl/>
        </w:rPr>
        <w:t>ی</w:t>
      </w:r>
      <w:r w:rsidRPr="00D640BE">
        <w:rPr>
          <w:rFonts w:ascii="IRFerdosi" w:hAnsi="IRFerdosi" w:cs="B Lotus"/>
          <w:rtl/>
        </w:rPr>
        <w:t xml:space="preserve"> و همکار</w:t>
      </w:r>
      <w:r w:rsidRPr="00D640BE">
        <w:rPr>
          <w:rFonts w:ascii="IRFerdosi" w:hAnsi="IRFerdosi" w:cs="B Lotus" w:hint="cs"/>
          <w:rtl/>
        </w:rPr>
        <w:t>ی</w:t>
      </w:r>
      <w:r w:rsidRPr="00D640BE">
        <w:rPr>
          <w:rFonts w:ascii="IRFerdosi" w:hAnsi="IRFerdosi" w:cs="B Lotus"/>
          <w:rtl/>
        </w:rPr>
        <w:t xml:space="preserve"> با سا</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rtl/>
        </w:rPr>
        <w:t xml:space="preserve"> کشورها</w:t>
      </w:r>
      <w:r w:rsidRPr="00D640BE">
        <w:rPr>
          <w:rFonts w:ascii="IRFerdosi" w:hAnsi="IRFerdosi" w:cs="B Lotus" w:hint="cs"/>
          <w:rtl/>
        </w:rPr>
        <w:t>ی</w:t>
      </w:r>
      <w:r w:rsidRPr="00D640BE">
        <w:rPr>
          <w:rFonts w:ascii="IRFerdosi" w:hAnsi="IRFerdosi" w:cs="B Lotus"/>
          <w:rtl/>
        </w:rPr>
        <w:t xml:space="preserve"> در حال توسعه را با روح</w:t>
      </w:r>
      <w:r w:rsidRPr="00D640BE">
        <w:rPr>
          <w:rFonts w:ascii="IRFerdosi" w:hAnsi="IRFerdosi" w:cs="B Lotus" w:hint="cs"/>
          <w:rtl/>
        </w:rPr>
        <w:t>ی</w:t>
      </w:r>
      <w:r w:rsidRPr="00D640BE">
        <w:rPr>
          <w:rFonts w:ascii="IRFerdosi" w:hAnsi="IRFerdosi" w:cs="B Lotus" w:hint="eastAsia"/>
          <w:rtl/>
        </w:rPr>
        <w:t>ه</w:t>
      </w:r>
      <w:r w:rsidRPr="00D640BE">
        <w:rPr>
          <w:rFonts w:ascii="IRFerdosi" w:hAnsi="IRFerdosi" w:cs="B Lotus"/>
          <w:rtl/>
        </w:rPr>
        <w:t xml:space="preserve"> صم</w:t>
      </w:r>
      <w:r w:rsidRPr="00D640BE">
        <w:rPr>
          <w:rFonts w:ascii="IRFerdosi" w:hAnsi="IRFerdosi" w:cs="B Lotus" w:hint="cs"/>
          <w:rtl/>
        </w:rPr>
        <w:t>ی</w:t>
      </w:r>
      <w:r w:rsidRPr="00D640BE">
        <w:rPr>
          <w:rFonts w:ascii="IRFerdosi" w:hAnsi="IRFerdosi" w:cs="B Lotus" w:hint="eastAsia"/>
          <w:rtl/>
        </w:rPr>
        <w:t>م</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قرابت و حسن ن</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تقو</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م</w:t>
      </w:r>
      <w:r w:rsidRPr="00D640BE">
        <w:rPr>
          <w:rFonts w:ascii="IRFerdosi" w:hAnsi="IRFerdosi" w:cs="B Lotus" w:hint="cs"/>
          <w:rtl/>
        </w:rPr>
        <w:t>ی‌</w:t>
      </w:r>
      <w:r w:rsidRPr="00D640BE">
        <w:rPr>
          <w:rFonts w:ascii="IRFerdosi" w:hAnsi="IRFerdosi" w:cs="B Lotus" w:hint="eastAsia"/>
          <w:rtl/>
        </w:rPr>
        <w:t>کند</w:t>
      </w:r>
      <w:r w:rsidRPr="00D640BE">
        <w:rPr>
          <w:rFonts w:ascii="IRFerdosi" w:hAnsi="IRFerdosi" w:cs="B Lotus"/>
          <w:rtl/>
        </w:rPr>
        <w:t xml:space="preserve">. ما به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جامع</w:t>
      </w:r>
      <w:r w:rsidRPr="00D640BE">
        <w:rPr>
          <w:rFonts w:ascii="IRFerdosi" w:hAnsi="IRFerdosi" w:cs="B Lotus" w:hint="cs"/>
          <w:rtl/>
        </w:rPr>
        <w:t>ۀ</w:t>
      </w:r>
      <w:r w:rsidRPr="00D640BE">
        <w:rPr>
          <w:rFonts w:ascii="IRFerdosi" w:hAnsi="IRFerdosi" w:cs="B Lotus"/>
          <w:rtl/>
        </w:rPr>
        <w:t xml:space="preserve"> صم</w:t>
      </w:r>
      <w:r w:rsidRPr="00D640BE">
        <w:rPr>
          <w:rFonts w:ascii="IRFerdosi" w:hAnsi="IRFerdosi" w:cs="B Lotus" w:hint="cs"/>
          <w:rtl/>
        </w:rPr>
        <w:t>ی</w:t>
      </w:r>
      <w:r w:rsidRPr="00D640BE">
        <w:rPr>
          <w:rFonts w:ascii="IRFerdosi" w:hAnsi="IRFerdosi" w:cs="B Lotus" w:hint="eastAsia"/>
          <w:rtl/>
        </w:rPr>
        <w:t>م</w:t>
      </w:r>
      <w:r w:rsidRPr="00D640BE">
        <w:rPr>
          <w:rFonts w:ascii="IRFerdosi" w:hAnsi="IRFerdosi" w:cs="B Lotus" w:hint="cs"/>
          <w:rtl/>
        </w:rPr>
        <w:t>ی</w:t>
      </w:r>
      <w:r w:rsidRPr="00D640BE">
        <w:rPr>
          <w:rFonts w:ascii="IRFerdosi" w:hAnsi="IRFerdosi" w:cs="B Lotus"/>
          <w:rtl/>
        </w:rPr>
        <w:t xml:space="preserve"> از آ</w:t>
      </w:r>
      <w:r w:rsidRPr="00D640BE">
        <w:rPr>
          <w:rFonts w:ascii="IRFerdosi" w:hAnsi="IRFerdosi" w:cs="B Lotus" w:hint="cs"/>
          <w:rtl/>
        </w:rPr>
        <w:t>ی</w:t>
      </w:r>
      <w:r w:rsidRPr="00D640BE">
        <w:rPr>
          <w:rFonts w:ascii="IRFerdosi" w:hAnsi="IRFerdosi" w:cs="B Lotus" w:hint="eastAsia"/>
          <w:rtl/>
        </w:rPr>
        <w:t>نده</w:t>
      </w:r>
      <w:r w:rsidRPr="00D640BE">
        <w:rPr>
          <w:rFonts w:ascii="IRFerdosi" w:hAnsi="IRFerdosi" w:cs="B Lotus"/>
          <w:rtl/>
        </w:rPr>
        <w:t xml:space="preserve"> مش</w:t>
      </w:r>
      <w:r w:rsidRPr="00D640BE">
        <w:rPr>
          <w:rFonts w:ascii="IRFerdosi" w:hAnsi="IRFerdosi" w:cs="B Lotus" w:hint="eastAsia"/>
          <w:rtl/>
        </w:rPr>
        <w:t>ترک</w:t>
      </w:r>
      <w:r w:rsidRPr="00D640BE">
        <w:rPr>
          <w:rFonts w:ascii="IRFerdosi" w:hAnsi="IRFerdosi" w:cs="B Lotus"/>
          <w:rtl/>
        </w:rPr>
        <w:t xml:space="preserve"> ب</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و آفر</w:t>
      </w:r>
      <w:r w:rsidRPr="00D640BE">
        <w:rPr>
          <w:rFonts w:ascii="IRFerdosi" w:hAnsi="IRFerdosi" w:cs="B Lotus" w:hint="cs"/>
          <w:rtl/>
        </w:rPr>
        <w:t>ی</w:t>
      </w:r>
      <w:r w:rsidRPr="00D640BE">
        <w:rPr>
          <w:rFonts w:ascii="IRFerdosi" w:hAnsi="IRFerdosi" w:cs="B Lotus" w:hint="eastAsia"/>
          <w:rtl/>
        </w:rPr>
        <w:t>قا</w:t>
      </w:r>
      <w:r w:rsidRPr="00D640BE">
        <w:rPr>
          <w:rFonts w:ascii="IRFerdosi" w:hAnsi="IRFerdosi" w:cs="B Lotus"/>
          <w:rtl/>
        </w:rPr>
        <w:t xml:space="preserve"> کمک خواه</w:t>
      </w:r>
      <w:r w:rsidRPr="00D640BE">
        <w:rPr>
          <w:rFonts w:ascii="IRFerdosi" w:hAnsi="IRFerdosi" w:cs="B Lotus" w:hint="cs"/>
          <w:rtl/>
        </w:rPr>
        <w:t>ی</w:t>
      </w:r>
      <w:r w:rsidRPr="00D640BE">
        <w:rPr>
          <w:rFonts w:ascii="IRFerdosi" w:hAnsi="IRFerdosi" w:cs="B Lotus" w:hint="eastAsia"/>
          <w:rtl/>
        </w:rPr>
        <w:t>م</w:t>
      </w:r>
      <w:r w:rsidRPr="00D640BE">
        <w:rPr>
          <w:rFonts w:ascii="IRFerdosi" w:hAnsi="IRFerdosi" w:cs="B Lotus"/>
          <w:rtl/>
        </w:rPr>
        <w:t xml:space="preserve"> کرد. همچن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شراکت جامع همکار</w:t>
      </w:r>
      <w:r w:rsidRPr="00D640BE">
        <w:rPr>
          <w:rFonts w:ascii="IRFerdosi" w:hAnsi="IRFerdosi" w:cs="B Lotus" w:hint="cs"/>
          <w:rtl/>
        </w:rPr>
        <w:t>ی</w:t>
      </w:r>
      <w:r w:rsidRPr="00D640BE">
        <w:rPr>
          <w:rFonts w:ascii="IRFerdosi" w:hAnsi="IRFerdosi" w:cs="B Lotus"/>
          <w:rtl/>
        </w:rPr>
        <w:t xml:space="preserve"> ب</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و کشورها</w:t>
      </w:r>
      <w:r w:rsidRPr="00D640BE">
        <w:rPr>
          <w:rFonts w:ascii="IRFerdosi" w:hAnsi="IRFerdosi" w:cs="B Lotus" w:hint="cs"/>
          <w:rtl/>
        </w:rPr>
        <w:t>ی</w:t>
      </w:r>
      <w:r w:rsidRPr="00D640BE">
        <w:rPr>
          <w:rFonts w:ascii="IRFerdosi" w:hAnsi="IRFerdosi" w:cs="B Lotus"/>
          <w:rtl/>
        </w:rPr>
        <w:t xml:space="preserve"> آمر</w:t>
      </w:r>
      <w:r w:rsidRPr="00D640BE">
        <w:rPr>
          <w:rFonts w:ascii="IRFerdosi" w:hAnsi="IRFerdosi" w:cs="B Lotus" w:hint="cs"/>
          <w:rtl/>
        </w:rPr>
        <w:t>ی</w:t>
      </w:r>
      <w:r w:rsidRPr="00D640BE">
        <w:rPr>
          <w:rFonts w:ascii="IRFerdosi" w:hAnsi="IRFerdosi" w:cs="B Lotus" w:hint="eastAsia"/>
          <w:rtl/>
        </w:rPr>
        <w:t>کا</w:t>
      </w:r>
      <w:r w:rsidRPr="00D640BE">
        <w:rPr>
          <w:rFonts w:ascii="IRFerdosi" w:hAnsi="IRFerdosi" w:cs="B Lotus" w:hint="cs"/>
          <w:rtl/>
        </w:rPr>
        <w:t>ی</w:t>
      </w:r>
      <w:r w:rsidRPr="00D640BE">
        <w:rPr>
          <w:rFonts w:ascii="IRFerdosi" w:hAnsi="IRFerdosi" w:cs="B Lotus"/>
          <w:rtl/>
        </w:rPr>
        <w:t xml:space="preserve"> لات</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که و</w:t>
      </w:r>
      <w:r w:rsidRPr="00D640BE">
        <w:rPr>
          <w:rFonts w:ascii="IRFerdosi" w:hAnsi="IRFerdosi" w:cs="B Lotus" w:hint="cs"/>
          <w:rtl/>
        </w:rPr>
        <w:t>ی</w:t>
      </w:r>
      <w:r w:rsidRPr="00D640BE">
        <w:rPr>
          <w:rFonts w:ascii="IRFerdosi" w:hAnsi="IRFerdosi" w:cs="B Lotus" w:hint="eastAsia"/>
          <w:rtl/>
        </w:rPr>
        <w:t>ژگ</w:t>
      </w:r>
      <w:r w:rsidRPr="00D640BE">
        <w:rPr>
          <w:rFonts w:ascii="IRFerdosi" w:hAnsi="IRFerdosi" w:cs="B Lotus" w:hint="cs"/>
          <w:rtl/>
        </w:rPr>
        <w:t>ی</w:t>
      </w:r>
      <w:r w:rsidRPr="00D640BE">
        <w:rPr>
          <w:rFonts w:ascii="IRFerdosi" w:hAnsi="IRFerdosi" w:cs="B Lotus"/>
          <w:rtl/>
        </w:rPr>
        <w:t xml:space="preserve"> آن برابر</w:t>
      </w:r>
      <w:r w:rsidRPr="00D640BE">
        <w:rPr>
          <w:rFonts w:ascii="IRFerdosi" w:hAnsi="IRFerdosi" w:cs="B Lotus" w:hint="cs"/>
          <w:rtl/>
        </w:rPr>
        <w:t>ی</w:t>
      </w:r>
      <w:r w:rsidRPr="00D640BE">
        <w:rPr>
          <w:rFonts w:ascii="IRFerdosi" w:hAnsi="IRFerdosi" w:cs="B Lotus" w:hint="eastAsia"/>
          <w:rtl/>
        </w:rPr>
        <w:t>،</w:t>
      </w:r>
      <w:r w:rsidRPr="00D640BE">
        <w:rPr>
          <w:rFonts w:ascii="IRFerdosi" w:hAnsi="IRFerdosi" w:cs="B Lotus"/>
          <w:rtl/>
        </w:rPr>
        <w:t xml:space="preserve"> منافع متقابل و توسعه مشترک است را تقو</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کرده و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شراکت </w:t>
      </w:r>
      <w:r w:rsidRPr="00D640BE">
        <w:rPr>
          <w:rFonts w:ascii="IRFerdosi" w:hAnsi="IRFerdosi" w:cs="B Lotus"/>
          <w:rtl/>
        </w:rPr>
        <w:lastRenderedPageBreak/>
        <w:t>استراتژ</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آ</w:t>
      </w:r>
      <w:r w:rsidRPr="00D640BE">
        <w:rPr>
          <w:rFonts w:ascii="IRFerdosi" w:hAnsi="IRFerdosi" w:cs="B Lotus" w:hint="cs"/>
          <w:rtl/>
        </w:rPr>
        <w:t>ی</w:t>
      </w:r>
      <w:r w:rsidRPr="00D640BE">
        <w:rPr>
          <w:rFonts w:ascii="IRFerdosi" w:hAnsi="IRFerdosi" w:cs="B Lotus" w:hint="eastAsia"/>
          <w:rtl/>
        </w:rPr>
        <w:t>نده‌محوراز</w:t>
      </w:r>
      <w:r w:rsidRPr="00D640BE">
        <w:rPr>
          <w:rFonts w:ascii="IRFerdosi" w:hAnsi="IRFerdosi" w:cs="B Lotus"/>
          <w:rtl/>
        </w:rPr>
        <w:t xml:space="preserve"> همکار</w:t>
      </w:r>
      <w:r w:rsidRPr="00D640BE">
        <w:rPr>
          <w:rFonts w:ascii="IRFerdosi" w:hAnsi="IRFerdosi" w:cs="B Lotus" w:hint="cs"/>
          <w:rtl/>
        </w:rPr>
        <w:t>ی</w:t>
      </w:r>
      <w:r w:rsidRPr="00D640BE">
        <w:rPr>
          <w:rFonts w:ascii="IRFerdosi" w:hAnsi="IRFerdosi" w:cs="B Lotus"/>
          <w:rtl/>
        </w:rPr>
        <w:t xml:space="preserve"> همه جانبه و توسعه مشترک ب</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و کشورها</w:t>
      </w:r>
      <w:r w:rsidRPr="00D640BE">
        <w:rPr>
          <w:rFonts w:ascii="IRFerdosi" w:hAnsi="IRFerdosi" w:cs="B Lotus" w:hint="cs"/>
          <w:rtl/>
        </w:rPr>
        <w:t>ی</w:t>
      </w:r>
      <w:r w:rsidRPr="00D640BE">
        <w:rPr>
          <w:rFonts w:ascii="IRFerdosi" w:hAnsi="IRFerdosi" w:cs="B Lotus"/>
          <w:rtl/>
        </w:rPr>
        <w:t xml:space="preserve"> عرب</w:t>
      </w:r>
      <w:r w:rsidRPr="00D640BE">
        <w:rPr>
          <w:rFonts w:ascii="IRFerdosi" w:hAnsi="IRFerdosi" w:cs="B Lotus" w:hint="cs"/>
          <w:rtl/>
        </w:rPr>
        <w:t>ی</w:t>
      </w:r>
      <w:r w:rsidRPr="00D640BE">
        <w:rPr>
          <w:rFonts w:ascii="IRFerdosi" w:hAnsi="IRFerdosi" w:cs="B Lotus"/>
          <w:rtl/>
        </w:rPr>
        <w:t xml:space="preserve"> را به طو</w:t>
      </w:r>
      <w:r w:rsidRPr="00D640BE">
        <w:rPr>
          <w:rFonts w:ascii="IRFerdosi" w:hAnsi="IRFerdosi" w:cs="B Lotus" w:hint="eastAsia"/>
          <w:rtl/>
        </w:rPr>
        <w:t>ر</w:t>
      </w:r>
      <w:r w:rsidRPr="00D640BE">
        <w:rPr>
          <w:rFonts w:ascii="IRFerdosi" w:hAnsi="IRFerdosi" w:cs="B Lotus"/>
          <w:rtl/>
        </w:rPr>
        <w:t xml:space="preserve"> مشترک توسعه داده و محرک‌ها</w:t>
      </w:r>
      <w:r w:rsidRPr="00D640BE">
        <w:rPr>
          <w:rFonts w:ascii="IRFerdosi" w:hAnsi="IRFerdosi" w:cs="B Lotus" w:hint="cs"/>
          <w:rtl/>
        </w:rPr>
        <w:t>ی</w:t>
      </w:r>
      <w:r w:rsidRPr="00D640BE">
        <w:rPr>
          <w:rFonts w:ascii="IRFerdosi" w:hAnsi="IRFerdosi" w:cs="B Lotus"/>
          <w:rtl/>
        </w:rPr>
        <w:t xml:space="preserve"> جد</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rtl/>
        </w:rPr>
        <w:t xml:space="preserve"> برا</w:t>
      </w:r>
      <w:r w:rsidRPr="00D640BE">
        <w:rPr>
          <w:rFonts w:ascii="IRFerdosi" w:hAnsi="IRFerdosi" w:cs="B Lotus" w:hint="cs"/>
          <w:rtl/>
        </w:rPr>
        <w:t>ی</w:t>
      </w:r>
      <w:r w:rsidRPr="00D640BE">
        <w:rPr>
          <w:rFonts w:ascii="IRFerdosi" w:hAnsi="IRFerdosi" w:cs="B Lotus"/>
          <w:rtl/>
        </w:rPr>
        <w:t xml:space="preserve"> همکار</w:t>
      </w:r>
      <w:r w:rsidRPr="00D640BE">
        <w:rPr>
          <w:rFonts w:ascii="IRFerdosi" w:hAnsi="IRFerdosi" w:cs="B Lotus" w:hint="cs"/>
          <w:rtl/>
        </w:rPr>
        <w:t>ی</w:t>
      </w:r>
      <w:r w:rsidRPr="00D640BE">
        <w:rPr>
          <w:rFonts w:ascii="IRFerdosi" w:hAnsi="IRFerdosi" w:cs="B Lotus"/>
          <w:rtl/>
        </w:rPr>
        <w:t xml:space="preserve"> جنوب-جنوب، کمک به مردم همه کشورها</w:t>
      </w:r>
      <w:r w:rsidRPr="00D640BE">
        <w:rPr>
          <w:rFonts w:ascii="IRFerdosi" w:hAnsi="IRFerdosi" w:cs="B Lotus" w:hint="cs"/>
          <w:rtl/>
        </w:rPr>
        <w:t>ی</w:t>
      </w:r>
      <w:r w:rsidRPr="00D640BE">
        <w:rPr>
          <w:rFonts w:ascii="IRFerdosi" w:hAnsi="IRFerdosi" w:cs="B Lotus"/>
          <w:rtl/>
        </w:rPr>
        <w:t xml:space="preserve"> در حال توسعه برا</w:t>
      </w:r>
      <w:r w:rsidRPr="00D640BE">
        <w:rPr>
          <w:rFonts w:ascii="IRFerdosi" w:hAnsi="IRFerdosi" w:cs="B Lotus" w:hint="cs"/>
          <w:rtl/>
        </w:rPr>
        <w:t>ی</w:t>
      </w:r>
      <w:r w:rsidRPr="00D640BE">
        <w:rPr>
          <w:rFonts w:ascii="IRFerdosi" w:hAnsi="IRFerdosi" w:cs="B Lotus"/>
          <w:rtl/>
        </w:rPr>
        <w:t xml:space="preserve"> دست</w:t>
      </w:r>
      <w:r w:rsidRPr="00D640BE">
        <w:rPr>
          <w:rFonts w:ascii="IRFerdosi" w:hAnsi="IRFerdosi" w:cs="B Lotus" w:hint="cs"/>
          <w:rtl/>
        </w:rPr>
        <w:t>ی</w:t>
      </w:r>
      <w:r w:rsidRPr="00D640BE">
        <w:rPr>
          <w:rFonts w:ascii="IRFerdosi" w:hAnsi="IRFerdosi" w:cs="B Lotus" w:hint="eastAsia"/>
          <w:rtl/>
        </w:rPr>
        <w:t>اب</w:t>
      </w:r>
      <w:r w:rsidRPr="00D640BE">
        <w:rPr>
          <w:rFonts w:ascii="IRFerdosi" w:hAnsi="IRFerdosi" w:cs="B Lotus" w:hint="cs"/>
          <w:rtl/>
        </w:rPr>
        <w:t>ی</w:t>
      </w:r>
      <w:r w:rsidRPr="00D640BE">
        <w:rPr>
          <w:rFonts w:ascii="IRFerdosi" w:hAnsi="IRFerdosi" w:cs="B Lotus"/>
          <w:rtl/>
        </w:rPr>
        <w:t xml:space="preserve"> به زندگ</w:t>
      </w:r>
      <w:r w:rsidRPr="00D640BE">
        <w:rPr>
          <w:rFonts w:ascii="IRFerdosi" w:hAnsi="IRFerdosi" w:cs="B Lotus" w:hint="cs"/>
          <w:rtl/>
        </w:rPr>
        <w:t>ی</w:t>
      </w:r>
      <w:r w:rsidRPr="00D640BE">
        <w:rPr>
          <w:rFonts w:ascii="IRFerdosi" w:hAnsi="IRFerdosi" w:cs="B Lotus"/>
          <w:rtl/>
        </w:rPr>
        <w:t xml:space="preserve"> بهتر پد</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rtl/>
        </w:rPr>
        <w:t xml:space="preserve"> خواه</w:t>
      </w:r>
      <w:r w:rsidRPr="00D640BE">
        <w:rPr>
          <w:rFonts w:ascii="IRFerdosi" w:hAnsi="IRFerdosi" w:cs="B Lotus" w:hint="cs"/>
          <w:rtl/>
        </w:rPr>
        <w:t>ی</w:t>
      </w:r>
      <w:r w:rsidRPr="00D640BE">
        <w:rPr>
          <w:rFonts w:ascii="IRFerdosi" w:hAnsi="IRFerdosi" w:cs="B Lotus" w:hint="eastAsia"/>
          <w:rtl/>
        </w:rPr>
        <w:t>م</w:t>
      </w:r>
      <w:r w:rsidRPr="00D640BE">
        <w:rPr>
          <w:rFonts w:ascii="IRFerdosi" w:hAnsi="IRFerdosi" w:cs="B Lotus"/>
          <w:rtl/>
        </w:rPr>
        <w:t xml:space="preserve"> آورد.</w:t>
      </w:r>
      <w:r w:rsidRPr="00D640BE">
        <w:rPr>
          <w:rFonts w:ascii="IRFerdosi" w:hAnsi="IRFerdosi" w:cs="B Lotus" w:hint="cs"/>
          <w:rtl/>
        </w:rPr>
        <w:t xml:space="preserve"> </w:t>
      </w:r>
      <w:r w:rsidRPr="00D640BE">
        <w:rPr>
          <w:rFonts w:ascii="IRFerdosi" w:hAnsi="IRFerdosi" w:cs="B Lotus" w:hint="cs"/>
          <w:b/>
          <w:bCs/>
          <w:rtl/>
        </w:rPr>
        <w:t>همانگونه که در سطور بالا امده است، اولویت های چین در جهان در حال توسعه را به ترتیب آفریقا، آمریکای لاتین و جهان عرب تشکیل می دهند. ایران در قالب هیچ یک از این بلوک ها قرار نمی گیرد. توجه به این نکته اهمیت اساسی دارد.</w:t>
      </w:r>
      <w:r w:rsidRPr="00D640BE">
        <w:rPr>
          <w:rFonts w:ascii="IRFerdosi" w:hAnsi="IRFerdosi" w:cs="B Lotus" w:hint="cs"/>
          <w:rtl/>
        </w:rPr>
        <w:t xml:space="preserve"> </w:t>
      </w:r>
    </w:p>
    <w:p w:rsidR="004E679D" w:rsidRPr="00D640BE" w:rsidRDefault="004E679D" w:rsidP="00CA259F">
      <w:pPr>
        <w:spacing w:after="0" w:line="600" w:lineRule="exact"/>
        <w:jc w:val="both"/>
        <w:rPr>
          <w:rFonts w:ascii="IRFerdosi" w:hAnsi="IRFerdosi" w:cs="B Lotus"/>
          <w:rtl/>
        </w:rPr>
      </w:pPr>
      <w:r w:rsidRPr="00D640BE">
        <w:rPr>
          <w:rFonts w:ascii="IRFerdosi" w:hAnsi="IRFerdosi" w:cs="B Lotus" w:hint="cs"/>
          <w:rtl/>
        </w:rPr>
        <w:t>اولویت پنجمی که در این سند آمده، چندجانبه گرایی است. چین تاکید کرده است که چندجانبه گرایی به</w:t>
      </w:r>
      <w:r w:rsidR="00465A89" w:rsidRPr="00D640BE">
        <w:rPr>
          <w:rFonts w:ascii="IRFerdosi" w:hAnsi="IRFerdosi" w:cs="B Lotus" w:hint="cs"/>
          <w:rtl/>
        </w:rPr>
        <w:t>‌</w:t>
      </w:r>
      <w:r w:rsidRPr="00D640BE">
        <w:rPr>
          <w:rFonts w:ascii="IRFerdosi" w:hAnsi="IRFerdosi" w:cs="B Lotus" w:hint="cs"/>
          <w:rtl/>
        </w:rPr>
        <w:t xml:space="preserve">عنوان </w:t>
      </w:r>
      <w:r w:rsidR="00465A89" w:rsidRPr="00D640BE">
        <w:rPr>
          <w:rFonts w:ascii="IRFerdosi" w:hAnsi="IRFerdosi" w:cs="B Lotus" w:hint="cs"/>
          <w:rtl/>
        </w:rPr>
        <w:t>آ</w:t>
      </w:r>
      <w:r w:rsidRPr="00D640BE">
        <w:rPr>
          <w:rFonts w:ascii="IRFerdosi" w:hAnsi="IRFerdosi" w:cs="B Lotus" w:hint="cs"/>
          <w:rtl/>
        </w:rPr>
        <w:t xml:space="preserve">رمان مشترک جامعه بشری همچنان در کانون سیاست خارجی این کشور قرار خواهد داشت. از منظر بحث حاضر نکته مهم آنکه تاکید شده </w:t>
      </w:r>
      <w:r w:rsidRPr="00D640BE">
        <w:rPr>
          <w:rFonts w:ascii="IRFerdosi" w:hAnsi="IRFerdosi" w:cs="B Lotus"/>
          <w:rtl/>
        </w:rPr>
        <w:t>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به س</w:t>
      </w:r>
      <w:r w:rsidRPr="00D640BE">
        <w:rPr>
          <w:rFonts w:ascii="IRFerdosi" w:hAnsi="IRFerdosi" w:cs="B Lotus" w:hint="cs"/>
          <w:rtl/>
        </w:rPr>
        <w:t>ی</w:t>
      </w:r>
      <w:r w:rsidRPr="00D640BE">
        <w:rPr>
          <w:rFonts w:ascii="IRFerdosi" w:hAnsi="IRFerdosi" w:cs="B Lotus" w:hint="eastAsia"/>
          <w:rtl/>
        </w:rPr>
        <w:t>ستم</w:t>
      </w:r>
      <w:r w:rsidRPr="00D640BE">
        <w:rPr>
          <w:rFonts w:ascii="IRFerdosi" w:hAnsi="IRFerdosi" w:cs="B Lotus"/>
          <w:rtl/>
        </w:rPr>
        <w:t xml:space="preserve"> تجار</w:t>
      </w:r>
      <w:r w:rsidRPr="00D640BE">
        <w:rPr>
          <w:rFonts w:ascii="IRFerdosi" w:hAnsi="IRFerdosi" w:cs="B Lotus" w:hint="cs"/>
          <w:rtl/>
        </w:rPr>
        <w:t>ی</w:t>
      </w:r>
      <w:r w:rsidRPr="00D640BE">
        <w:rPr>
          <w:rFonts w:ascii="IRFerdosi" w:hAnsi="IRFerdosi" w:cs="B Lotus"/>
          <w:rtl/>
        </w:rPr>
        <w:t xml:space="preserve"> چندجانبه با سازمان تجارت جهان</w:t>
      </w:r>
      <w:r w:rsidRPr="00D640BE">
        <w:rPr>
          <w:rFonts w:ascii="IRFerdosi" w:hAnsi="IRFerdosi" w:cs="B Lotus" w:hint="cs"/>
          <w:rtl/>
        </w:rPr>
        <w:t>ی</w:t>
      </w:r>
      <w:r w:rsidRPr="00D640BE">
        <w:rPr>
          <w:rFonts w:ascii="IRFerdosi" w:hAnsi="IRFerdosi" w:cs="B Lotus"/>
          <w:rtl/>
        </w:rPr>
        <w:t xml:space="preserve"> در کانونِ آن</w:t>
      </w:r>
      <w:r w:rsidRPr="00D640BE">
        <w:rPr>
          <w:rFonts w:ascii="IRFerdosi" w:hAnsi="IRFerdosi" w:cs="B Lotus" w:hint="cs"/>
          <w:rtl/>
        </w:rPr>
        <w:t>،</w:t>
      </w:r>
      <w:r w:rsidRPr="00D640BE">
        <w:rPr>
          <w:rFonts w:ascii="IRFerdosi" w:hAnsi="IRFerdosi" w:cs="B Lotus"/>
          <w:rtl/>
        </w:rPr>
        <w:t xml:space="preserve"> متعهد خواهد ماند و با رفتارها</w:t>
      </w:r>
      <w:r w:rsidRPr="00D640BE">
        <w:rPr>
          <w:rFonts w:ascii="IRFerdosi" w:hAnsi="IRFerdosi" w:cs="B Lotus" w:hint="cs"/>
          <w:rtl/>
        </w:rPr>
        <w:t>ی</w:t>
      </w:r>
      <w:r w:rsidRPr="00D640BE">
        <w:rPr>
          <w:rFonts w:ascii="IRFerdosi" w:hAnsi="IRFerdosi" w:cs="B Lotus"/>
          <w:rtl/>
        </w:rPr>
        <w:t xml:space="preserve"> </w:t>
      </w:r>
      <w:r w:rsidRPr="00D640BE">
        <w:rPr>
          <w:rFonts w:ascii="IRFerdosi" w:hAnsi="IRFerdosi" w:cs="B Lotus" w:hint="cs"/>
          <w:rtl/>
        </w:rPr>
        <w:t>ی</w:t>
      </w:r>
      <w:r w:rsidRPr="00D640BE">
        <w:rPr>
          <w:rFonts w:ascii="IRFerdosi" w:hAnsi="IRFerdosi" w:cs="B Lotus" w:hint="eastAsia"/>
          <w:rtl/>
        </w:rPr>
        <w:t>کجانبه</w:t>
      </w:r>
      <w:r w:rsidRPr="00D640BE">
        <w:rPr>
          <w:rFonts w:ascii="IRFerdosi" w:hAnsi="IRFerdosi" w:cs="B Lotus"/>
          <w:rtl/>
        </w:rPr>
        <w:t xml:space="preserve"> مانند ا</w:t>
      </w:r>
      <w:r w:rsidRPr="00D640BE">
        <w:rPr>
          <w:rFonts w:ascii="IRFerdosi" w:hAnsi="IRFerdosi" w:cs="B Lotus" w:hint="cs"/>
          <w:rtl/>
        </w:rPr>
        <w:t>ی</w:t>
      </w:r>
      <w:r w:rsidRPr="00D640BE">
        <w:rPr>
          <w:rFonts w:ascii="IRFerdosi" w:hAnsi="IRFerdosi" w:cs="B Lotus" w:hint="eastAsia"/>
          <w:rtl/>
        </w:rPr>
        <w:t>جاد</w:t>
      </w:r>
      <w:r w:rsidRPr="00D640BE">
        <w:rPr>
          <w:rFonts w:ascii="IRFerdosi" w:hAnsi="IRFerdosi" w:cs="B Lotus"/>
          <w:rtl/>
        </w:rPr>
        <w:t xml:space="preserve"> د</w:t>
      </w:r>
      <w:r w:rsidRPr="00D640BE">
        <w:rPr>
          <w:rFonts w:ascii="IRFerdosi" w:hAnsi="IRFerdosi" w:cs="B Lotus" w:hint="cs"/>
          <w:rtl/>
        </w:rPr>
        <w:t>ی</w:t>
      </w:r>
      <w:r w:rsidRPr="00D640BE">
        <w:rPr>
          <w:rFonts w:ascii="IRFerdosi" w:hAnsi="IRFerdosi" w:cs="B Lotus" w:hint="eastAsia"/>
          <w:rtl/>
        </w:rPr>
        <w:t>وار</w:t>
      </w:r>
      <w:r w:rsidRPr="00D640BE">
        <w:rPr>
          <w:rFonts w:ascii="IRFerdosi" w:hAnsi="IRFerdosi" w:cs="B Lotus"/>
          <w:rtl/>
        </w:rPr>
        <w:t xml:space="preserve"> ب</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کشورها، تضع</w:t>
      </w:r>
      <w:r w:rsidRPr="00D640BE">
        <w:rPr>
          <w:rFonts w:ascii="IRFerdosi" w:hAnsi="IRFerdosi" w:cs="B Lotus" w:hint="cs"/>
          <w:rtl/>
        </w:rPr>
        <w:t>ی</w:t>
      </w:r>
      <w:r w:rsidRPr="00D640BE">
        <w:rPr>
          <w:rFonts w:ascii="IRFerdosi" w:hAnsi="IRFerdosi" w:cs="B Lotus" w:hint="eastAsia"/>
          <w:rtl/>
        </w:rPr>
        <w:t>ف</w:t>
      </w:r>
      <w:r w:rsidRPr="00D640BE">
        <w:rPr>
          <w:rFonts w:ascii="IRFerdosi" w:hAnsi="IRFerdosi" w:cs="B Lotus"/>
          <w:rtl/>
        </w:rPr>
        <w:t xml:space="preserve"> د</w:t>
      </w:r>
      <w:r w:rsidRPr="00D640BE">
        <w:rPr>
          <w:rFonts w:ascii="IRFerdosi" w:hAnsi="IRFerdosi" w:cs="B Lotus" w:hint="cs"/>
          <w:rtl/>
        </w:rPr>
        <w:t>ی</w:t>
      </w:r>
      <w:r w:rsidRPr="00D640BE">
        <w:rPr>
          <w:rFonts w:ascii="IRFerdosi" w:hAnsi="IRFerdosi" w:cs="B Lotus" w:hint="eastAsia"/>
          <w:rtl/>
        </w:rPr>
        <w:t>گران</w:t>
      </w:r>
      <w:r w:rsidRPr="00D640BE">
        <w:rPr>
          <w:rFonts w:ascii="IRFerdosi" w:hAnsi="IRFerdosi" w:cs="B Lotus"/>
          <w:rtl/>
        </w:rPr>
        <w:t xml:space="preserve"> </w:t>
      </w:r>
      <w:r w:rsidRPr="00D640BE">
        <w:rPr>
          <w:rFonts w:ascii="IRFerdosi" w:hAnsi="IRFerdosi" w:cs="B Lotus" w:hint="cs"/>
          <w:rtl/>
        </w:rPr>
        <w:t>ی</w:t>
      </w:r>
      <w:r w:rsidRPr="00D640BE">
        <w:rPr>
          <w:rFonts w:ascii="IRFerdosi" w:hAnsi="IRFerdosi" w:cs="B Lotus" w:hint="eastAsia"/>
          <w:rtl/>
        </w:rPr>
        <w:t>ا</w:t>
      </w:r>
      <w:r w:rsidRPr="00D640BE">
        <w:rPr>
          <w:rFonts w:ascii="IRFerdosi" w:hAnsi="IRFerdosi" w:cs="B Lotus"/>
          <w:rtl/>
        </w:rPr>
        <w:t xml:space="preserve"> عقب‌نش</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hint="cs"/>
          <w:rtl/>
        </w:rPr>
        <w:t>ی</w:t>
      </w:r>
      <w:r w:rsidRPr="00D640BE">
        <w:rPr>
          <w:rFonts w:ascii="IRFerdosi" w:hAnsi="IRFerdosi" w:cs="B Lotus"/>
          <w:rtl/>
        </w:rPr>
        <w:t xml:space="preserve"> در انزوا مخالفت خواهد کرد. </w:t>
      </w:r>
      <w:r w:rsidRPr="00D640BE">
        <w:rPr>
          <w:rFonts w:ascii="IRFerdosi" w:hAnsi="IRFerdosi" w:cs="B Lotus" w:hint="cs"/>
          <w:rtl/>
        </w:rPr>
        <w:t>افزون بر این بر حمایت این کشور از</w:t>
      </w:r>
      <w:r w:rsidR="005654FD">
        <w:rPr>
          <w:rFonts w:ascii="IRFerdosi" w:hAnsi="IRFerdosi" w:cs="B Lotus" w:hint="cs"/>
          <w:rtl/>
        </w:rPr>
        <w:t xml:space="preserve"> </w:t>
      </w:r>
      <w:r w:rsidRPr="00D640BE">
        <w:rPr>
          <w:rFonts w:ascii="IRFerdosi" w:hAnsi="IRFerdosi" w:cs="B Lotus"/>
          <w:rtl/>
        </w:rPr>
        <w:t xml:space="preserve">از </w:t>
      </w:r>
      <w:r w:rsidRPr="00D640BE">
        <w:rPr>
          <w:rFonts w:ascii="IRFerdosi" w:hAnsi="IRFerdosi" w:cs="B Lotus"/>
        </w:rPr>
        <w:t>WHO</w:t>
      </w:r>
      <w:r w:rsidRPr="00D640BE">
        <w:rPr>
          <w:rFonts w:ascii="IRFerdosi" w:hAnsi="IRFerdosi" w:cs="B Lotus"/>
          <w:rtl/>
        </w:rPr>
        <w:t xml:space="preserve">، </w:t>
      </w:r>
      <w:r w:rsidRPr="00D640BE">
        <w:rPr>
          <w:rFonts w:ascii="IRFerdosi" w:hAnsi="IRFerdosi" w:cs="B Lotus"/>
        </w:rPr>
        <w:t>WIPO</w:t>
      </w:r>
      <w:r w:rsidRPr="00D640BE">
        <w:rPr>
          <w:rFonts w:ascii="IRFerdosi" w:hAnsi="IRFerdosi" w:cs="B Lotus"/>
          <w:rtl/>
        </w:rPr>
        <w:t>، اتحاد</w:t>
      </w:r>
      <w:r w:rsidRPr="00D640BE">
        <w:rPr>
          <w:rFonts w:ascii="IRFerdosi" w:hAnsi="IRFerdosi" w:cs="B Lotus" w:hint="cs"/>
          <w:rtl/>
        </w:rPr>
        <w:t>ی</w:t>
      </w:r>
      <w:r w:rsidRPr="00D640BE">
        <w:rPr>
          <w:rFonts w:ascii="IRFerdosi" w:hAnsi="IRFerdosi" w:cs="B Lotus" w:hint="eastAsia"/>
          <w:rtl/>
        </w:rPr>
        <w:t>ه</w:t>
      </w:r>
      <w:r w:rsidRPr="00D640BE">
        <w:rPr>
          <w:rFonts w:ascii="IRFerdosi" w:hAnsi="IRFerdosi" w:cs="B Lotus"/>
          <w:rtl/>
        </w:rPr>
        <w:t xml:space="preserve"> ب</w:t>
      </w:r>
      <w:r w:rsidRPr="00D640BE">
        <w:rPr>
          <w:rFonts w:ascii="IRFerdosi" w:hAnsi="IRFerdosi" w:cs="B Lotus" w:hint="cs"/>
          <w:rtl/>
        </w:rPr>
        <w:t>ی</w:t>
      </w:r>
      <w:r w:rsidRPr="00D640BE">
        <w:rPr>
          <w:rFonts w:ascii="IRFerdosi" w:hAnsi="IRFerdosi" w:cs="B Lotus" w:hint="eastAsia"/>
          <w:rtl/>
        </w:rPr>
        <w:t>ن‌الملل</w:t>
      </w:r>
      <w:r w:rsidRPr="00D640BE">
        <w:rPr>
          <w:rFonts w:ascii="IRFerdosi" w:hAnsi="IRFerdosi" w:cs="B Lotus" w:hint="cs"/>
          <w:rtl/>
        </w:rPr>
        <w:t>ی</w:t>
      </w:r>
      <w:r w:rsidRPr="00D640BE">
        <w:rPr>
          <w:rFonts w:ascii="IRFerdosi" w:hAnsi="IRFerdosi" w:cs="B Lotus"/>
          <w:rtl/>
        </w:rPr>
        <w:t xml:space="preserve"> مخابرات (</w:t>
      </w:r>
      <w:r w:rsidRPr="00D640BE">
        <w:rPr>
          <w:rFonts w:ascii="IRFerdosi" w:hAnsi="IRFerdosi" w:cs="B Lotus"/>
        </w:rPr>
        <w:t>ITU</w:t>
      </w:r>
      <w:r w:rsidRPr="00D640BE">
        <w:rPr>
          <w:rFonts w:ascii="IRFerdosi" w:hAnsi="IRFerdosi" w:cs="B Lotus"/>
          <w:rtl/>
        </w:rPr>
        <w:t>) و سازمان ب</w:t>
      </w:r>
      <w:r w:rsidRPr="00D640BE">
        <w:rPr>
          <w:rFonts w:ascii="IRFerdosi" w:hAnsi="IRFerdosi" w:cs="B Lotus" w:hint="cs"/>
          <w:rtl/>
        </w:rPr>
        <w:t>ی</w:t>
      </w:r>
      <w:r w:rsidRPr="00D640BE">
        <w:rPr>
          <w:rFonts w:ascii="IRFerdosi" w:hAnsi="IRFerdosi" w:cs="B Lotus" w:hint="eastAsia"/>
          <w:rtl/>
        </w:rPr>
        <w:t>ن‌الملل</w:t>
      </w:r>
      <w:r w:rsidRPr="00D640BE">
        <w:rPr>
          <w:rFonts w:ascii="IRFerdosi" w:hAnsi="IRFerdosi" w:cs="B Lotus" w:hint="cs"/>
          <w:rtl/>
        </w:rPr>
        <w:t>ی</w:t>
      </w:r>
      <w:r w:rsidRPr="00D640BE">
        <w:rPr>
          <w:rFonts w:ascii="IRFerdosi" w:hAnsi="IRFerdosi" w:cs="B Lotus"/>
          <w:rtl/>
        </w:rPr>
        <w:t xml:space="preserve"> ک</w:t>
      </w:r>
      <w:r w:rsidRPr="00D640BE">
        <w:rPr>
          <w:rFonts w:ascii="IRFerdosi" w:hAnsi="IRFerdosi" w:cs="B Lotus" w:hint="eastAsia"/>
          <w:rtl/>
        </w:rPr>
        <w:t>ار</w:t>
      </w:r>
      <w:r w:rsidRPr="00D640BE">
        <w:rPr>
          <w:rFonts w:ascii="IRFerdosi" w:hAnsi="IRFerdosi" w:cs="B Lotus"/>
          <w:rtl/>
        </w:rPr>
        <w:t xml:space="preserve"> (</w:t>
      </w:r>
      <w:r w:rsidRPr="00D640BE">
        <w:rPr>
          <w:rFonts w:ascii="IRFerdosi" w:hAnsi="IRFerdosi" w:cs="B Lotus"/>
        </w:rPr>
        <w:t>ILO</w:t>
      </w:r>
      <w:r w:rsidRPr="00D640BE">
        <w:rPr>
          <w:rFonts w:ascii="IRFerdosi" w:hAnsi="IRFerdosi" w:cs="B Lotus"/>
          <w:rtl/>
        </w:rPr>
        <w:t>) در ا</w:t>
      </w:r>
      <w:r w:rsidRPr="00D640BE">
        <w:rPr>
          <w:rFonts w:ascii="IRFerdosi" w:hAnsi="IRFerdosi" w:cs="B Lotus" w:hint="cs"/>
          <w:rtl/>
        </w:rPr>
        <w:t>ی</w:t>
      </w:r>
      <w:r w:rsidRPr="00D640BE">
        <w:rPr>
          <w:rFonts w:ascii="IRFerdosi" w:hAnsi="IRFerdosi" w:cs="B Lotus" w:hint="eastAsia"/>
          <w:rtl/>
        </w:rPr>
        <w:t>فا</w:t>
      </w:r>
      <w:r w:rsidRPr="00D640BE">
        <w:rPr>
          <w:rFonts w:ascii="IRFerdosi" w:hAnsi="IRFerdosi" w:cs="B Lotus" w:hint="cs"/>
          <w:rtl/>
        </w:rPr>
        <w:t>ی</w:t>
      </w:r>
      <w:r w:rsidRPr="00D640BE">
        <w:rPr>
          <w:rFonts w:ascii="IRFerdosi" w:hAnsi="IRFerdosi" w:cs="B Lotus"/>
          <w:rtl/>
        </w:rPr>
        <w:t xml:space="preserve"> نقش بهتر در حکومت جهان</w:t>
      </w:r>
      <w:r w:rsidRPr="00D640BE">
        <w:rPr>
          <w:rFonts w:ascii="IRFerdosi" w:hAnsi="IRFerdosi" w:cs="B Lotus" w:hint="cs"/>
          <w:rtl/>
        </w:rPr>
        <w:t>ی</w:t>
      </w:r>
      <w:r w:rsidRPr="00D640BE">
        <w:rPr>
          <w:rFonts w:ascii="IRFerdosi" w:hAnsi="IRFerdosi" w:cs="B Lotus"/>
          <w:rtl/>
        </w:rPr>
        <w:t xml:space="preserve"> </w:t>
      </w:r>
      <w:r w:rsidRPr="00D640BE">
        <w:rPr>
          <w:rFonts w:ascii="IRFerdosi" w:hAnsi="IRFerdosi" w:cs="B Lotus" w:hint="cs"/>
          <w:rtl/>
        </w:rPr>
        <w:t xml:space="preserve">تاکید شده است. </w:t>
      </w:r>
    </w:p>
    <w:p w:rsidR="004E679D" w:rsidRPr="00D640BE" w:rsidRDefault="004E679D" w:rsidP="00CA259F">
      <w:pPr>
        <w:spacing w:after="0" w:line="600" w:lineRule="exact"/>
        <w:jc w:val="both"/>
        <w:rPr>
          <w:rFonts w:ascii="IRFerdosi" w:hAnsi="IRFerdosi" w:cs="B Lotus"/>
          <w:rtl/>
        </w:rPr>
      </w:pPr>
      <w:r w:rsidRPr="00D640BE">
        <w:rPr>
          <w:rFonts w:ascii="IRFerdosi" w:hAnsi="IRFerdosi" w:cs="B Lotus" w:hint="cs"/>
          <w:rtl/>
        </w:rPr>
        <w:t xml:space="preserve">اولویت ششم تحت عنوان پیشگامی چین در حکمرانی جهانی مفهوم بندی شده است. در این بخش آمده است که </w:t>
      </w:r>
      <w:r w:rsidR="00465A89" w:rsidRPr="00D640BE">
        <w:rPr>
          <w:rFonts w:ascii="IRFerdosi" w:hAnsi="IRFerdosi" w:cs="B Lotus" w:hint="cs"/>
          <w:rtl/>
        </w:rPr>
        <w:t>«</w:t>
      </w:r>
      <w:r w:rsidRPr="00D640BE">
        <w:rPr>
          <w:rFonts w:ascii="IRFerdosi" w:hAnsi="IRFerdosi" w:cs="B Lotus"/>
          <w:rtl/>
        </w:rPr>
        <w:t>ما از اصلاحات لازم در سازمان تجارت جهان</w:t>
      </w:r>
      <w:r w:rsidRPr="00D640BE">
        <w:rPr>
          <w:rFonts w:ascii="IRFerdosi" w:hAnsi="IRFerdosi" w:cs="B Lotus" w:hint="cs"/>
          <w:rtl/>
        </w:rPr>
        <w:t>ی</w:t>
      </w:r>
      <w:r w:rsidRPr="00D640BE">
        <w:rPr>
          <w:rFonts w:ascii="IRFerdosi" w:hAnsi="IRFerdosi" w:cs="B Lotus"/>
          <w:rtl/>
        </w:rPr>
        <w:t xml:space="preserve"> بر اساس برابر</w:t>
      </w:r>
      <w:r w:rsidRPr="00D640BE">
        <w:rPr>
          <w:rFonts w:ascii="IRFerdosi" w:hAnsi="IRFerdosi" w:cs="B Lotus" w:hint="cs"/>
          <w:rtl/>
        </w:rPr>
        <w:t>ی</w:t>
      </w:r>
      <w:r w:rsidRPr="00D640BE">
        <w:rPr>
          <w:rFonts w:ascii="IRFerdosi" w:hAnsi="IRFerdosi" w:cs="B Lotus"/>
          <w:rtl/>
        </w:rPr>
        <w:t xml:space="preserve"> و عدالت حما</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م</w:t>
      </w:r>
      <w:r w:rsidRPr="00D640BE">
        <w:rPr>
          <w:rFonts w:ascii="IRFerdosi" w:hAnsi="IRFerdosi" w:cs="B Lotus" w:hint="cs"/>
          <w:rtl/>
        </w:rPr>
        <w:t>ی</w:t>
      </w:r>
      <w:r w:rsidRPr="00D640BE">
        <w:rPr>
          <w:rFonts w:ascii="IRFerdosi" w:hAnsi="IRFerdosi" w:cs="B Lotus"/>
          <w:rtl/>
        </w:rPr>
        <w:t xml:space="preserve"> کن</w:t>
      </w:r>
      <w:r w:rsidRPr="00D640BE">
        <w:rPr>
          <w:rFonts w:ascii="IRFerdosi" w:hAnsi="IRFerdosi" w:cs="B Lotus" w:hint="cs"/>
          <w:rtl/>
        </w:rPr>
        <w:t>ی</w:t>
      </w:r>
      <w:r w:rsidRPr="00D640BE">
        <w:rPr>
          <w:rFonts w:ascii="IRFerdosi" w:hAnsi="IRFerdosi" w:cs="B Lotus" w:hint="eastAsia"/>
          <w:rtl/>
        </w:rPr>
        <w:t>م</w:t>
      </w:r>
      <w:r w:rsidRPr="00D640BE">
        <w:rPr>
          <w:rFonts w:ascii="IRFerdosi" w:hAnsi="IRFerdosi" w:cs="B Lotus"/>
          <w:rtl/>
        </w:rPr>
        <w:t>.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مدافع ا</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است که اصلاح سازمان تجارت جهان</w:t>
      </w:r>
      <w:r w:rsidRPr="00D640BE">
        <w:rPr>
          <w:rFonts w:ascii="IRFerdosi" w:hAnsi="IRFerdosi" w:cs="B Lotus" w:hint="cs"/>
          <w:rtl/>
        </w:rPr>
        <w:t>ی</w:t>
      </w:r>
      <w:r w:rsidRPr="00D640BE">
        <w:rPr>
          <w:rFonts w:ascii="IRFerdosi" w:hAnsi="IRFerdosi" w:cs="B Lotus"/>
          <w:rtl/>
        </w:rPr>
        <w:t xml:space="preserve"> با</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rtl/>
        </w:rPr>
        <w:t xml:space="preserve"> از ارزش‌ها</w:t>
      </w:r>
      <w:r w:rsidRPr="00D640BE">
        <w:rPr>
          <w:rFonts w:ascii="IRFerdosi" w:hAnsi="IRFerdosi" w:cs="B Lotus" w:hint="cs"/>
          <w:rtl/>
        </w:rPr>
        <w:t>ی</w:t>
      </w:r>
      <w:r w:rsidRPr="00D640BE">
        <w:rPr>
          <w:rFonts w:ascii="IRFerdosi" w:hAnsi="IRFerdosi" w:cs="B Lotus"/>
          <w:rtl/>
        </w:rPr>
        <w:t xml:space="preserve"> اصل</w:t>
      </w:r>
      <w:r w:rsidRPr="00D640BE">
        <w:rPr>
          <w:rFonts w:ascii="IRFerdosi" w:hAnsi="IRFerdosi" w:cs="B Lotus" w:hint="cs"/>
          <w:rtl/>
        </w:rPr>
        <w:t>ی</w:t>
      </w:r>
      <w:r w:rsidRPr="00D640BE">
        <w:rPr>
          <w:rFonts w:ascii="IRFerdosi" w:hAnsi="IRFerdosi" w:cs="B Lotus"/>
          <w:rtl/>
        </w:rPr>
        <w:t xml:space="preserve"> و اصول اساس</w:t>
      </w:r>
      <w:r w:rsidRPr="00D640BE">
        <w:rPr>
          <w:rFonts w:ascii="IRFerdosi" w:hAnsi="IRFerdosi" w:cs="B Lotus" w:hint="cs"/>
          <w:rtl/>
        </w:rPr>
        <w:t>ی</w:t>
      </w:r>
      <w:r w:rsidRPr="00D640BE">
        <w:rPr>
          <w:rFonts w:ascii="IRFerdosi" w:hAnsi="IRFerdosi" w:cs="B Lotus"/>
          <w:rtl/>
        </w:rPr>
        <w:t xml:space="preserve"> آن، به و</w:t>
      </w:r>
      <w:r w:rsidRPr="00D640BE">
        <w:rPr>
          <w:rFonts w:ascii="IRFerdosi" w:hAnsi="IRFerdosi" w:cs="B Lotus" w:hint="cs"/>
          <w:rtl/>
        </w:rPr>
        <w:t>ی</w:t>
      </w:r>
      <w:r w:rsidRPr="00D640BE">
        <w:rPr>
          <w:rFonts w:ascii="IRFerdosi" w:hAnsi="IRFerdosi" w:cs="B Lotus" w:hint="eastAsia"/>
          <w:rtl/>
        </w:rPr>
        <w:t>ژه</w:t>
      </w:r>
      <w:r w:rsidRPr="00D640BE">
        <w:rPr>
          <w:rFonts w:ascii="IRFerdosi" w:hAnsi="IRFerdosi" w:cs="B Lotus"/>
          <w:rtl/>
        </w:rPr>
        <w:t xml:space="preserve"> منافع کشورها</w:t>
      </w:r>
      <w:r w:rsidRPr="00D640BE">
        <w:rPr>
          <w:rFonts w:ascii="IRFerdosi" w:hAnsi="IRFerdosi" w:cs="B Lotus" w:hint="cs"/>
          <w:rtl/>
        </w:rPr>
        <w:t>ی</w:t>
      </w:r>
      <w:r w:rsidRPr="00D640BE">
        <w:rPr>
          <w:rFonts w:ascii="IRFerdosi" w:hAnsi="IRFerdosi" w:cs="B Lotus"/>
          <w:rtl/>
        </w:rPr>
        <w:t xml:space="preserve"> در حال توسعه محافظت کند. سازمان تجارت جهان</w:t>
      </w:r>
      <w:r w:rsidRPr="00D640BE">
        <w:rPr>
          <w:rFonts w:ascii="IRFerdosi" w:hAnsi="IRFerdosi" w:cs="B Lotus" w:hint="cs"/>
          <w:rtl/>
        </w:rPr>
        <w:t>ی</w:t>
      </w:r>
      <w:r w:rsidRPr="00D640BE">
        <w:rPr>
          <w:rFonts w:ascii="IRFerdosi" w:hAnsi="IRFerdosi" w:cs="B Lotus"/>
          <w:rtl/>
        </w:rPr>
        <w:t xml:space="preserve"> با</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rtl/>
        </w:rPr>
        <w:t xml:space="preserve"> آزادساز</w:t>
      </w:r>
      <w:r w:rsidRPr="00D640BE">
        <w:rPr>
          <w:rFonts w:ascii="IRFerdosi" w:hAnsi="IRFerdosi" w:cs="B Lotus" w:hint="cs"/>
          <w:rtl/>
        </w:rPr>
        <w:t>ی</w:t>
      </w:r>
      <w:r w:rsidRPr="00D640BE">
        <w:rPr>
          <w:rFonts w:ascii="IRFerdosi" w:hAnsi="IRFerdosi" w:cs="B Lotus"/>
          <w:rtl/>
        </w:rPr>
        <w:t xml:space="preserve"> و تسه</w:t>
      </w:r>
      <w:r w:rsidRPr="00D640BE">
        <w:rPr>
          <w:rFonts w:ascii="IRFerdosi" w:hAnsi="IRFerdosi" w:cs="B Lotus" w:hint="cs"/>
          <w:rtl/>
        </w:rPr>
        <w:t>ی</w:t>
      </w:r>
      <w:r w:rsidRPr="00D640BE">
        <w:rPr>
          <w:rFonts w:ascii="IRFerdosi" w:hAnsi="IRFerdosi" w:cs="B Lotus" w:hint="eastAsia"/>
          <w:rtl/>
        </w:rPr>
        <w:t>ل</w:t>
      </w:r>
      <w:r w:rsidRPr="00D640BE">
        <w:rPr>
          <w:rFonts w:ascii="IRFerdosi" w:hAnsi="IRFerdosi" w:cs="B Lotus"/>
          <w:rtl/>
        </w:rPr>
        <w:t xml:space="preserve"> تجارت را ترو</w:t>
      </w:r>
      <w:r w:rsidRPr="00D640BE">
        <w:rPr>
          <w:rFonts w:ascii="IRFerdosi" w:hAnsi="IRFerdosi" w:cs="B Lotus" w:hint="cs"/>
          <w:rtl/>
        </w:rPr>
        <w:t>ی</w:t>
      </w:r>
      <w:r w:rsidRPr="00D640BE">
        <w:rPr>
          <w:rFonts w:ascii="IRFerdosi" w:hAnsi="IRFerdosi" w:cs="B Lotus" w:hint="eastAsia"/>
          <w:rtl/>
        </w:rPr>
        <w:t>ج</w:t>
      </w:r>
      <w:r w:rsidRPr="00D640BE">
        <w:rPr>
          <w:rFonts w:ascii="IRFerdosi" w:hAnsi="IRFerdosi" w:cs="B Lotus"/>
          <w:rtl/>
        </w:rPr>
        <w:t xml:space="preserve"> کند تا تجارت جهان</w:t>
      </w:r>
      <w:r w:rsidRPr="00D640BE">
        <w:rPr>
          <w:rFonts w:ascii="IRFerdosi" w:hAnsi="IRFerdosi" w:cs="B Lotus" w:hint="cs"/>
          <w:rtl/>
        </w:rPr>
        <w:t>ی</w:t>
      </w:r>
      <w:r w:rsidRPr="00D640BE">
        <w:rPr>
          <w:rFonts w:ascii="IRFerdosi" w:hAnsi="IRFerdosi" w:cs="B Lotus"/>
          <w:rtl/>
        </w:rPr>
        <w:t xml:space="preserve"> را منظم‌تر، در دسترس و بازتر کند. ا</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سازمان با</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rtl/>
        </w:rPr>
        <w:t xml:space="preserve"> </w:t>
      </w:r>
      <w:r w:rsidR="00E24606" w:rsidRPr="00D640BE">
        <w:rPr>
          <w:rFonts w:ascii="IRFerdosi" w:hAnsi="IRFerdosi" w:cs="B Lotus" w:hint="cs"/>
          <w:rtl/>
        </w:rPr>
        <w:t>سازوکار‌های</w:t>
      </w:r>
      <w:r w:rsidRPr="00D640BE">
        <w:rPr>
          <w:rFonts w:ascii="IRFerdosi" w:hAnsi="IRFerdosi" w:cs="B Lotus"/>
          <w:rtl/>
        </w:rPr>
        <w:t xml:space="preserve"> حل و فصل اختلافات تجار</w:t>
      </w:r>
      <w:r w:rsidRPr="00D640BE">
        <w:rPr>
          <w:rFonts w:ascii="IRFerdosi" w:hAnsi="IRFerdosi" w:cs="B Lotus" w:hint="cs"/>
          <w:rtl/>
        </w:rPr>
        <w:t>ی</w:t>
      </w:r>
      <w:r w:rsidRPr="00D640BE">
        <w:rPr>
          <w:rFonts w:ascii="IRFerdosi" w:hAnsi="IRFerdosi" w:cs="B Lotus"/>
          <w:rtl/>
        </w:rPr>
        <w:t xml:space="preserve"> را بهبود بخش</w:t>
      </w:r>
      <w:r w:rsidRPr="00D640BE">
        <w:rPr>
          <w:rFonts w:ascii="IRFerdosi" w:hAnsi="IRFerdosi" w:cs="B Lotus" w:hint="cs"/>
          <w:rtl/>
        </w:rPr>
        <w:t>ی</w:t>
      </w:r>
      <w:r w:rsidRPr="00D640BE">
        <w:rPr>
          <w:rFonts w:ascii="IRFerdosi" w:hAnsi="IRFerdosi" w:cs="B Lotus" w:hint="eastAsia"/>
          <w:rtl/>
        </w:rPr>
        <w:t>ده</w:t>
      </w:r>
      <w:r w:rsidRPr="00D640BE">
        <w:rPr>
          <w:rFonts w:ascii="IRFerdosi" w:hAnsi="IRFerdosi" w:cs="B Lotus"/>
          <w:rtl/>
        </w:rPr>
        <w:t xml:space="preserve"> و نقش ب</w:t>
      </w:r>
      <w:r w:rsidRPr="00D640BE">
        <w:rPr>
          <w:rFonts w:ascii="IRFerdosi" w:hAnsi="IRFerdosi" w:cs="B Lotus" w:hint="cs"/>
          <w:rtl/>
        </w:rPr>
        <w:t>ی</w:t>
      </w:r>
      <w:r w:rsidRPr="00D640BE">
        <w:rPr>
          <w:rFonts w:ascii="IRFerdosi" w:hAnsi="IRFerdosi" w:cs="B Lotus" w:hint="eastAsia"/>
          <w:rtl/>
        </w:rPr>
        <w:t>شتر</w:t>
      </w:r>
      <w:r w:rsidRPr="00D640BE">
        <w:rPr>
          <w:rFonts w:ascii="IRFerdosi" w:hAnsi="IRFerdosi" w:cs="B Lotus" w:hint="cs"/>
          <w:rtl/>
        </w:rPr>
        <w:t>ی</w:t>
      </w:r>
      <w:r w:rsidRPr="00D640BE">
        <w:rPr>
          <w:rFonts w:ascii="IRFerdosi" w:hAnsi="IRFerdosi" w:cs="B Lotus"/>
          <w:rtl/>
        </w:rPr>
        <w:t xml:space="preserve"> در توسعه اقتصاد جهان</w:t>
      </w:r>
      <w:r w:rsidRPr="00D640BE">
        <w:rPr>
          <w:rFonts w:ascii="IRFerdosi" w:hAnsi="IRFerdosi" w:cs="B Lotus" w:hint="cs"/>
          <w:rtl/>
        </w:rPr>
        <w:t>ی</w:t>
      </w:r>
      <w:r w:rsidRPr="00D640BE">
        <w:rPr>
          <w:rFonts w:ascii="IRFerdosi" w:hAnsi="IRFerdosi" w:cs="B Lotus"/>
          <w:rtl/>
        </w:rPr>
        <w:t xml:space="preserve"> باز و فراگ</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rtl/>
        </w:rPr>
        <w:t xml:space="preserve"> ا</w:t>
      </w:r>
      <w:r w:rsidRPr="00D640BE">
        <w:rPr>
          <w:rFonts w:ascii="IRFerdosi" w:hAnsi="IRFerdosi" w:cs="B Lotus" w:hint="cs"/>
          <w:rtl/>
        </w:rPr>
        <w:t>ی</w:t>
      </w:r>
      <w:r w:rsidRPr="00D640BE">
        <w:rPr>
          <w:rFonts w:ascii="IRFerdosi" w:hAnsi="IRFerdosi" w:cs="B Lotus" w:hint="eastAsia"/>
          <w:rtl/>
        </w:rPr>
        <w:t>فا</w:t>
      </w:r>
      <w:r w:rsidRPr="00D640BE">
        <w:rPr>
          <w:rFonts w:ascii="IRFerdosi" w:hAnsi="IRFerdosi" w:cs="B Lotus"/>
          <w:rtl/>
        </w:rPr>
        <w:t xml:space="preserve"> کند.</w:t>
      </w:r>
      <w:r w:rsidRPr="00D640BE">
        <w:rPr>
          <w:rFonts w:ascii="IRFerdosi" w:hAnsi="IRFerdosi" w:cs="B Lotus" w:hint="cs"/>
          <w:rtl/>
        </w:rPr>
        <w:t xml:space="preserve"> در نهایت در انتهای این سند آمده است که «</w:t>
      </w:r>
      <w:r w:rsidRPr="00D640BE">
        <w:rPr>
          <w:rFonts w:ascii="IRFerdosi" w:hAnsi="IRFerdosi" w:cs="B Lotus"/>
          <w:rtl/>
        </w:rPr>
        <w:t>در دن</w:t>
      </w:r>
      <w:r w:rsidRPr="00D640BE">
        <w:rPr>
          <w:rFonts w:ascii="IRFerdosi" w:hAnsi="IRFerdosi" w:cs="B Lotus" w:hint="cs"/>
          <w:rtl/>
        </w:rPr>
        <w:t>ی</w:t>
      </w:r>
      <w:r w:rsidRPr="00D640BE">
        <w:rPr>
          <w:rFonts w:ascii="IRFerdosi" w:hAnsi="IRFerdosi" w:cs="B Lotus" w:hint="eastAsia"/>
          <w:rtl/>
        </w:rPr>
        <w:t>ا</w:t>
      </w:r>
      <w:r w:rsidRPr="00D640BE">
        <w:rPr>
          <w:rFonts w:ascii="IRFerdosi" w:hAnsi="IRFerdosi" w:cs="B Lotus" w:hint="cs"/>
          <w:rtl/>
        </w:rPr>
        <w:t>ی</w:t>
      </w:r>
      <w:r w:rsidRPr="00D640BE">
        <w:rPr>
          <w:rFonts w:ascii="IRFerdosi" w:hAnsi="IRFerdosi" w:cs="B Lotus"/>
          <w:rtl/>
        </w:rPr>
        <w:t xml:space="preserve"> امروز ما با مجموعه‌ا</w:t>
      </w:r>
      <w:r w:rsidRPr="00D640BE">
        <w:rPr>
          <w:rFonts w:ascii="IRFerdosi" w:hAnsi="IRFerdosi" w:cs="B Lotus" w:hint="cs"/>
          <w:rtl/>
        </w:rPr>
        <w:t>ی</w:t>
      </w:r>
      <w:r w:rsidRPr="00D640BE">
        <w:rPr>
          <w:rFonts w:ascii="IRFerdosi" w:hAnsi="IRFerdosi" w:cs="B Lotus"/>
          <w:rtl/>
        </w:rPr>
        <w:t xml:space="preserve"> از فرصت‌ها و ام</w:t>
      </w:r>
      <w:r w:rsidRPr="00D640BE">
        <w:rPr>
          <w:rFonts w:ascii="IRFerdosi" w:hAnsi="IRFerdosi" w:cs="B Lotus" w:hint="cs"/>
          <w:rtl/>
        </w:rPr>
        <w:t>ی</w:t>
      </w:r>
      <w:r w:rsidRPr="00D640BE">
        <w:rPr>
          <w:rFonts w:ascii="IRFerdosi" w:hAnsi="IRFerdosi" w:cs="B Lotus" w:hint="eastAsia"/>
          <w:rtl/>
        </w:rPr>
        <w:t>دها،</w:t>
      </w:r>
      <w:r w:rsidRPr="00D640BE">
        <w:rPr>
          <w:rFonts w:ascii="IRFerdosi" w:hAnsi="IRFerdosi" w:cs="B Lotus"/>
          <w:rtl/>
        </w:rPr>
        <w:t xml:space="preserve"> متغ</w:t>
      </w:r>
      <w:r w:rsidRPr="00D640BE">
        <w:rPr>
          <w:rFonts w:ascii="IRFerdosi" w:hAnsi="IRFerdosi" w:cs="B Lotus" w:hint="cs"/>
          <w:rtl/>
        </w:rPr>
        <w:t>ی</w:t>
      </w:r>
      <w:r w:rsidRPr="00D640BE">
        <w:rPr>
          <w:rFonts w:ascii="IRFerdosi" w:hAnsi="IRFerdosi" w:cs="B Lotus" w:hint="eastAsia"/>
          <w:rtl/>
        </w:rPr>
        <w:t>رها</w:t>
      </w:r>
      <w:r w:rsidRPr="00D640BE">
        <w:rPr>
          <w:rFonts w:ascii="IRFerdosi" w:hAnsi="IRFerdosi" w:cs="B Lotus"/>
          <w:rtl/>
        </w:rPr>
        <w:t xml:space="preserve"> و چالش ها روبرو هست</w:t>
      </w:r>
      <w:r w:rsidRPr="00D640BE">
        <w:rPr>
          <w:rFonts w:ascii="IRFerdosi" w:hAnsi="IRFerdosi" w:cs="B Lotus" w:hint="cs"/>
          <w:rtl/>
        </w:rPr>
        <w:t>ی</w:t>
      </w:r>
      <w:r w:rsidRPr="00D640BE">
        <w:rPr>
          <w:rFonts w:ascii="IRFerdosi" w:hAnsi="IRFerdosi" w:cs="B Lotus" w:hint="eastAsia"/>
          <w:rtl/>
        </w:rPr>
        <w:t>م</w:t>
      </w:r>
      <w:r w:rsidRPr="00D640BE">
        <w:rPr>
          <w:rFonts w:ascii="IRFerdosi" w:hAnsi="IRFerdosi" w:cs="B Lotus"/>
          <w:rtl/>
        </w:rPr>
        <w:t>. هرگز آ</w:t>
      </w:r>
      <w:r w:rsidRPr="00D640BE">
        <w:rPr>
          <w:rFonts w:ascii="IRFerdosi" w:hAnsi="IRFerdosi" w:cs="B Lotus" w:hint="cs"/>
          <w:rtl/>
        </w:rPr>
        <w:t>ی</w:t>
      </w:r>
      <w:r w:rsidRPr="00D640BE">
        <w:rPr>
          <w:rFonts w:ascii="IRFerdosi" w:hAnsi="IRFerdosi" w:cs="B Lotus" w:hint="eastAsia"/>
          <w:rtl/>
        </w:rPr>
        <w:t>نده</w:t>
      </w:r>
      <w:r w:rsidRPr="00D640BE">
        <w:rPr>
          <w:rFonts w:ascii="IRFerdosi" w:hAnsi="IRFerdosi" w:cs="B Lotus"/>
          <w:rtl/>
        </w:rPr>
        <w:t xml:space="preserve"> همه کشورها به ا</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اندازه درهم تن</w:t>
      </w:r>
      <w:r w:rsidRPr="00D640BE">
        <w:rPr>
          <w:rFonts w:ascii="IRFerdosi" w:hAnsi="IRFerdosi" w:cs="B Lotus" w:hint="cs"/>
          <w:rtl/>
        </w:rPr>
        <w:t>ی</w:t>
      </w:r>
      <w:r w:rsidRPr="00D640BE">
        <w:rPr>
          <w:rFonts w:ascii="IRFerdosi" w:hAnsi="IRFerdosi" w:cs="B Lotus" w:hint="eastAsia"/>
          <w:rtl/>
        </w:rPr>
        <w:t>ده</w:t>
      </w:r>
      <w:r w:rsidRPr="00D640BE">
        <w:rPr>
          <w:rFonts w:ascii="IRFerdosi" w:hAnsi="IRFerdosi" w:cs="B Lotus"/>
          <w:rtl/>
        </w:rPr>
        <w:t xml:space="preserve"> نبوده است. هرکدام از ما سهم بالا</w:t>
      </w:r>
      <w:r w:rsidRPr="00D640BE">
        <w:rPr>
          <w:rFonts w:ascii="IRFerdosi" w:hAnsi="IRFerdosi" w:cs="B Lotus" w:hint="cs"/>
          <w:rtl/>
        </w:rPr>
        <w:t>یی</w:t>
      </w:r>
      <w:r w:rsidRPr="00D640BE">
        <w:rPr>
          <w:rFonts w:ascii="IRFerdosi" w:hAnsi="IRFerdosi" w:cs="B Lotus"/>
          <w:rtl/>
        </w:rPr>
        <w:t xml:space="preserve"> در آ</w:t>
      </w:r>
      <w:r w:rsidRPr="00D640BE">
        <w:rPr>
          <w:rFonts w:ascii="IRFerdosi" w:hAnsi="IRFerdosi" w:cs="B Lotus" w:hint="cs"/>
          <w:rtl/>
        </w:rPr>
        <w:t>ی</w:t>
      </w:r>
      <w:r w:rsidRPr="00D640BE">
        <w:rPr>
          <w:rFonts w:ascii="IRFerdosi" w:hAnsi="IRFerdosi" w:cs="B Lotus" w:hint="eastAsia"/>
          <w:rtl/>
        </w:rPr>
        <w:t>ند</w:t>
      </w:r>
      <w:r w:rsidRPr="00D640BE">
        <w:rPr>
          <w:rFonts w:ascii="IRFerdosi" w:hAnsi="IRFerdosi" w:cs="B Lotus" w:hint="cs"/>
          <w:rtl/>
        </w:rPr>
        <w:t>ۀ</w:t>
      </w:r>
      <w:r w:rsidRPr="00D640BE">
        <w:rPr>
          <w:rFonts w:ascii="IRFerdosi" w:hAnsi="IRFerdosi" w:cs="B Lotus"/>
          <w:rtl/>
        </w:rPr>
        <w:t xml:space="preserve"> د</w:t>
      </w:r>
      <w:r w:rsidRPr="00D640BE">
        <w:rPr>
          <w:rFonts w:ascii="IRFerdosi" w:hAnsi="IRFerdosi" w:cs="B Lotus" w:hint="cs"/>
          <w:rtl/>
        </w:rPr>
        <w:t>ی</w:t>
      </w:r>
      <w:r w:rsidRPr="00D640BE">
        <w:rPr>
          <w:rFonts w:ascii="IRFerdosi" w:hAnsi="IRFerdosi" w:cs="B Lotus" w:hint="eastAsia"/>
          <w:rtl/>
        </w:rPr>
        <w:t>گران</w:t>
      </w:r>
      <w:r w:rsidRPr="00D640BE">
        <w:rPr>
          <w:rFonts w:ascii="IRFerdosi" w:hAnsi="IRFerdosi" w:cs="B Lotus"/>
          <w:rtl/>
        </w:rPr>
        <w:t xml:space="preserve"> دار</w:t>
      </w:r>
      <w:r w:rsidRPr="00D640BE">
        <w:rPr>
          <w:rFonts w:ascii="IRFerdosi" w:hAnsi="IRFerdosi" w:cs="B Lotus" w:hint="cs"/>
          <w:rtl/>
        </w:rPr>
        <w:t>ی</w:t>
      </w:r>
      <w:r w:rsidRPr="00D640BE">
        <w:rPr>
          <w:rFonts w:ascii="IRFerdosi" w:hAnsi="IRFerdosi" w:cs="B Lotus" w:hint="eastAsia"/>
          <w:rtl/>
        </w:rPr>
        <w:t>م</w:t>
      </w:r>
      <w:r w:rsidRPr="00D640BE">
        <w:rPr>
          <w:rFonts w:ascii="IRFerdosi" w:hAnsi="IRFerdosi" w:cs="B Lotus"/>
          <w:rtl/>
        </w:rPr>
        <w:t>. تا زمان</w:t>
      </w:r>
      <w:r w:rsidRPr="00D640BE">
        <w:rPr>
          <w:rFonts w:ascii="IRFerdosi" w:hAnsi="IRFerdosi" w:cs="B Lotus" w:hint="cs"/>
          <w:rtl/>
        </w:rPr>
        <w:t>ی</w:t>
      </w:r>
      <w:r w:rsidRPr="00D640BE">
        <w:rPr>
          <w:rFonts w:ascii="IRFerdosi" w:hAnsi="IRFerdosi" w:cs="B Lotus"/>
          <w:rtl/>
        </w:rPr>
        <w:t xml:space="preserve"> که اهداف </w:t>
      </w:r>
      <w:r w:rsidRPr="00D640BE">
        <w:rPr>
          <w:rFonts w:ascii="IRFerdosi" w:hAnsi="IRFerdosi" w:cs="B Lotus" w:hint="cs"/>
          <w:rtl/>
        </w:rPr>
        <w:t>ی</w:t>
      </w:r>
      <w:r w:rsidRPr="00D640BE">
        <w:rPr>
          <w:rFonts w:ascii="IRFerdosi" w:hAnsi="IRFerdosi" w:cs="B Lotus" w:hint="eastAsia"/>
          <w:rtl/>
        </w:rPr>
        <w:t>کسان</w:t>
      </w:r>
      <w:r w:rsidRPr="00D640BE">
        <w:rPr>
          <w:rFonts w:ascii="IRFerdosi" w:hAnsi="IRFerdosi" w:cs="B Lotus" w:hint="cs"/>
          <w:rtl/>
        </w:rPr>
        <w:t>ی</w:t>
      </w:r>
      <w:r w:rsidRPr="00D640BE">
        <w:rPr>
          <w:rFonts w:ascii="IRFerdosi" w:hAnsi="IRFerdosi" w:cs="B Lotus"/>
          <w:rtl/>
        </w:rPr>
        <w:t xml:space="preserve"> را حفظ کن</w:t>
      </w:r>
      <w:r w:rsidRPr="00D640BE">
        <w:rPr>
          <w:rFonts w:ascii="IRFerdosi" w:hAnsi="IRFerdosi" w:cs="B Lotus" w:hint="cs"/>
          <w:rtl/>
        </w:rPr>
        <w:t>ی</w:t>
      </w:r>
      <w:r w:rsidRPr="00D640BE">
        <w:rPr>
          <w:rFonts w:ascii="IRFerdosi" w:hAnsi="IRFerdosi" w:cs="B Lotus" w:hint="eastAsia"/>
          <w:rtl/>
        </w:rPr>
        <w:t>م</w:t>
      </w:r>
      <w:r w:rsidRPr="00D640BE">
        <w:rPr>
          <w:rFonts w:ascii="IRFerdosi" w:hAnsi="IRFerdosi" w:cs="B Lotus"/>
          <w:rtl/>
        </w:rPr>
        <w:t xml:space="preserve"> و برا</w:t>
      </w:r>
      <w:r w:rsidRPr="00D640BE">
        <w:rPr>
          <w:rFonts w:ascii="IRFerdosi" w:hAnsi="IRFerdosi" w:cs="B Lotus" w:hint="cs"/>
          <w:rtl/>
        </w:rPr>
        <w:t>ی</w:t>
      </w:r>
      <w:r w:rsidRPr="00D640BE">
        <w:rPr>
          <w:rFonts w:ascii="IRFerdosi" w:hAnsi="IRFerdosi" w:cs="B Lotus"/>
          <w:rtl/>
        </w:rPr>
        <w:t xml:space="preserve"> تسه</w:t>
      </w:r>
      <w:r w:rsidRPr="00D640BE">
        <w:rPr>
          <w:rFonts w:ascii="IRFerdosi" w:hAnsi="IRFerdosi" w:cs="B Lotus" w:hint="cs"/>
          <w:rtl/>
        </w:rPr>
        <w:t>ی</w:t>
      </w:r>
      <w:r w:rsidRPr="00D640BE">
        <w:rPr>
          <w:rFonts w:ascii="IRFerdosi" w:hAnsi="IRFerdosi" w:cs="B Lotus" w:hint="eastAsia"/>
          <w:rtl/>
        </w:rPr>
        <w:t>م</w:t>
      </w:r>
      <w:r w:rsidRPr="00D640BE">
        <w:rPr>
          <w:rFonts w:ascii="IRFerdosi" w:hAnsi="IRFerdosi" w:cs="B Lotus"/>
          <w:rtl/>
        </w:rPr>
        <w:t xml:space="preserve"> فرصت‌ها و مقابله ب</w:t>
      </w:r>
      <w:r w:rsidRPr="00D640BE">
        <w:rPr>
          <w:rFonts w:ascii="IRFerdosi" w:hAnsi="IRFerdosi" w:cs="B Lotus" w:hint="eastAsia"/>
          <w:rtl/>
        </w:rPr>
        <w:t>ا</w:t>
      </w:r>
      <w:r w:rsidRPr="00D640BE">
        <w:rPr>
          <w:rFonts w:ascii="IRFerdosi" w:hAnsi="IRFerdosi" w:cs="B Lotus"/>
          <w:rtl/>
        </w:rPr>
        <w:t xml:space="preserve"> چالش‌ها </w:t>
      </w:r>
      <w:r w:rsidRPr="00D640BE">
        <w:rPr>
          <w:rFonts w:ascii="IRFerdosi" w:hAnsi="IRFerdosi" w:cs="B Lotus"/>
          <w:rtl/>
        </w:rPr>
        <w:lastRenderedPageBreak/>
        <w:t>متحد باش</w:t>
      </w:r>
      <w:r w:rsidRPr="00D640BE">
        <w:rPr>
          <w:rFonts w:ascii="IRFerdosi" w:hAnsi="IRFerdosi" w:cs="B Lotus" w:hint="cs"/>
          <w:rtl/>
        </w:rPr>
        <w:t>ی</w:t>
      </w:r>
      <w:r w:rsidRPr="00D640BE">
        <w:rPr>
          <w:rFonts w:ascii="IRFerdosi" w:hAnsi="IRFerdosi" w:cs="B Lotus" w:hint="eastAsia"/>
          <w:rtl/>
        </w:rPr>
        <w:t>م،</w:t>
      </w:r>
      <w:r w:rsidRPr="00D640BE">
        <w:rPr>
          <w:rFonts w:ascii="IRFerdosi" w:hAnsi="IRFerdosi" w:cs="B Lotus"/>
          <w:rtl/>
        </w:rPr>
        <w:t xml:space="preserve"> م</w:t>
      </w:r>
      <w:r w:rsidRPr="00D640BE">
        <w:rPr>
          <w:rFonts w:ascii="IRFerdosi" w:hAnsi="IRFerdosi" w:cs="B Lotus" w:hint="cs"/>
          <w:rtl/>
        </w:rPr>
        <w:t>ی‌</w:t>
      </w:r>
      <w:r w:rsidRPr="00D640BE">
        <w:rPr>
          <w:rFonts w:ascii="IRFerdosi" w:hAnsi="IRFerdosi" w:cs="B Lotus" w:hint="eastAsia"/>
          <w:rtl/>
        </w:rPr>
        <w:t>توان</w:t>
      </w:r>
      <w:r w:rsidRPr="00D640BE">
        <w:rPr>
          <w:rFonts w:ascii="IRFerdosi" w:hAnsi="IRFerdosi" w:cs="B Lotus" w:hint="cs"/>
          <w:rtl/>
        </w:rPr>
        <w:t>ی</w:t>
      </w:r>
      <w:r w:rsidRPr="00D640BE">
        <w:rPr>
          <w:rFonts w:ascii="IRFerdosi" w:hAnsi="IRFerdosi" w:cs="B Lotus" w:hint="eastAsia"/>
          <w:rtl/>
        </w:rPr>
        <w:t>م</w:t>
      </w:r>
      <w:r w:rsidRPr="00D640BE">
        <w:rPr>
          <w:rFonts w:ascii="IRFerdosi" w:hAnsi="IRFerdosi" w:cs="B Lotus"/>
          <w:rtl/>
        </w:rPr>
        <w:t xml:space="preserve">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جامع</w:t>
      </w:r>
      <w:r w:rsidRPr="00D640BE">
        <w:rPr>
          <w:rFonts w:ascii="IRFerdosi" w:hAnsi="IRFerdosi" w:cs="B Lotus" w:hint="cs"/>
          <w:rtl/>
        </w:rPr>
        <w:t>ۀ</w:t>
      </w:r>
      <w:r w:rsidRPr="00D640BE">
        <w:rPr>
          <w:rFonts w:ascii="IRFerdosi" w:hAnsi="IRFerdosi" w:cs="B Lotus"/>
          <w:rtl/>
        </w:rPr>
        <w:t xml:space="preserve"> جهان</w:t>
      </w:r>
      <w:r w:rsidRPr="00D640BE">
        <w:rPr>
          <w:rFonts w:ascii="IRFerdosi" w:hAnsi="IRFerdosi" w:cs="B Lotus" w:hint="cs"/>
          <w:rtl/>
        </w:rPr>
        <w:t>ی</w:t>
      </w:r>
      <w:r w:rsidRPr="00D640BE">
        <w:rPr>
          <w:rFonts w:ascii="IRFerdosi" w:hAnsi="IRFerdosi" w:cs="B Lotus"/>
          <w:rtl/>
        </w:rPr>
        <w:t xml:space="preserve"> </w:t>
      </w:r>
      <w:r w:rsidRPr="00D640BE">
        <w:rPr>
          <w:rFonts w:ascii="IRFerdosi" w:hAnsi="IRFerdosi" w:cs="B Lotus" w:hint="cs"/>
          <w:rtl/>
        </w:rPr>
        <w:t xml:space="preserve">با </w:t>
      </w:r>
      <w:r w:rsidRPr="00D640BE">
        <w:rPr>
          <w:rFonts w:ascii="IRFerdosi" w:hAnsi="IRFerdosi" w:cs="B Lotus"/>
          <w:rtl/>
        </w:rPr>
        <w:t>آ</w:t>
      </w:r>
      <w:r w:rsidRPr="00D640BE">
        <w:rPr>
          <w:rFonts w:ascii="IRFerdosi" w:hAnsi="IRFerdosi" w:cs="B Lotus" w:hint="cs"/>
          <w:rtl/>
        </w:rPr>
        <w:t>ی</w:t>
      </w:r>
      <w:r w:rsidRPr="00D640BE">
        <w:rPr>
          <w:rFonts w:ascii="IRFerdosi" w:hAnsi="IRFerdosi" w:cs="B Lotus" w:hint="eastAsia"/>
          <w:rtl/>
        </w:rPr>
        <w:t>ند</w:t>
      </w:r>
      <w:r w:rsidRPr="00D640BE">
        <w:rPr>
          <w:rFonts w:ascii="IRFerdosi" w:hAnsi="IRFerdosi" w:cs="B Lotus" w:hint="cs"/>
          <w:rtl/>
        </w:rPr>
        <w:t>ۀ</w:t>
      </w:r>
      <w:r w:rsidRPr="00D640BE">
        <w:rPr>
          <w:rFonts w:ascii="IRFerdosi" w:hAnsi="IRFerdosi" w:cs="B Lotus"/>
          <w:rtl/>
        </w:rPr>
        <w:t xml:space="preserve"> مشترک بساز</w:t>
      </w:r>
      <w:r w:rsidRPr="00D640BE">
        <w:rPr>
          <w:rFonts w:ascii="IRFerdosi" w:hAnsi="IRFerdosi" w:cs="B Lotus" w:hint="cs"/>
          <w:rtl/>
        </w:rPr>
        <w:t>ی</w:t>
      </w:r>
      <w:r w:rsidRPr="00D640BE">
        <w:rPr>
          <w:rFonts w:ascii="IRFerdosi" w:hAnsi="IRFerdosi" w:cs="B Lotus" w:hint="eastAsia"/>
          <w:rtl/>
        </w:rPr>
        <w:t>م</w:t>
      </w:r>
      <w:r w:rsidRPr="00D640BE">
        <w:rPr>
          <w:rFonts w:ascii="IRFerdosi" w:hAnsi="IRFerdosi" w:cs="B Lotus"/>
          <w:rtl/>
        </w:rPr>
        <w:t xml:space="preserve"> و جهان</w:t>
      </w:r>
      <w:r w:rsidRPr="00D640BE">
        <w:rPr>
          <w:rFonts w:ascii="IRFerdosi" w:hAnsi="IRFerdosi" w:cs="B Lotus" w:hint="cs"/>
          <w:rtl/>
        </w:rPr>
        <w:t>ی</w:t>
      </w:r>
      <w:r w:rsidRPr="00D640BE">
        <w:rPr>
          <w:rFonts w:ascii="IRFerdosi" w:hAnsi="IRFerdosi" w:cs="B Lotus"/>
          <w:rtl/>
        </w:rPr>
        <w:t xml:space="preserve"> بهتر و روشن‌تر برا</w:t>
      </w:r>
      <w:r w:rsidRPr="00D640BE">
        <w:rPr>
          <w:rFonts w:ascii="IRFerdosi" w:hAnsi="IRFerdosi" w:cs="B Lotus" w:hint="cs"/>
          <w:rtl/>
        </w:rPr>
        <w:t>ی</w:t>
      </w:r>
      <w:r w:rsidRPr="00D640BE">
        <w:rPr>
          <w:rFonts w:ascii="IRFerdosi" w:hAnsi="IRFerdosi" w:cs="B Lotus"/>
          <w:rtl/>
        </w:rPr>
        <w:t xml:space="preserve"> همه خلق کن</w:t>
      </w:r>
      <w:r w:rsidRPr="00D640BE">
        <w:rPr>
          <w:rFonts w:ascii="IRFerdosi" w:hAnsi="IRFerdosi" w:cs="B Lotus" w:hint="cs"/>
          <w:rtl/>
        </w:rPr>
        <w:t>ی</w:t>
      </w:r>
      <w:r w:rsidRPr="00D640BE">
        <w:rPr>
          <w:rFonts w:ascii="IRFerdosi" w:hAnsi="IRFerdosi" w:cs="B Lotus" w:hint="eastAsia"/>
          <w:rtl/>
        </w:rPr>
        <w:t>م</w:t>
      </w:r>
      <w:r w:rsidRPr="00D640BE">
        <w:rPr>
          <w:rFonts w:ascii="IRFerdosi" w:hAnsi="IRFerdosi" w:cs="B Lotus"/>
          <w:rtl/>
        </w:rPr>
        <w:t>.</w:t>
      </w:r>
      <w:r w:rsidRPr="00D640BE">
        <w:rPr>
          <w:rFonts w:ascii="IRFerdosi" w:hAnsi="IRFerdosi" w:cs="B Lotus" w:hint="cs"/>
          <w:rtl/>
        </w:rPr>
        <w:t>»</w:t>
      </w:r>
    </w:p>
    <w:p w:rsidR="004E679D" w:rsidRPr="00D640BE" w:rsidRDefault="004E679D" w:rsidP="00CA259F">
      <w:pPr>
        <w:spacing w:after="0" w:line="600" w:lineRule="exact"/>
        <w:jc w:val="both"/>
        <w:rPr>
          <w:rFonts w:ascii="IRFerdosi" w:hAnsi="IRFerdosi" w:cs="B Lotus"/>
          <w:rtl/>
        </w:rPr>
      </w:pPr>
      <w:r w:rsidRPr="00D640BE">
        <w:rPr>
          <w:rFonts w:ascii="IRFerdosi" w:hAnsi="IRFerdosi" w:cs="B Lotus" w:hint="cs"/>
          <w:rtl/>
        </w:rPr>
        <w:t>در این سند چین به صورتی روشن تر از شکل دهی به یک زنجیره جهانی ارزش، بین المللی کردن یوان و مشارکت فعالانه در حکمرانی جهانی سخن گفته است. افزون بر این و مهمتر آنکه به صورتی واضح و مصداقی اولویت های همکاری با کشورها و مناطق را تعیین کرده است. همانگونه که در متن اشاره شد،</w:t>
      </w:r>
      <w:r w:rsidR="005654FD">
        <w:rPr>
          <w:rFonts w:ascii="IRFerdosi" w:hAnsi="IRFerdosi" w:cs="B Lotus" w:hint="cs"/>
          <w:rtl/>
        </w:rPr>
        <w:t xml:space="preserve"> </w:t>
      </w:r>
      <w:r w:rsidRPr="00D640BE">
        <w:rPr>
          <w:rFonts w:ascii="IRFerdosi" w:hAnsi="IRFerdosi" w:cs="B Lotus" w:hint="cs"/>
          <w:rtl/>
        </w:rPr>
        <w:t>ایران در لایه پنجم سیاست خارجی چین قرار می گیرد. توجه به این موضوع در تدوین</w:t>
      </w:r>
      <w:r w:rsidR="005654FD">
        <w:rPr>
          <w:rFonts w:ascii="IRFerdosi" w:hAnsi="IRFerdosi" w:cs="B Lotus" w:hint="cs"/>
          <w:rtl/>
        </w:rPr>
        <w:t xml:space="preserve"> </w:t>
      </w:r>
      <w:r w:rsidRPr="00D640BE">
        <w:rPr>
          <w:rFonts w:ascii="IRFerdosi" w:hAnsi="IRFerdosi" w:cs="B Lotus" w:hint="cs"/>
          <w:rtl/>
        </w:rPr>
        <w:t xml:space="preserve">نقشه راه مشارکت ایران در ابتکار کمربند و راه از اهمیت ویژه ای برخوردار است. </w:t>
      </w:r>
    </w:p>
    <w:p w:rsidR="004E679D" w:rsidRPr="00D640BE" w:rsidRDefault="004E679D" w:rsidP="00CA259F">
      <w:pPr>
        <w:spacing w:after="0" w:line="600" w:lineRule="exact"/>
        <w:jc w:val="both"/>
        <w:rPr>
          <w:rFonts w:ascii="IRFerdosi" w:hAnsi="IRFerdosi" w:cs="B Lotus"/>
          <w:rtl/>
        </w:rPr>
      </w:pPr>
      <w:r w:rsidRPr="00D640BE">
        <w:rPr>
          <w:rFonts w:ascii="IRFerdosi" w:hAnsi="IRFerdosi" w:cs="B Lotus"/>
          <w:rtl/>
        </w:rPr>
        <w:t>سند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و جهان در</w:t>
      </w:r>
      <w:r w:rsidR="005654FD">
        <w:rPr>
          <w:rFonts w:ascii="IRFerdosi" w:hAnsi="IRFerdosi" w:cs="B Lotus"/>
          <w:rtl/>
        </w:rPr>
        <w:t xml:space="preserve"> </w:t>
      </w:r>
      <w:r w:rsidRPr="00D640BE">
        <w:rPr>
          <w:rFonts w:ascii="IRFerdosi" w:hAnsi="IRFerdosi" w:cs="B Lotus" w:hint="cs"/>
          <w:rtl/>
        </w:rPr>
        <w:t xml:space="preserve">عصر جدید </w:t>
      </w:r>
      <w:r w:rsidRPr="00D640BE">
        <w:rPr>
          <w:rFonts w:ascii="IRFerdosi" w:hAnsi="IRFerdosi" w:cs="B Lotus"/>
          <w:rtl/>
        </w:rPr>
        <w:t>به تدر</w:t>
      </w:r>
      <w:r w:rsidRPr="00D640BE">
        <w:rPr>
          <w:rFonts w:ascii="IRFerdosi" w:hAnsi="IRFerdosi" w:cs="B Lotus" w:hint="cs"/>
          <w:rtl/>
        </w:rPr>
        <w:t>ی</w:t>
      </w:r>
      <w:r w:rsidRPr="00D640BE">
        <w:rPr>
          <w:rFonts w:ascii="IRFerdosi" w:hAnsi="IRFerdosi" w:cs="B Lotus" w:hint="eastAsia"/>
          <w:rtl/>
        </w:rPr>
        <w:t>ج</w:t>
      </w:r>
      <w:r w:rsidRPr="00D640BE">
        <w:rPr>
          <w:rFonts w:ascii="IRFerdosi" w:hAnsi="IRFerdosi" w:cs="B Lotus"/>
          <w:rtl/>
        </w:rPr>
        <w:t xml:space="preserve"> بعد اجرا</w:t>
      </w:r>
      <w:r w:rsidRPr="00D640BE">
        <w:rPr>
          <w:rFonts w:ascii="IRFerdosi" w:hAnsi="IRFerdosi" w:cs="B Lotus" w:hint="cs"/>
          <w:rtl/>
        </w:rPr>
        <w:t>یی</w:t>
      </w:r>
      <w:r w:rsidRPr="00D640BE">
        <w:rPr>
          <w:rFonts w:ascii="IRFerdosi" w:hAnsi="IRFerdosi" w:cs="B Lotus"/>
          <w:rtl/>
        </w:rPr>
        <w:t xml:space="preserve"> پ</w:t>
      </w:r>
      <w:r w:rsidRPr="00D640BE">
        <w:rPr>
          <w:rFonts w:ascii="IRFerdosi" w:hAnsi="IRFerdosi" w:cs="B Lotus" w:hint="cs"/>
          <w:rtl/>
        </w:rPr>
        <w:t>ی</w:t>
      </w:r>
      <w:r w:rsidRPr="00D640BE">
        <w:rPr>
          <w:rFonts w:ascii="IRFerdosi" w:hAnsi="IRFerdosi" w:cs="B Lotus" w:hint="eastAsia"/>
          <w:rtl/>
        </w:rPr>
        <w:t>دا</w:t>
      </w:r>
      <w:r w:rsidRPr="00D640BE">
        <w:rPr>
          <w:rFonts w:ascii="IRFerdosi" w:hAnsi="IRFerdosi" w:cs="B Lotus"/>
          <w:rtl/>
        </w:rPr>
        <w:t xml:space="preserve"> کرده است</w:t>
      </w:r>
      <w:r w:rsidRPr="00D640BE">
        <w:rPr>
          <w:rFonts w:ascii="IRFerdosi" w:hAnsi="IRFerdosi" w:cs="B Lotus" w:hint="cs"/>
          <w:rtl/>
        </w:rPr>
        <w:t>. به</w:t>
      </w:r>
      <w:r w:rsidR="005654FD">
        <w:rPr>
          <w:rFonts w:ascii="IRFerdosi" w:hAnsi="IRFerdosi" w:cs="B Lotus" w:hint="cs"/>
          <w:rtl/>
        </w:rPr>
        <w:t xml:space="preserve"> </w:t>
      </w:r>
      <w:r w:rsidRPr="00D640BE">
        <w:rPr>
          <w:rFonts w:ascii="IRFerdosi" w:hAnsi="IRFerdosi" w:cs="B Lotus"/>
          <w:rtl/>
        </w:rPr>
        <w:t>د</w:t>
      </w:r>
      <w:r w:rsidRPr="00D640BE">
        <w:rPr>
          <w:rFonts w:ascii="IRFerdosi" w:hAnsi="IRFerdosi" w:cs="B Lotus" w:hint="cs"/>
          <w:rtl/>
        </w:rPr>
        <w:t>ی</w:t>
      </w:r>
      <w:r w:rsidRPr="00D640BE">
        <w:rPr>
          <w:rFonts w:ascii="IRFerdosi" w:hAnsi="IRFerdosi" w:cs="B Lotus" w:hint="eastAsia"/>
          <w:rtl/>
        </w:rPr>
        <w:t>گر</w:t>
      </w:r>
      <w:r w:rsidRPr="00D640BE">
        <w:rPr>
          <w:rFonts w:ascii="IRFerdosi" w:hAnsi="IRFerdosi" w:cs="B Lotus"/>
          <w:rtl/>
        </w:rPr>
        <w:t xml:space="preserve"> سخن از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متن نظر</w:t>
      </w:r>
      <w:r w:rsidRPr="00D640BE">
        <w:rPr>
          <w:rFonts w:ascii="IRFerdosi" w:hAnsi="IRFerdosi" w:cs="B Lotus" w:hint="cs"/>
          <w:rtl/>
        </w:rPr>
        <w:t>ی</w:t>
      </w:r>
      <w:r w:rsidRPr="00D640BE">
        <w:rPr>
          <w:rFonts w:ascii="IRFerdosi" w:hAnsi="IRFerdosi" w:cs="B Lotus"/>
          <w:rtl/>
        </w:rPr>
        <w:t xml:space="preserve"> </w:t>
      </w:r>
      <w:r w:rsidRPr="00D640BE">
        <w:rPr>
          <w:rFonts w:ascii="IRFerdosi" w:hAnsi="IRFerdosi" w:cs="B Lotus" w:hint="cs"/>
          <w:rtl/>
        </w:rPr>
        <w:t xml:space="preserve">به نقشه راهی </w:t>
      </w:r>
      <w:r w:rsidRPr="00D640BE">
        <w:rPr>
          <w:rFonts w:ascii="IRFerdosi" w:hAnsi="IRFerdosi" w:cs="B Lotus"/>
          <w:rtl/>
        </w:rPr>
        <w:t>برا</w:t>
      </w:r>
      <w:r w:rsidRPr="00D640BE">
        <w:rPr>
          <w:rFonts w:ascii="IRFerdosi" w:hAnsi="IRFerdosi" w:cs="B Lotus" w:hint="cs"/>
          <w:rtl/>
        </w:rPr>
        <w:t>ی</w:t>
      </w:r>
      <w:r w:rsidRPr="00D640BE">
        <w:rPr>
          <w:rFonts w:ascii="IRFerdosi" w:hAnsi="IRFerdosi" w:cs="B Lotus"/>
          <w:rtl/>
        </w:rPr>
        <w:t xml:space="preserve"> نقش‌آفر</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hint="cs"/>
          <w:rtl/>
        </w:rPr>
        <w:t>ی</w:t>
      </w:r>
      <w:r w:rsidRPr="00D640BE">
        <w:rPr>
          <w:rFonts w:ascii="IRFerdosi" w:hAnsi="IRFerdosi" w:cs="B Lotus"/>
          <w:rtl/>
        </w:rPr>
        <w:t xml:space="preserve">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در جهان جد</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rtl/>
        </w:rPr>
        <w:t xml:space="preserve"> تبد</w:t>
      </w:r>
      <w:r w:rsidRPr="00D640BE">
        <w:rPr>
          <w:rFonts w:ascii="IRFerdosi" w:hAnsi="IRFerdosi" w:cs="B Lotus" w:hint="cs"/>
          <w:rtl/>
        </w:rPr>
        <w:t>ی</w:t>
      </w:r>
      <w:r w:rsidRPr="00D640BE">
        <w:rPr>
          <w:rFonts w:ascii="IRFerdosi" w:hAnsi="IRFerdosi" w:cs="B Lotus" w:hint="eastAsia"/>
          <w:rtl/>
        </w:rPr>
        <w:t>ل</w:t>
      </w:r>
      <w:r w:rsidRPr="00D640BE">
        <w:rPr>
          <w:rFonts w:ascii="IRFerdosi" w:hAnsi="IRFerdosi" w:cs="B Lotus"/>
          <w:rtl/>
        </w:rPr>
        <w:t xml:space="preserve"> شده است</w:t>
      </w:r>
      <w:r w:rsidRPr="00D640BE">
        <w:rPr>
          <w:rFonts w:ascii="IRFerdosi" w:hAnsi="IRFerdosi" w:cs="B Lotus" w:hint="cs"/>
          <w:rtl/>
        </w:rPr>
        <w:t>. بر مبنای این سند،</w:t>
      </w:r>
      <w:r w:rsidRPr="00D640BE">
        <w:rPr>
          <w:rFonts w:ascii="IRFerdosi" w:hAnsi="IRFerdosi" w:cs="B Lotus"/>
          <w:rtl/>
        </w:rPr>
        <w:t xml:space="preserve"> </w:t>
      </w:r>
      <w:r w:rsidR="00E24606" w:rsidRPr="00D640BE">
        <w:rPr>
          <w:rFonts w:ascii="IRFerdosi" w:hAnsi="IRFerdosi" w:cs="B Lotus" w:hint="cs"/>
          <w:rtl/>
        </w:rPr>
        <w:t>«</w:t>
      </w:r>
      <w:r w:rsidRPr="00D640BE">
        <w:rPr>
          <w:rFonts w:ascii="IRFerdosi" w:hAnsi="IRFerdosi" w:cs="B Lotus"/>
          <w:rtl/>
        </w:rPr>
        <w:t>ابتکار توسعه جهان</w:t>
      </w:r>
      <w:r w:rsidRPr="00D640BE">
        <w:rPr>
          <w:rFonts w:ascii="IRFerdosi" w:hAnsi="IRFerdosi" w:cs="B Lotus" w:hint="cs"/>
          <w:rtl/>
        </w:rPr>
        <w:t>ی</w:t>
      </w:r>
      <w:r w:rsidR="00E24606" w:rsidRPr="00D640BE">
        <w:rPr>
          <w:rFonts w:ascii="IRFerdosi" w:hAnsi="IRFerdosi" w:cs="B Lotus" w:hint="cs"/>
          <w:rtl/>
        </w:rPr>
        <w:t>»</w:t>
      </w:r>
      <w:r w:rsidRPr="00D640BE">
        <w:rPr>
          <w:rFonts w:ascii="IRFerdosi" w:hAnsi="IRFerdosi" w:cs="B Lotus"/>
          <w:rtl/>
        </w:rPr>
        <w:t xml:space="preserve"> زاده شده که در ادامه به آن خواه</w:t>
      </w:r>
      <w:r w:rsidRPr="00D640BE">
        <w:rPr>
          <w:rFonts w:ascii="IRFerdosi" w:hAnsi="IRFerdosi" w:cs="B Lotus" w:hint="cs"/>
          <w:rtl/>
        </w:rPr>
        <w:t>ی</w:t>
      </w:r>
      <w:r w:rsidRPr="00D640BE">
        <w:rPr>
          <w:rFonts w:ascii="IRFerdosi" w:hAnsi="IRFerdosi" w:cs="B Lotus" w:hint="eastAsia"/>
          <w:rtl/>
        </w:rPr>
        <w:t>م</w:t>
      </w:r>
      <w:r w:rsidRPr="00D640BE">
        <w:rPr>
          <w:rFonts w:ascii="IRFerdosi" w:hAnsi="IRFerdosi" w:cs="B Lotus"/>
          <w:rtl/>
        </w:rPr>
        <w:t xml:space="preserve"> پرداخت</w:t>
      </w:r>
      <w:r w:rsidRPr="00D640BE">
        <w:rPr>
          <w:rFonts w:ascii="IRFerdosi" w:hAnsi="IRFerdosi" w:cs="B Lotus" w:hint="cs"/>
          <w:rtl/>
        </w:rPr>
        <w:t>.</w:t>
      </w:r>
    </w:p>
    <w:p w:rsidR="00E24606" w:rsidRPr="00D640BE" w:rsidRDefault="00E24606" w:rsidP="00D640BE">
      <w:pPr>
        <w:pStyle w:val="Heading3"/>
        <w:rPr>
          <w:rtl/>
        </w:rPr>
      </w:pPr>
      <w:bookmarkStart w:id="10" w:name="_Toc124526103"/>
      <w:r w:rsidRPr="00D640BE">
        <w:rPr>
          <w:rFonts w:hint="cs"/>
          <w:rtl/>
        </w:rPr>
        <w:t>5-سند ابتکار توسعۀ جهانی</w:t>
      </w:r>
      <w:bookmarkEnd w:id="10"/>
    </w:p>
    <w:p w:rsidR="004E679D" w:rsidRPr="00D640BE" w:rsidRDefault="004E679D" w:rsidP="00CA259F">
      <w:pPr>
        <w:spacing w:after="0" w:line="600" w:lineRule="exact"/>
        <w:jc w:val="both"/>
        <w:rPr>
          <w:rFonts w:ascii="IRFerdosi" w:hAnsi="IRFerdosi" w:cs="B Lotus"/>
          <w:rtl/>
        </w:rPr>
      </w:pPr>
      <w:r w:rsidRPr="00D640BE">
        <w:rPr>
          <w:rFonts w:ascii="IRFerdosi" w:hAnsi="IRFerdosi" w:cs="B Lotus"/>
          <w:rtl/>
        </w:rPr>
        <w:t>اندک</w:t>
      </w:r>
      <w:r w:rsidRPr="00D640BE">
        <w:rPr>
          <w:rFonts w:ascii="IRFerdosi" w:hAnsi="IRFerdosi" w:cs="B Lotus" w:hint="cs"/>
          <w:rtl/>
        </w:rPr>
        <w:t>ی</w:t>
      </w:r>
      <w:r w:rsidRPr="00D640BE">
        <w:rPr>
          <w:rFonts w:ascii="IRFerdosi" w:hAnsi="IRFerdosi" w:cs="B Lotus"/>
          <w:rtl/>
        </w:rPr>
        <w:t xml:space="preserve"> پس از انتشار </w:t>
      </w:r>
      <w:r w:rsidRPr="00D640BE">
        <w:rPr>
          <w:rFonts w:ascii="IRFerdosi" w:hAnsi="IRFerdosi" w:cs="B Lotus" w:hint="cs"/>
          <w:rtl/>
        </w:rPr>
        <w:t>سند چین و جهان در شرایط جدید،</w:t>
      </w:r>
      <w:r w:rsidRPr="00D640BE">
        <w:rPr>
          <w:rFonts w:ascii="IRFerdosi" w:hAnsi="IRFerdosi" w:cs="B Lotus"/>
          <w:rtl/>
        </w:rPr>
        <w:t xml:space="preserve"> ش</w:t>
      </w:r>
      <w:r w:rsidRPr="00D640BE">
        <w:rPr>
          <w:rFonts w:ascii="IRFerdosi" w:hAnsi="IRFerdosi" w:cs="B Lotus" w:hint="cs"/>
          <w:rtl/>
        </w:rPr>
        <w:t>ی</w:t>
      </w:r>
      <w:r w:rsidRPr="00D640BE">
        <w:rPr>
          <w:rFonts w:ascii="IRFerdosi" w:hAnsi="IRFerdosi" w:cs="B Lotus"/>
          <w:rtl/>
        </w:rPr>
        <w:t xml:space="preserve"> ج</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پ</w:t>
      </w:r>
      <w:r w:rsidRPr="00D640BE">
        <w:rPr>
          <w:rFonts w:ascii="IRFerdosi" w:hAnsi="IRFerdosi" w:cs="B Lotus" w:hint="cs"/>
          <w:rtl/>
        </w:rPr>
        <w:t>ی</w:t>
      </w:r>
      <w:r w:rsidRPr="00D640BE">
        <w:rPr>
          <w:rFonts w:ascii="IRFerdosi" w:hAnsi="IRFerdosi" w:cs="B Lotus" w:hint="eastAsia"/>
          <w:rtl/>
        </w:rPr>
        <w:t>نگ</w:t>
      </w:r>
      <w:r w:rsidRPr="00D640BE">
        <w:rPr>
          <w:rFonts w:ascii="IRFerdosi" w:hAnsi="IRFerdosi" w:cs="B Lotus"/>
          <w:rtl/>
        </w:rPr>
        <w:t xml:space="preserve"> رئ</w:t>
      </w:r>
      <w:r w:rsidRPr="00D640BE">
        <w:rPr>
          <w:rFonts w:ascii="IRFerdosi" w:hAnsi="IRFerdosi" w:cs="B Lotus" w:hint="cs"/>
          <w:rtl/>
        </w:rPr>
        <w:t>ی</w:t>
      </w:r>
      <w:r w:rsidRPr="00D640BE">
        <w:rPr>
          <w:rFonts w:ascii="IRFerdosi" w:hAnsi="IRFerdosi" w:cs="B Lotus" w:hint="eastAsia"/>
          <w:rtl/>
        </w:rPr>
        <w:t>س</w:t>
      </w:r>
      <w:r w:rsidRPr="00D640BE">
        <w:rPr>
          <w:rFonts w:ascii="IRFerdosi" w:hAnsi="IRFerdosi" w:cs="B Lotus"/>
          <w:rtl/>
        </w:rPr>
        <w:t xml:space="preserve"> جمهور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در </w:t>
      </w:r>
      <w:r w:rsidRPr="00D640BE">
        <w:rPr>
          <w:rFonts w:ascii="IRFerdosi" w:hAnsi="IRFerdosi" w:cs="B Lotus" w:hint="cs"/>
          <w:rtl/>
        </w:rPr>
        <w:t>سپتامبر</w:t>
      </w:r>
      <w:r w:rsidRPr="00D640BE">
        <w:rPr>
          <w:rFonts w:ascii="IRFerdosi" w:hAnsi="IRFerdosi" w:cs="B Lotus"/>
          <w:rtl/>
        </w:rPr>
        <w:t xml:space="preserve"> ۲۰۲۱ در هفتاد و ششم</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نشست مجمع عموم</w:t>
      </w:r>
      <w:r w:rsidRPr="00D640BE">
        <w:rPr>
          <w:rFonts w:ascii="IRFerdosi" w:hAnsi="IRFerdosi" w:cs="B Lotus" w:hint="cs"/>
          <w:rtl/>
        </w:rPr>
        <w:t>ی</w:t>
      </w:r>
      <w:r w:rsidRPr="00D640BE">
        <w:rPr>
          <w:rFonts w:ascii="IRFerdosi" w:hAnsi="IRFerdosi" w:cs="B Lotus"/>
          <w:rtl/>
        </w:rPr>
        <w:t xml:space="preserve"> سازمان ملل ر</w:t>
      </w:r>
      <w:r w:rsidRPr="00D640BE">
        <w:rPr>
          <w:rFonts w:ascii="IRFerdosi" w:hAnsi="IRFerdosi" w:cs="B Lotus" w:hint="cs"/>
          <w:rtl/>
        </w:rPr>
        <w:t>ئ</w:t>
      </w:r>
      <w:r w:rsidRPr="00D640BE">
        <w:rPr>
          <w:rFonts w:ascii="IRFerdosi" w:hAnsi="IRFerdosi" w:cs="B Lotus"/>
          <w:rtl/>
        </w:rPr>
        <w:t>وس ابتکار توسعه جهان</w:t>
      </w:r>
      <w:r w:rsidRPr="00D640BE">
        <w:rPr>
          <w:rFonts w:ascii="IRFerdosi" w:hAnsi="IRFerdosi" w:cs="B Lotus" w:hint="cs"/>
          <w:rtl/>
        </w:rPr>
        <w:t>ی</w:t>
      </w:r>
      <w:r w:rsidRPr="00D640BE">
        <w:rPr>
          <w:rFonts w:ascii="IRFerdosi" w:hAnsi="IRFerdosi" w:cs="B Lotus"/>
          <w:rtl/>
        </w:rPr>
        <w:t xml:space="preserve"> را ب</w:t>
      </w:r>
      <w:r w:rsidRPr="00D640BE">
        <w:rPr>
          <w:rFonts w:ascii="IRFerdosi" w:hAnsi="IRFerdosi" w:cs="B Lotus" w:hint="cs"/>
          <w:rtl/>
        </w:rPr>
        <w:t>ی</w:t>
      </w:r>
      <w:r w:rsidRPr="00D640BE">
        <w:rPr>
          <w:rFonts w:ascii="IRFerdosi" w:hAnsi="IRFerdosi" w:cs="B Lotus" w:hint="eastAsia"/>
          <w:rtl/>
        </w:rPr>
        <w:t>ان</w:t>
      </w:r>
      <w:r w:rsidRPr="00D640BE">
        <w:rPr>
          <w:rFonts w:ascii="IRFerdosi" w:hAnsi="IRFerdosi" w:cs="B Lotus"/>
          <w:rtl/>
        </w:rPr>
        <w:t xml:space="preserve"> کرد</w:t>
      </w:r>
      <w:r w:rsidRPr="00D640BE">
        <w:rPr>
          <w:rFonts w:ascii="IRFerdosi" w:hAnsi="IRFerdosi" w:cs="B Lotus" w:hint="cs"/>
          <w:rtl/>
        </w:rPr>
        <w:t>.</w:t>
      </w:r>
      <w:r w:rsidRPr="00D640BE">
        <w:rPr>
          <w:rFonts w:ascii="IRFerdosi" w:hAnsi="IRFerdosi" w:cs="B Lotus"/>
          <w:rtl/>
        </w:rPr>
        <w:t xml:space="preserve"> در ا</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سخنران</w:t>
      </w:r>
      <w:r w:rsidRPr="00D640BE">
        <w:rPr>
          <w:rFonts w:ascii="IRFerdosi" w:hAnsi="IRFerdosi" w:cs="B Lotus" w:hint="cs"/>
          <w:rtl/>
        </w:rPr>
        <w:t>ی</w:t>
      </w:r>
      <w:r w:rsidRPr="00D640BE">
        <w:rPr>
          <w:rFonts w:ascii="IRFerdosi" w:hAnsi="IRFerdosi" w:cs="B Lotus"/>
          <w:rtl/>
        </w:rPr>
        <w:t xml:space="preserve"> رئ</w:t>
      </w:r>
      <w:r w:rsidRPr="00D640BE">
        <w:rPr>
          <w:rFonts w:ascii="IRFerdosi" w:hAnsi="IRFerdosi" w:cs="B Lotus" w:hint="cs"/>
          <w:rtl/>
        </w:rPr>
        <w:t>ی</w:t>
      </w:r>
      <w:r w:rsidRPr="00D640BE">
        <w:rPr>
          <w:rFonts w:ascii="IRFerdosi" w:hAnsi="IRFerdosi" w:cs="B Lotus" w:hint="eastAsia"/>
          <w:rtl/>
        </w:rPr>
        <w:t>س</w:t>
      </w:r>
      <w:r w:rsidRPr="00D640BE">
        <w:rPr>
          <w:rFonts w:ascii="IRFerdosi" w:hAnsi="IRFerdosi" w:cs="B Lotus"/>
          <w:rtl/>
        </w:rPr>
        <w:t xml:space="preserve"> جمهور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ا</w:t>
      </w:r>
      <w:r w:rsidRPr="00D640BE">
        <w:rPr>
          <w:rFonts w:ascii="IRFerdosi" w:hAnsi="IRFerdosi" w:cs="B Lotus" w:hint="cs"/>
          <w:rtl/>
        </w:rPr>
        <w:t>ز 6 تعهد</w:t>
      </w:r>
      <w:r w:rsidR="005654FD">
        <w:rPr>
          <w:rFonts w:ascii="IRFerdosi" w:hAnsi="IRFerdosi" w:cs="B Lotus" w:hint="cs"/>
          <w:rtl/>
        </w:rPr>
        <w:t xml:space="preserve"> </w:t>
      </w:r>
      <w:r w:rsidRPr="00D640BE">
        <w:rPr>
          <w:rFonts w:ascii="IRFerdosi" w:hAnsi="IRFerdosi" w:cs="B Lotus" w:hint="cs"/>
          <w:rtl/>
        </w:rPr>
        <w:t xml:space="preserve">این کشور سخن گفت. نخست </w:t>
      </w:r>
      <w:r w:rsidRPr="00D640BE">
        <w:rPr>
          <w:rFonts w:ascii="IRFerdosi" w:hAnsi="IRFerdosi" w:cs="B Lotus"/>
          <w:rtl/>
        </w:rPr>
        <w:t>متعهد ماندن ا</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کشور به توسعه به عنوان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اولو</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اساس</w:t>
      </w:r>
      <w:r w:rsidRPr="00D640BE">
        <w:rPr>
          <w:rFonts w:ascii="IRFerdosi" w:hAnsi="IRFerdosi" w:cs="B Lotus" w:hint="cs"/>
          <w:rtl/>
        </w:rPr>
        <w:t>ی،</w:t>
      </w:r>
      <w:r w:rsidRPr="00D640BE">
        <w:rPr>
          <w:rFonts w:ascii="IRFerdosi" w:hAnsi="IRFerdosi" w:cs="B Lotus"/>
          <w:rtl/>
        </w:rPr>
        <w:t xml:space="preserve"> </w:t>
      </w:r>
      <w:r w:rsidRPr="00D640BE">
        <w:rPr>
          <w:rFonts w:ascii="IRFerdosi" w:hAnsi="IRFerdosi" w:cs="B Lotus" w:hint="cs"/>
          <w:rtl/>
        </w:rPr>
        <w:t xml:space="preserve">دوم </w:t>
      </w:r>
      <w:r w:rsidRPr="00D640BE">
        <w:rPr>
          <w:rFonts w:ascii="IRFerdosi" w:hAnsi="IRFerdosi" w:cs="B Lotus"/>
          <w:rtl/>
        </w:rPr>
        <w:t>متعهد ماندن به رو</w:t>
      </w:r>
      <w:r w:rsidRPr="00D640BE">
        <w:rPr>
          <w:rFonts w:ascii="IRFerdosi" w:hAnsi="IRFerdosi" w:cs="B Lotus" w:hint="cs"/>
          <w:rtl/>
        </w:rPr>
        <w:t>ی</w:t>
      </w:r>
      <w:r w:rsidRPr="00D640BE">
        <w:rPr>
          <w:rFonts w:ascii="IRFerdosi" w:hAnsi="IRFerdosi" w:cs="B Lotus" w:hint="eastAsia"/>
          <w:rtl/>
        </w:rPr>
        <w:t>کرد</w:t>
      </w:r>
      <w:r w:rsidRPr="00D640BE">
        <w:rPr>
          <w:rFonts w:ascii="IRFerdosi" w:hAnsi="IRFerdosi" w:cs="B Lotus"/>
          <w:rtl/>
        </w:rPr>
        <w:t xml:space="preserve"> مردم محور بدان معنا که سطح رفاه مردم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و بهبود آن همچنان از اولو</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ها</w:t>
      </w:r>
      <w:r w:rsidRPr="00D640BE">
        <w:rPr>
          <w:rFonts w:ascii="IRFerdosi" w:hAnsi="IRFerdosi" w:cs="B Lotus" w:hint="cs"/>
          <w:rtl/>
        </w:rPr>
        <w:t>ی</w:t>
      </w:r>
      <w:r w:rsidRPr="00D640BE">
        <w:rPr>
          <w:rFonts w:ascii="IRFerdosi" w:hAnsi="IRFerdosi" w:cs="B Lotus"/>
          <w:rtl/>
        </w:rPr>
        <w:t xml:space="preserve"> ا</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کشور خواهد بود</w:t>
      </w:r>
      <w:r w:rsidRPr="00D640BE">
        <w:rPr>
          <w:rFonts w:ascii="IRFerdosi" w:hAnsi="IRFerdosi" w:cs="B Lotus" w:hint="cs"/>
          <w:rtl/>
        </w:rPr>
        <w:t>،</w:t>
      </w:r>
      <w:r w:rsidRPr="00D640BE">
        <w:rPr>
          <w:rFonts w:ascii="IRFerdosi" w:hAnsi="IRFerdosi" w:cs="B Lotus"/>
          <w:rtl/>
        </w:rPr>
        <w:t xml:space="preserve"> سوم متعهد ماندن به منافع برا</w:t>
      </w:r>
      <w:r w:rsidRPr="00D640BE">
        <w:rPr>
          <w:rFonts w:ascii="IRFerdosi" w:hAnsi="IRFerdosi" w:cs="B Lotus" w:hint="cs"/>
          <w:rtl/>
        </w:rPr>
        <w:t>ی</w:t>
      </w:r>
      <w:r w:rsidRPr="00D640BE">
        <w:rPr>
          <w:rFonts w:ascii="IRFerdosi" w:hAnsi="IRFerdosi" w:cs="B Lotus"/>
          <w:rtl/>
        </w:rPr>
        <w:t xml:space="preserve"> همه </w:t>
      </w:r>
      <w:r w:rsidRPr="00D640BE">
        <w:rPr>
          <w:rFonts w:ascii="IRFerdosi" w:hAnsi="IRFerdosi" w:cs="B Lotus" w:hint="cs"/>
          <w:rtl/>
        </w:rPr>
        <w:t>در پرتو شکل دهی</w:t>
      </w:r>
      <w:r w:rsidRPr="00D640BE">
        <w:rPr>
          <w:rFonts w:ascii="IRFerdosi" w:hAnsi="IRFerdosi" w:cs="B Lotus"/>
          <w:rtl/>
        </w:rPr>
        <w:t xml:space="preserve"> به باز</w:t>
      </w:r>
      <w:r w:rsidRPr="00D640BE">
        <w:rPr>
          <w:rFonts w:ascii="IRFerdosi" w:hAnsi="IRFerdosi" w:cs="B Lotus" w:hint="cs"/>
          <w:rtl/>
        </w:rPr>
        <w:t>ی</w:t>
      </w:r>
      <w:r w:rsidRPr="00D640BE">
        <w:rPr>
          <w:rFonts w:ascii="IRFerdosi" w:hAnsi="IRFerdosi" w:cs="B Lotus"/>
          <w:rtl/>
        </w:rPr>
        <w:t xml:space="preserve"> ها</w:t>
      </w:r>
      <w:r w:rsidRPr="00D640BE">
        <w:rPr>
          <w:rFonts w:ascii="IRFerdosi" w:hAnsi="IRFerdosi" w:cs="B Lotus" w:hint="cs"/>
          <w:rtl/>
        </w:rPr>
        <w:t>ی</w:t>
      </w:r>
      <w:r w:rsidRPr="00D640BE">
        <w:rPr>
          <w:rFonts w:ascii="IRFerdosi" w:hAnsi="IRFerdosi" w:cs="B Lotus"/>
          <w:rtl/>
        </w:rPr>
        <w:t xml:space="preserve"> برد</w:t>
      </w:r>
      <w:r w:rsidRPr="00D640BE">
        <w:rPr>
          <w:rFonts w:ascii="IRFerdosi" w:hAnsi="IRFerdosi" w:cs="B Lotus" w:hint="cs"/>
          <w:rtl/>
        </w:rPr>
        <w:t>-</w:t>
      </w:r>
      <w:r w:rsidRPr="00D640BE">
        <w:rPr>
          <w:rFonts w:ascii="IRFerdosi" w:hAnsi="IRFerdosi" w:cs="B Lotus"/>
          <w:rtl/>
        </w:rPr>
        <w:t xml:space="preserve"> برد به و</w:t>
      </w:r>
      <w:r w:rsidRPr="00D640BE">
        <w:rPr>
          <w:rFonts w:ascii="IRFerdosi" w:hAnsi="IRFerdosi" w:cs="B Lotus" w:hint="cs"/>
          <w:rtl/>
        </w:rPr>
        <w:t>ی</w:t>
      </w:r>
      <w:r w:rsidRPr="00D640BE">
        <w:rPr>
          <w:rFonts w:ascii="IRFerdosi" w:hAnsi="IRFerdosi" w:cs="B Lotus" w:hint="eastAsia"/>
          <w:rtl/>
        </w:rPr>
        <w:t>ژه</w:t>
      </w:r>
      <w:r w:rsidRPr="00D640BE">
        <w:rPr>
          <w:rFonts w:ascii="IRFerdosi" w:hAnsi="IRFerdosi" w:cs="B Lotus"/>
          <w:rtl/>
        </w:rPr>
        <w:t xml:space="preserve"> با کشورها</w:t>
      </w:r>
      <w:r w:rsidRPr="00D640BE">
        <w:rPr>
          <w:rFonts w:ascii="IRFerdosi" w:hAnsi="IRFerdosi" w:cs="B Lotus" w:hint="cs"/>
          <w:rtl/>
        </w:rPr>
        <w:t>ی</w:t>
      </w:r>
      <w:r w:rsidRPr="00D640BE">
        <w:rPr>
          <w:rFonts w:ascii="IRFerdosi" w:hAnsi="IRFerdosi" w:cs="B Lotus"/>
          <w:rtl/>
        </w:rPr>
        <w:t xml:space="preserve"> درحا</w:t>
      </w:r>
      <w:r w:rsidRPr="00D640BE">
        <w:rPr>
          <w:rFonts w:ascii="IRFerdosi" w:hAnsi="IRFerdosi" w:cs="B Lotus" w:hint="eastAsia"/>
          <w:rtl/>
        </w:rPr>
        <w:t>ل</w:t>
      </w:r>
      <w:r w:rsidRPr="00D640BE">
        <w:rPr>
          <w:rFonts w:ascii="IRFerdosi" w:hAnsi="IRFerdosi" w:cs="B Lotus"/>
          <w:rtl/>
        </w:rPr>
        <w:t xml:space="preserve"> توسعه از طر</w:t>
      </w:r>
      <w:r w:rsidRPr="00D640BE">
        <w:rPr>
          <w:rFonts w:ascii="IRFerdosi" w:hAnsi="IRFerdosi" w:cs="B Lotus" w:hint="cs"/>
          <w:rtl/>
        </w:rPr>
        <w:t>ی</w:t>
      </w:r>
      <w:r w:rsidRPr="00D640BE">
        <w:rPr>
          <w:rFonts w:ascii="IRFerdosi" w:hAnsi="IRFerdosi" w:cs="B Lotus" w:hint="eastAsia"/>
          <w:rtl/>
        </w:rPr>
        <w:t>ق</w:t>
      </w:r>
      <w:r w:rsidRPr="00D640BE">
        <w:rPr>
          <w:rFonts w:ascii="IRFerdosi" w:hAnsi="IRFerdosi" w:cs="B Lotus" w:hint="cs"/>
          <w:rtl/>
        </w:rPr>
        <w:t xml:space="preserve"> اقداماتی همچون</w:t>
      </w:r>
      <w:r w:rsidRPr="00D640BE">
        <w:rPr>
          <w:rFonts w:ascii="IRFerdosi" w:hAnsi="IRFerdosi" w:cs="B Lotus"/>
          <w:rtl/>
        </w:rPr>
        <w:t xml:space="preserve"> تعل</w:t>
      </w:r>
      <w:r w:rsidRPr="00D640BE">
        <w:rPr>
          <w:rFonts w:ascii="IRFerdosi" w:hAnsi="IRFerdosi" w:cs="B Lotus" w:hint="cs"/>
          <w:rtl/>
        </w:rPr>
        <w:t>ی</w:t>
      </w:r>
      <w:r w:rsidRPr="00D640BE">
        <w:rPr>
          <w:rFonts w:ascii="IRFerdosi" w:hAnsi="IRFerdosi" w:cs="B Lotus" w:hint="eastAsia"/>
          <w:rtl/>
        </w:rPr>
        <w:t>ق</w:t>
      </w:r>
      <w:r w:rsidRPr="00D640BE">
        <w:rPr>
          <w:rFonts w:ascii="IRFerdosi" w:hAnsi="IRFerdosi" w:cs="B Lotus"/>
          <w:rtl/>
        </w:rPr>
        <w:t xml:space="preserve"> بده</w:t>
      </w:r>
      <w:r w:rsidRPr="00D640BE">
        <w:rPr>
          <w:rFonts w:ascii="IRFerdosi" w:hAnsi="IRFerdosi" w:cs="B Lotus" w:hint="cs"/>
          <w:rtl/>
        </w:rPr>
        <w:t>ی</w:t>
      </w:r>
      <w:r w:rsidRPr="00D640BE">
        <w:rPr>
          <w:rFonts w:ascii="IRFerdosi" w:hAnsi="IRFerdosi" w:cs="B Lotus"/>
          <w:rtl/>
        </w:rPr>
        <w:t xml:space="preserve"> ها</w:t>
      </w:r>
      <w:r w:rsidRPr="00D640BE">
        <w:rPr>
          <w:rFonts w:ascii="IRFerdosi" w:hAnsi="IRFerdosi" w:cs="B Lotus" w:hint="cs"/>
          <w:rtl/>
        </w:rPr>
        <w:t xml:space="preserve">،چهارم </w:t>
      </w:r>
      <w:r w:rsidRPr="00D640BE">
        <w:rPr>
          <w:rFonts w:ascii="IRFerdosi" w:hAnsi="IRFerdosi" w:cs="B Lotus"/>
          <w:rtl/>
        </w:rPr>
        <w:t>متعهد ماندن به توسعه مبتن</w:t>
      </w:r>
      <w:r w:rsidRPr="00D640BE">
        <w:rPr>
          <w:rFonts w:ascii="IRFerdosi" w:hAnsi="IRFerdosi" w:cs="B Lotus" w:hint="cs"/>
          <w:rtl/>
        </w:rPr>
        <w:t>ی</w:t>
      </w:r>
      <w:r w:rsidRPr="00D640BE">
        <w:rPr>
          <w:rFonts w:ascii="IRFerdosi" w:hAnsi="IRFerdosi" w:cs="B Lotus"/>
          <w:rtl/>
        </w:rPr>
        <w:t xml:space="preserve"> بر نوآور</w:t>
      </w:r>
      <w:r w:rsidRPr="00D640BE">
        <w:rPr>
          <w:rFonts w:ascii="IRFerdosi" w:hAnsi="IRFerdosi" w:cs="B Lotus" w:hint="cs"/>
          <w:rtl/>
        </w:rPr>
        <w:t>ی با</w:t>
      </w:r>
      <w:r w:rsidRPr="00D640BE">
        <w:rPr>
          <w:rFonts w:ascii="IRFerdosi" w:hAnsi="IRFerdosi" w:cs="B Lotus"/>
          <w:rtl/>
        </w:rPr>
        <w:t xml:space="preserve"> استفاده گسترده تر از فرصت ها</w:t>
      </w:r>
      <w:r w:rsidRPr="00D640BE">
        <w:rPr>
          <w:rFonts w:ascii="IRFerdosi" w:hAnsi="IRFerdosi" w:cs="B Lotus" w:hint="cs"/>
          <w:rtl/>
        </w:rPr>
        <w:t>ی</w:t>
      </w:r>
      <w:r w:rsidRPr="00D640BE">
        <w:rPr>
          <w:rFonts w:ascii="IRFerdosi" w:hAnsi="IRFerdosi" w:cs="B Lotus"/>
          <w:rtl/>
        </w:rPr>
        <w:t xml:space="preserve"> تار</w:t>
      </w:r>
      <w:r w:rsidRPr="00D640BE">
        <w:rPr>
          <w:rFonts w:ascii="IRFerdosi" w:hAnsi="IRFerdosi" w:cs="B Lotus" w:hint="cs"/>
          <w:rtl/>
        </w:rPr>
        <w:t>ی</w:t>
      </w:r>
      <w:r w:rsidRPr="00D640BE">
        <w:rPr>
          <w:rFonts w:ascii="IRFerdosi" w:hAnsi="IRFerdosi" w:cs="B Lotus" w:hint="eastAsia"/>
          <w:rtl/>
        </w:rPr>
        <w:t>خ</w:t>
      </w:r>
      <w:r w:rsidRPr="00D640BE">
        <w:rPr>
          <w:rFonts w:ascii="IRFerdosi" w:hAnsi="IRFerdosi" w:cs="B Lotus" w:hint="cs"/>
          <w:rtl/>
        </w:rPr>
        <w:t>ی</w:t>
      </w:r>
      <w:r w:rsidRPr="00D640BE">
        <w:rPr>
          <w:rFonts w:ascii="IRFerdosi" w:hAnsi="IRFerdosi" w:cs="B Lotus"/>
          <w:rtl/>
        </w:rPr>
        <w:t xml:space="preserve"> ا</w:t>
      </w:r>
      <w:r w:rsidRPr="00D640BE">
        <w:rPr>
          <w:rFonts w:ascii="IRFerdosi" w:hAnsi="IRFerdosi" w:cs="B Lotus" w:hint="cs"/>
          <w:rtl/>
        </w:rPr>
        <w:t>ی</w:t>
      </w:r>
      <w:r w:rsidRPr="00D640BE">
        <w:rPr>
          <w:rFonts w:ascii="IRFerdosi" w:hAnsi="IRFerdosi" w:cs="B Lotus" w:hint="eastAsia"/>
          <w:rtl/>
        </w:rPr>
        <w:t>جاد</w:t>
      </w:r>
      <w:r w:rsidRPr="00D640BE">
        <w:rPr>
          <w:rFonts w:ascii="IRFerdosi" w:hAnsi="IRFerdosi" w:cs="B Lotus"/>
          <w:rtl/>
        </w:rPr>
        <w:t xml:space="preserve"> شده به واسطه انقلاب چهارم صنعت</w:t>
      </w:r>
      <w:r w:rsidRPr="00D640BE">
        <w:rPr>
          <w:rFonts w:ascii="IRFerdosi" w:hAnsi="IRFerdosi" w:cs="B Lotus" w:hint="cs"/>
          <w:rtl/>
        </w:rPr>
        <w:t>ی،پنجم</w:t>
      </w:r>
      <w:r w:rsidRPr="00D640BE">
        <w:rPr>
          <w:rFonts w:ascii="IRFerdosi" w:hAnsi="IRFerdosi" w:cs="B Lotus"/>
          <w:rtl/>
        </w:rPr>
        <w:t xml:space="preserve"> متعهد ماندن به هماهنگ</w:t>
      </w:r>
      <w:r w:rsidRPr="00D640BE">
        <w:rPr>
          <w:rFonts w:ascii="IRFerdosi" w:hAnsi="IRFerdosi" w:cs="B Lotus" w:hint="cs"/>
          <w:rtl/>
        </w:rPr>
        <w:t>ی</w:t>
      </w:r>
      <w:r w:rsidRPr="00D640BE">
        <w:rPr>
          <w:rFonts w:ascii="IRFerdosi" w:hAnsi="IRFerdosi" w:cs="B Lotus"/>
          <w:rtl/>
        </w:rPr>
        <w:t xml:space="preserve"> ب</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انسان و طب</w:t>
      </w:r>
      <w:r w:rsidRPr="00D640BE">
        <w:rPr>
          <w:rFonts w:ascii="IRFerdosi" w:hAnsi="IRFerdosi" w:cs="B Lotus" w:hint="cs"/>
          <w:rtl/>
        </w:rPr>
        <w:t>ی</w:t>
      </w:r>
      <w:r w:rsidRPr="00D640BE">
        <w:rPr>
          <w:rFonts w:ascii="IRFerdosi" w:hAnsi="IRFerdosi" w:cs="B Lotus" w:hint="eastAsia"/>
          <w:rtl/>
        </w:rPr>
        <w:t>عت</w:t>
      </w:r>
      <w:r w:rsidRPr="00D640BE">
        <w:rPr>
          <w:rFonts w:ascii="IRFerdosi" w:hAnsi="IRFerdosi" w:cs="B Lotus"/>
          <w:rtl/>
        </w:rPr>
        <w:t xml:space="preserve"> به و</w:t>
      </w:r>
      <w:r w:rsidRPr="00D640BE">
        <w:rPr>
          <w:rFonts w:ascii="IRFerdosi" w:hAnsi="IRFerdosi" w:cs="B Lotus" w:hint="cs"/>
          <w:rtl/>
        </w:rPr>
        <w:t>ی</w:t>
      </w:r>
      <w:r w:rsidRPr="00D640BE">
        <w:rPr>
          <w:rFonts w:ascii="IRFerdosi" w:hAnsi="IRFerdosi" w:cs="B Lotus" w:hint="eastAsia"/>
          <w:rtl/>
        </w:rPr>
        <w:t>ژه</w:t>
      </w:r>
      <w:r w:rsidRPr="00D640BE">
        <w:rPr>
          <w:rFonts w:ascii="IRFerdosi" w:hAnsi="IRFerdosi" w:cs="B Lotus"/>
          <w:rtl/>
        </w:rPr>
        <w:t xml:space="preserve"> از مس</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rtl/>
        </w:rPr>
        <w:t xml:space="preserve"> کربن زدا</w:t>
      </w:r>
      <w:r w:rsidRPr="00D640BE">
        <w:rPr>
          <w:rFonts w:ascii="IRFerdosi" w:hAnsi="IRFerdosi" w:cs="B Lotus" w:hint="cs"/>
          <w:rtl/>
        </w:rPr>
        <w:t>یی</w:t>
      </w:r>
      <w:r w:rsidRPr="00D640BE">
        <w:rPr>
          <w:rFonts w:ascii="IRFerdosi" w:hAnsi="IRFerdosi" w:cs="B Lotus"/>
          <w:rtl/>
        </w:rPr>
        <w:t xml:space="preserve"> و دست</w:t>
      </w:r>
      <w:r w:rsidRPr="00D640BE">
        <w:rPr>
          <w:rFonts w:ascii="IRFerdosi" w:hAnsi="IRFerdosi" w:cs="B Lotus" w:hint="cs"/>
          <w:rtl/>
        </w:rPr>
        <w:t>ی</w:t>
      </w:r>
      <w:r w:rsidRPr="00D640BE">
        <w:rPr>
          <w:rFonts w:ascii="IRFerdosi" w:hAnsi="IRFerdosi" w:cs="B Lotus" w:hint="eastAsia"/>
          <w:rtl/>
        </w:rPr>
        <w:t>اب</w:t>
      </w:r>
      <w:r w:rsidRPr="00D640BE">
        <w:rPr>
          <w:rFonts w:ascii="IRFerdosi" w:hAnsi="IRFerdosi" w:cs="B Lotus" w:hint="cs"/>
          <w:rtl/>
        </w:rPr>
        <w:t>ی</w:t>
      </w:r>
      <w:r w:rsidRPr="00D640BE">
        <w:rPr>
          <w:rFonts w:ascii="IRFerdosi" w:hAnsi="IRFerdosi" w:cs="B Lotus"/>
          <w:rtl/>
        </w:rPr>
        <w:t xml:space="preserve"> به ت</w:t>
      </w:r>
      <w:r w:rsidRPr="00D640BE">
        <w:rPr>
          <w:rFonts w:ascii="IRFerdosi" w:hAnsi="IRFerdosi" w:cs="B Lotus" w:hint="eastAsia"/>
          <w:rtl/>
        </w:rPr>
        <w:t>وسعه</w:t>
      </w:r>
      <w:r w:rsidRPr="00D640BE">
        <w:rPr>
          <w:rFonts w:ascii="IRFerdosi" w:hAnsi="IRFerdosi" w:cs="B Lotus"/>
          <w:rtl/>
        </w:rPr>
        <w:t xml:space="preserve"> سبز و کم کربن</w:t>
      </w:r>
      <w:r w:rsidRPr="00D640BE">
        <w:rPr>
          <w:rFonts w:ascii="IRFerdosi" w:hAnsi="IRFerdosi" w:cs="B Lotus" w:hint="cs"/>
          <w:rtl/>
        </w:rPr>
        <w:t>، ششم م</w:t>
      </w:r>
      <w:r w:rsidRPr="00D640BE">
        <w:rPr>
          <w:rFonts w:ascii="IRFerdosi" w:hAnsi="IRFerdosi" w:cs="B Lotus"/>
          <w:rtl/>
        </w:rPr>
        <w:t>تعهد ماندن به اقدامات نت</w:t>
      </w:r>
      <w:r w:rsidRPr="00D640BE">
        <w:rPr>
          <w:rFonts w:ascii="IRFerdosi" w:hAnsi="IRFerdosi" w:cs="B Lotus" w:hint="cs"/>
          <w:rtl/>
        </w:rPr>
        <w:t>ی</w:t>
      </w:r>
      <w:r w:rsidRPr="00D640BE">
        <w:rPr>
          <w:rFonts w:ascii="IRFerdosi" w:hAnsi="IRFerdosi" w:cs="B Lotus" w:hint="eastAsia"/>
          <w:rtl/>
        </w:rPr>
        <w:t>جه</w:t>
      </w:r>
      <w:r w:rsidRPr="00D640BE">
        <w:rPr>
          <w:rFonts w:ascii="IRFerdosi" w:hAnsi="IRFerdosi" w:cs="B Lotus"/>
          <w:rtl/>
        </w:rPr>
        <w:t xml:space="preserve"> گرا و عمل</w:t>
      </w:r>
      <w:r w:rsidRPr="00D640BE">
        <w:rPr>
          <w:rFonts w:ascii="IRFerdosi" w:hAnsi="IRFerdosi" w:cs="B Lotus" w:hint="cs"/>
          <w:rtl/>
        </w:rPr>
        <w:t>ی</w:t>
      </w:r>
      <w:r w:rsidRPr="00D640BE">
        <w:rPr>
          <w:rFonts w:ascii="IRFerdosi" w:hAnsi="IRFerdosi" w:cs="B Lotus" w:hint="eastAsia"/>
          <w:rtl/>
        </w:rPr>
        <w:t>ات</w:t>
      </w:r>
      <w:r w:rsidRPr="00D640BE">
        <w:rPr>
          <w:rFonts w:ascii="IRFerdosi" w:hAnsi="IRFerdosi" w:cs="B Lotus" w:hint="cs"/>
          <w:rtl/>
        </w:rPr>
        <w:t>ی</w:t>
      </w:r>
      <w:r w:rsidRPr="00D640BE">
        <w:rPr>
          <w:rFonts w:ascii="IRFerdosi" w:hAnsi="IRFerdosi" w:cs="B Lotus"/>
          <w:rtl/>
        </w:rPr>
        <w:t xml:space="preserve"> ساز</w:t>
      </w:r>
      <w:r w:rsidRPr="00D640BE">
        <w:rPr>
          <w:rFonts w:ascii="IRFerdosi" w:hAnsi="IRFerdosi" w:cs="B Lotus" w:hint="cs"/>
          <w:rtl/>
        </w:rPr>
        <w:t>ی</w:t>
      </w:r>
      <w:r w:rsidRPr="00D640BE">
        <w:rPr>
          <w:rFonts w:ascii="IRFerdosi" w:hAnsi="IRFerdosi" w:cs="B Lotus"/>
          <w:rtl/>
        </w:rPr>
        <w:t xml:space="preserve"> اولو</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ها در زم</w:t>
      </w:r>
      <w:r w:rsidRPr="00D640BE">
        <w:rPr>
          <w:rFonts w:ascii="IRFerdosi" w:hAnsi="IRFerdosi" w:cs="B Lotus" w:hint="cs"/>
          <w:rtl/>
        </w:rPr>
        <w:t>ی</w:t>
      </w:r>
      <w:r w:rsidRPr="00D640BE">
        <w:rPr>
          <w:rFonts w:ascii="IRFerdosi" w:hAnsi="IRFerdosi" w:cs="B Lotus" w:hint="eastAsia"/>
          <w:rtl/>
        </w:rPr>
        <w:t>نه</w:t>
      </w:r>
      <w:r w:rsidRPr="00D640BE">
        <w:rPr>
          <w:rFonts w:ascii="IRFerdosi" w:hAnsi="IRFerdosi" w:cs="B Lotus"/>
          <w:rtl/>
        </w:rPr>
        <w:t xml:space="preserve"> کاهش فقر و امن</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غذا</w:t>
      </w:r>
      <w:r w:rsidRPr="00D640BE">
        <w:rPr>
          <w:rFonts w:ascii="IRFerdosi" w:hAnsi="IRFerdosi" w:cs="B Lotus" w:hint="cs"/>
          <w:rtl/>
        </w:rPr>
        <w:t>یی،</w:t>
      </w:r>
      <w:r w:rsidRPr="00D640BE">
        <w:rPr>
          <w:rFonts w:ascii="IRFerdosi" w:hAnsi="IRFerdosi" w:cs="B Lotus"/>
          <w:rtl/>
        </w:rPr>
        <w:t xml:space="preserve"> تام</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مال</w:t>
      </w:r>
      <w:r w:rsidRPr="00D640BE">
        <w:rPr>
          <w:rFonts w:ascii="IRFerdosi" w:hAnsi="IRFerdosi" w:cs="B Lotus" w:hint="cs"/>
          <w:rtl/>
        </w:rPr>
        <w:t>ی</w:t>
      </w:r>
      <w:r w:rsidRPr="00D640BE">
        <w:rPr>
          <w:rFonts w:ascii="IRFerdosi" w:hAnsi="IRFerdosi" w:cs="B Lotus"/>
          <w:rtl/>
        </w:rPr>
        <w:t xml:space="preserve"> توسعه و مقابله با تغ</w:t>
      </w:r>
      <w:r w:rsidRPr="00D640BE">
        <w:rPr>
          <w:rFonts w:ascii="IRFerdosi" w:hAnsi="IRFerdosi" w:cs="B Lotus" w:hint="cs"/>
          <w:rtl/>
        </w:rPr>
        <w:t>یی</w:t>
      </w:r>
      <w:r w:rsidRPr="00D640BE">
        <w:rPr>
          <w:rFonts w:ascii="IRFerdosi" w:hAnsi="IRFerdosi" w:cs="B Lotus" w:hint="eastAsia"/>
          <w:rtl/>
        </w:rPr>
        <w:t>رات</w:t>
      </w:r>
      <w:r w:rsidRPr="00D640BE">
        <w:rPr>
          <w:rFonts w:ascii="IRFerdosi" w:hAnsi="IRFerdosi" w:cs="B Lotus"/>
          <w:rtl/>
        </w:rPr>
        <w:t xml:space="preserve"> آب و هوا</w:t>
      </w:r>
      <w:r w:rsidRPr="00D640BE">
        <w:rPr>
          <w:rFonts w:ascii="IRFerdosi" w:hAnsi="IRFerdosi" w:cs="B Lotus" w:hint="cs"/>
          <w:rtl/>
        </w:rPr>
        <w:t>یی.</w:t>
      </w:r>
      <w:r w:rsidRPr="00D640BE">
        <w:rPr>
          <w:rFonts w:ascii="IRFerdosi" w:hAnsi="IRFerdosi" w:cs="B Lotus"/>
          <w:vertAlign w:val="superscript"/>
          <w:rtl/>
        </w:rPr>
        <w:footnoteReference w:id="27"/>
      </w:r>
    </w:p>
    <w:p w:rsidR="004E679D" w:rsidRPr="00D640BE" w:rsidRDefault="004E679D" w:rsidP="00CA259F">
      <w:pPr>
        <w:spacing w:after="0" w:line="600" w:lineRule="exact"/>
        <w:jc w:val="both"/>
        <w:rPr>
          <w:rFonts w:ascii="IRFerdosi" w:hAnsi="IRFerdosi" w:cs="B Lotus"/>
          <w:rtl/>
        </w:rPr>
      </w:pPr>
      <w:r w:rsidRPr="00D640BE">
        <w:rPr>
          <w:rFonts w:ascii="IRFerdosi" w:hAnsi="IRFerdosi" w:cs="B Lotus"/>
          <w:rtl/>
        </w:rPr>
        <w:lastRenderedPageBreak/>
        <w:t>برمبنا</w:t>
      </w:r>
      <w:r w:rsidRPr="00D640BE">
        <w:rPr>
          <w:rFonts w:ascii="IRFerdosi" w:hAnsi="IRFerdosi" w:cs="B Lotus" w:hint="cs"/>
          <w:rtl/>
        </w:rPr>
        <w:t>ی</w:t>
      </w:r>
      <w:r w:rsidRPr="00D640BE">
        <w:rPr>
          <w:rFonts w:ascii="IRFerdosi" w:hAnsi="IRFerdosi" w:cs="B Lotus"/>
          <w:rtl/>
        </w:rPr>
        <w:t xml:space="preserve"> سخنران</w:t>
      </w:r>
      <w:r w:rsidRPr="00D640BE">
        <w:rPr>
          <w:rFonts w:ascii="IRFerdosi" w:hAnsi="IRFerdosi" w:cs="B Lotus" w:hint="cs"/>
          <w:rtl/>
        </w:rPr>
        <w:t>ی شی جین پینگ،</w:t>
      </w:r>
      <w:r w:rsidRPr="00D640BE">
        <w:rPr>
          <w:rFonts w:ascii="IRFerdosi" w:hAnsi="IRFerdosi" w:cs="B Lotus"/>
          <w:rtl/>
        </w:rPr>
        <w:t xml:space="preserve"> در سپتامبر ۲۰۲۲ </w:t>
      </w:r>
      <w:r w:rsidRPr="00D640BE">
        <w:rPr>
          <w:rFonts w:ascii="IRFerdosi" w:hAnsi="IRFerdosi" w:cs="B Lotus" w:hint="cs"/>
          <w:rtl/>
        </w:rPr>
        <w:t>وانگ یی</w:t>
      </w:r>
      <w:r w:rsidRPr="00D640BE">
        <w:rPr>
          <w:rFonts w:ascii="IRFerdosi" w:hAnsi="IRFerdosi" w:cs="B Lotus"/>
          <w:rtl/>
        </w:rPr>
        <w:t xml:space="preserve"> وز</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rtl/>
        </w:rPr>
        <w:t xml:space="preserve"> خارجه سابق چ</w:t>
      </w:r>
      <w:r w:rsidRPr="00D640BE">
        <w:rPr>
          <w:rFonts w:ascii="IRFerdosi" w:hAnsi="IRFerdosi" w:cs="B Lotus" w:hint="cs"/>
          <w:rtl/>
        </w:rPr>
        <w:t>ی</w:t>
      </w:r>
      <w:r w:rsidRPr="00D640BE">
        <w:rPr>
          <w:rFonts w:ascii="IRFerdosi" w:hAnsi="IRFerdosi" w:cs="B Lotus" w:hint="eastAsia"/>
          <w:rtl/>
        </w:rPr>
        <w:t>ن</w:t>
      </w:r>
      <w:r w:rsidR="00E24606" w:rsidRPr="00D640BE">
        <w:rPr>
          <w:rFonts w:ascii="IRFerdosi" w:hAnsi="IRFerdosi" w:cs="B Lotus" w:hint="cs"/>
          <w:rtl/>
        </w:rPr>
        <w:t xml:space="preserve"> </w:t>
      </w:r>
      <w:r w:rsidRPr="00D640BE">
        <w:rPr>
          <w:rFonts w:ascii="IRFerdosi" w:hAnsi="IRFerdosi" w:cs="B Lotus" w:hint="cs"/>
          <w:rtl/>
        </w:rPr>
        <w:t>مولفه</w:t>
      </w:r>
      <w:r w:rsidR="00E24606" w:rsidRPr="00D640BE">
        <w:rPr>
          <w:rFonts w:ascii="IRFerdosi" w:hAnsi="IRFerdosi" w:cs="B Lotus" w:hint="cs"/>
          <w:rtl/>
        </w:rPr>
        <w:t>‌</w:t>
      </w:r>
      <w:r w:rsidRPr="00D640BE">
        <w:rPr>
          <w:rFonts w:ascii="IRFerdosi" w:hAnsi="IRFerdosi" w:cs="B Lotus" w:hint="cs"/>
          <w:rtl/>
        </w:rPr>
        <w:t xml:space="preserve">های ابتکار </w:t>
      </w:r>
      <w:r w:rsidRPr="00D640BE">
        <w:rPr>
          <w:rFonts w:ascii="IRFerdosi" w:hAnsi="IRFerdosi" w:cs="B Lotus"/>
          <w:rtl/>
        </w:rPr>
        <w:t>توسعه جهان</w:t>
      </w:r>
      <w:r w:rsidRPr="00D640BE">
        <w:rPr>
          <w:rFonts w:ascii="IRFerdosi" w:hAnsi="IRFerdosi" w:cs="B Lotus" w:hint="cs"/>
          <w:rtl/>
        </w:rPr>
        <w:t>ی</w:t>
      </w:r>
      <w:r w:rsidRPr="00D640BE">
        <w:rPr>
          <w:rFonts w:ascii="IRFerdosi" w:hAnsi="IRFerdosi" w:cs="B Lotus"/>
          <w:rtl/>
        </w:rPr>
        <w:t xml:space="preserve"> را به‌صورت </w:t>
      </w:r>
      <w:r w:rsidRPr="00D640BE">
        <w:rPr>
          <w:rFonts w:ascii="IRFerdosi" w:hAnsi="IRFerdosi" w:cs="B Lotus" w:hint="eastAsia"/>
          <w:rtl/>
        </w:rPr>
        <w:t>روشن</w:t>
      </w:r>
      <w:r w:rsidRPr="00D640BE">
        <w:rPr>
          <w:rFonts w:ascii="IRFerdosi" w:hAnsi="IRFerdosi" w:cs="B Lotus" w:hint="cs"/>
          <w:rtl/>
        </w:rPr>
        <w:t xml:space="preserve"> </w:t>
      </w:r>
      <w:r w:rsidRPr="00D640BE">
        <w:rPr>
          <w:rFonts w:ascii="IRFerdosi" w:hAnsi="IRFerdosi" w:cs="B Lotus" w:hint="eastAsia"/>
          <w:rtl/>
        </w:rPr>
        <w:t>تر</w:t>
      </w:r>
      <w:r w:rsidRPr="00D640BE">
        <w:rPr>
          <w:rFonts w:ascii="IRFerdosi" w:hAnsi="IRFerdosi" w:cs="B Lotus" w:hint="cs"/>
          <w:rtl/>
        </w:rPr>
        <w:t>ی</w:t>
      </w:r>
      <w:r w:rsidRPr="00D640BE">
        <w:rPr>
          <w:rFonts w:ascii="IRFerdosi" w:hAnsi="IRFerdosi" w:cs="B Lotus"/>
          <w:rtl/>
        </w:rPr>
        <w:t xml:space="preserve"> تشر</w:t>
      </w:r>
      <w:r w:rsidRPr="00D640BE">
        <w:rPr>
          <w:rFonts w:ascii="IRFerdosi" w:hAnsi="IRFerdosi" w:cs="B Lotus" w:hint="cs"/>
          <w:rtl/>
        </w:rPr>
        <w:t>ی</w:t>
      </w:r>
      <w:r w:rsidRPr="00D640BE">
        <w:rPr>
          <w:rFonts w:ascii="IRFerdosi" w:hAnsi="IRFerdosi" w:cs="B Lotus" w:hint="eastAsia"/>
          <w:rtl/>
        </w:rPr>
        <w:t>ح</w:t>
      </w:r>
      <w:r w:rsidRPr="00D640BE">
        <w:rPr>
          <w:rFonts w:ascii="IRFerdosi" w:hAnsi="IRFerdosi" w:cs="B Lotus"/>
          <w:rtl/>
        </w:rPr>
        <w:t xml:space="preserve"> کرد</w:t>
      </w:r>
      <w:r w:rsidRPr="00D640BE">
        <w:rPr>
          <w:rFonts w:ascii="IRFerdosi" w:hAnsi="IRFerdosi" w:cs="B Lotus" w:hint="cs"/>
          <w:rtl/>
        </w:rPr>
        <w:t>.</w:t>
      </w:r>
      <w:r w:rsidRPr="00D640BE">
        <w:rPr>
          <w:rFonts w:ascii="IRFerdosi" w:hAnsi="IRFerdosi" w:cs="B Lotus"/>
          <w:rtl/>
        </w:rPr>
        <w:t xml:space="preserve"> بر مبنا</w:t>
      </w:r>
      <w:r w:rsidRPr="00D640BE">
        <w:rPr>
          <w:rFonts w:ascii="IRFerdosi" w:hAnsi="IRFerdosi" w:cs="B Lotus" w:hint="cs"/>
          <w:rtl/>
        </w:rPr>
        <w:t>ی</w:t>
      </w:r>
      <w:r w:rsidRPr="00D640BE">
        <w:rPr>
          <w:rFonts w:ascii="IRFerdosi" w:hAnsi="IRFerdosi" w:cs="B Lotus"/>
          <w:rtl/>
        </w:rPr>
        <w:t xml:space="preserve"> آنچه وز</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rtl/>
        </w:rPr>
        <w:t xml:space="preserve"> خارجه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در اجلاس وز</w:t>
      </w:r>
      <w:r w:rsidRPr="00D640BE">
        <w:rPr>
          <w:rFonts w:ascii="IRFerdosi" w:hAnsi="IRFerdosi" w:cs="B Lotus" w:hint="cs"/>
          <w:rtl/>
        </w:rPr>
        <w:t>رای خارجه</w:t>
      </w:r>
      <w:r w:rsidR="005654FD">
        <w:rPr>
          <w:rFonts w:ascii="IRFerdosi" w:hAnsi="IRFerdosi" w:cs="B Lotus"/>
          <w:rtl/>
        </w:rPr>
        <w:t xml:space="preserve"> </w:t>
      </w:r>
      <w:r w:rsidRPr="00D640BE">
        <w:rPr>
          <w:rFonts w:ascii="IRFerdosi" w:hAnsi="IRFerdosi" w:cs="B Lotus"/>
          <w:rtl/>
        </w:rPr>
        <w:t>گروه دوستان</w:t>
      </w:r>
      <w:r w:rsidR="005654FD">
        <w:rPr>
          <w:rFonts w:ascii="IRFerdosi" w:hAnsi="IRFerdosi" w:cs="B Lotus"/>
          <w:rtl/>
        </w:rPr>
        <w:t xml:space="preserve"> </w:t>
      </w:r>
      <w:r w:rsidRPr="00D640BE">
        <w:rPr>
          <w:rFonts w:ascii="IRFerdosi" w:hAnsi="IRFerdosi" w:cs="B Lotus"/>
          <w:rtl/>
        </w:rPr>
        <w:t>طرح توسعه جهان</w:t>
      </w:r>
      <w:r w:rsidRPr="00D640BE">
        <w:rPr>
          <w:rFonts w:ascii="IRFerdosi" w:hAnsi="IRFerdosi" w:cs="B Lotus" w:hint="cs"/>
          <w:rtl/>
        </w:rPr>
        <w:t>ی</w:t>
      </w:r>
      <w:r w:rsidRPr="00D640BE">
        <w:rPr>
          <w:rFonts w:ascii="IRFerdosi" w:hAnsi="IRFerdosi" w:cs="B Lotus"/>
          <w:rtl/>
        </w:rPr>
        <w:t xml:space="preserve"> مطرح کرد</w:t>
      </w:r>
      <w:r w:rsidRPr="00D640BE">
        <w:rPr>
          <w:rFonts w:ascii="IRFerdosi" w:hAnsi="IRFerdosi" w:cs="B Lotus" w:hint="cs"/>
          <w:rtl/>
        </w:rPr>
        <w:t>،</w:t>
      </w:r>
      <w:r w:rsidRPr="00D640BE">
        <w:rPr>
          <w:rFonts w:ascii="IRFerdosi" w:hAnsi="IRFerdosi" w:cs="B Lotus"/>
          <w:rtl/>
        </w:rPr>
        <w:t xml:space="preserve"> ابتکار توسعه جهان</w:t>
      </w:r>
      <w:r w:rsidRPr="00D640BE">
        <w:rPr>
          <w:rFonts w:ascii="IRFerdosi" w:hAnsi="IRFerdosi" w:cs="B Lotus" w:hint="cs"/>
          <w:rtl/>
        </w:rPr>
        <w:t>ی</w:t>
      </w:r>
      <w:r w:rsidRPr="00D640BE">
        <w:rPr>
          <w:rFonts w:ascii="IRFerdosi" w:hAnsi="IRFerdosi" w:cs="B Lotus"/>
          <w:rtl/>
        </w:rPr>
        <w:t xml:space="preserve"> با هدف ا</w:t>
      </w:r>
      <w:r w:rsidRPr="00D640BE">
        <w:rPr>
          <w:rFonts w:ascii="IRFerdosi" w:hAnsi="IRFerdosi" w:cs="B Lotus" w:hint="cs"/>
          <w:rtl/>
        </w:rPr>
        <w:t>ی</w:t>
      </w:r>
      <w:r w:rsidRPr="00D640BE">
        <w:rPr>
          <w:rFonts w:ascii="IRFerdosi" w:hAnsi="IRFerdosi" w:cs="B Lotus" w:hint="eastAsia"/>
          <w:rtl/>
        </w:rPr>
        <w:t>جاد</w:t>
      </w:r>
      <w:r w:rsidRPr="00D640BE">
        <w:rPr>
          <w:rFonts w:ascii="IRFerdosi" w:hAnsi="IRFerdosi" w:cs="B Lotus"/>
          <w:rtl/>
        </w:rPr>
        <w:t xml:space="preserve">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جامعه جهان</w:t>
      </w:r>
      <w:r w:rsidRPr="00D640BE">
        <w:rPr>
          <w:rFonts w:ascii="IRFerdosi" w:hAnsi="IRFerdosi" w:cs="B Lotus" w:hint="cs"/>
          <w:rtl/>
        </w:rPr>
        <w:t>ی</w:t>
      </w:r>
      <w:r w:rsidRPr="00D640BE">
        <w:rPr>
          <w:rFonts w:ascii="IRFerdosi" w:hAnsi="IRFerdosi" w:cs="B Lotus"/>
          <w:rtl/>
        </w:rPr>
        <w:t xml:space="preserve"> </w:t>
      </w:r>
      <w:r w:rsidRPr="00D640BE">
        <w:rPr>
          <w:rFonts w:ascii="IRFerdosi" w:hAnsi="IRFerdosi" w:cs="B Lotus" w:hint="cs"/>
          <w:rtl/>
        </w:rPr>
        <w:t xml:space="preserve">که </w:t>
      </w:r>
      <w:r w:rsidRPr="00D640BE">
        <w:rPr>
          <w:rFonts w:ascii="IRFerdosi" w:hAnsi="IRFerdosi" w:cs="B Lotus"/>
          <w:rtl/>
        </w:rPr>
        <w:t>توسعه را در اولو</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قرار دهد و مردم را در کانون قرار دهد و به دنبال اجرا</w:t>
      </w:r>
      <w:r w:rsidRPr="00D640BE">
        <w:rPr>
          <w:rFonts w:ascii="IRFerdosi" w:hAnsi="IRFerdosi" w:cs="B Lotus" w:hint="cs"/>
          <w:rtl/>
        </w:rPr>
        <w:t>یی</w:t>
      </w:r>
      <w:r w:rsidRPr="00D640BE">
        <w:rPr>
          <w:rFonts w:ascii="IRFerdosi" w:hAnsi="IRFerdosi" w:cs="B Lotus"/>
          <w:rtl/>
        </w:rPr>
        <w:t xml:space="preserve"> شدن دستور کار ۲۰۳۰ ساز</w:t>
      </w:r>
      <w:r w:rsidRPr="00D640BE">
        <w:rPr>
          <w:rFonts w:ascii="IRFerdosi" w:hAnsi="IRFerdosi" w:cs="B Lotus" w:hint="eastAsia"/>
          <w:rtl/>
        </w:rPr>
        <w:t>مان</w:t>
      </w:r>
      <w:r w:rsidRPr="00D640BE">
        <w:rPr>
          <w:rFonts w:ascii="IRFerdosi" w:hAnsi="IRFerdosi" w:cs="B Lotus"/>
          <w:rtl/>
        </w:rPr>
        <w:t xml:space="preserve"> ملل باشد شکل گرفته است</w:t>
      </w:r>
      <w:r w:rsidRPr="00D640BE">
        <w:rPr>
          <w:rFonts w:ascii="IRFerdosi" w:hAnsi="IRFerdosi" w:cs="B Lotus" w:hint="cs"/>
          <w:rtl/>
        </w:rPr>
        <w:t>.</w:t>
      </w:r>
      <w:r w:rsidRPr="00D640BE">
        <w:rPr>
          <w:rFonts w:ascii="IRFerdosi" w:hAnsi="IRFerdosi" w:cs="B Lotus"/>
          <w:rtl/>
        </w:rPr>
        <w:t xml:space="preserve"> وز</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rtl/>
        </w:rPr>
        <w:t xml:space="preserve"> خارجه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از ۷ اقدام کل</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hint="cs"/>
          <w:rtl/>
        </w:rPr>
        <w:t>ی</w:t>
      </w:r>
      <w:r w:rsidRPr="00D640BE">
        <w:rPr>
          <w:rFonts w:ascii="IRFerdosi" w:hAnsi="IRFerdosi" w:cs="B Lotus"/>
          <w:rtl/>
        </w:rPr>
        <w:t xml:space="preserve"> کشور در راستا</w:t>
      </w:r>
      <w:r w:rsidRPr="00D640BE">
        <w:rPr>
          <w:rFonts w:ascii="IRFerdosi" w:hAnsi="IRFerdosi" w:cs="B Lotus" w:hint="cs"/>
          <w:rtl/>
        </w:rPr>
        <w:t>ی</w:t>
      </w:r>
      <w:r w:rsidRPr="00D640BE">
        <w:rPr>
          <w:rFonts w:ascii="IRFerdosi" w:hAnsi="IRFerdosi" w:cs="B Lotus"/>
          <w:rtl/>
        </w:rPr>
        <w:t xml:space="preserve"> تحقق </w:t>
      </w:r>
      <w:r w:rsidRPr="00D640BE">
        <w:rPr>
          <w:rFonts w:ascii="IRFerdosi" w:hAnsi="IRFerdosi" w:cs="B Lotus" w:hint="cs"/>
          <w:rtl/>
        </w:rPr>
        <w:t xml:space="preserve">بخشیدن </w:t>
      </w:r>
      <w:r w:rsidRPr="00D640BE">
        <w:rPr>
          <w:rFonts w:ascii="IRFerdosi" w:hAnsi="IRFerdosi" w:cs="B Lotus"/>
          <w:rtl/>
        </w:rPr>
        <w:t>به ابتکار توسعه جهان</w:t>
      </w:r>
      <w:r w:rsidRPr="00D640BE">
        <w:rPr>
          <w:rFonts w:ascii="IRFerdosi" w:hAnsi="IRFerdosi" w:cs="B Lotus" w:hint="cs"/>
          <w:rtl/>
        </w:rPr>
        <w:t>ی</w:t>
      </w:r>
      <w:r w:rsidRPr="00D640BE">
        <w:rPr>
          <w:rFonts w:ascii="IRFerdosi" w:hAnsi="IRFerdosi" w:cs="B Lotus"/>
          <w:rtl/>
        </w:rPr>
        <w:t xml:space="preserve"> سخن گفته است</w:t>
      </w:r>
      <w:r w:rsidRPr="00D640BE">
        <w:rPr>
          <w:rFonts w:ascii="IRFerdosi" w:hAnsi="IRFerdosi" w:cs="B Lotus" w:hint="cs"/>
          <w:rtl/>
        </w:rPr>
        <w:t>:</w:t>
      </w:r>
    </w:p>
    <w:p w:rsidR="004E679D" w:rsidRPr="00D640BE" w:rsidRDefault="004E679D" w:rsidP="00CA259F">
      <w:pPr>
        <w:numPr>
          <w:ilvl w:val="0"/>
          <w:numId w:val="9"/>
        </w:numPr>
        <w:spacing w:after="0" w:line="600" w:lineRule="exact"/>
        <w:ind w:firstLine="0"/>
        <w:jc w:val="both"/>
        <w:rPr>
          <w:rFonts w:ascii="IRFerdosi" w:hAnsi="IRFerdosi" w:cs="B Lotus"/>
          <w:rtl/>
        </w:rPr>
      </w:pPr>
      <w:r w:rsidRPr="00D640BE">
        <w:rPr>
          <w:rFonts w:ascii="IRFerdosi" w:hAnsi="IRFerdosi" w:cs="B Lotus"/>
          <w:rtl/>
        </w:rPr>
        <w:t>انتشار اول</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فهرست پروژه‌ها</w:t>
      </w:r>
      <w:r w:rsidRPr="00D640BE">
        <w:rPr>
          <w:rFonts w:ascii="IRFerdosi" w:hAnsi="IRFerdosi" w:cs="B Lotus" w:hint="cs"/>
          <w:rtl/>
        </w:rPr>
        <w:t>ی</w:t>
      </w:r>
      <w:r w:rsidRPr="00D640BE">
        <w:rPr>
          <w:rFonts w:ascii="IRFerdosi" w:hAnsi="IRFerdosi" w:cs="B Lotus"/>
          <w:rtl/>
        </w:rPr>
        <w:t xml:space="preserve"> واجد شرا</w:t>
      </w:r>
      <w:r w:rsidRPr="00D640BE">
        <w:rPr>
          <w:rFonts w:ascii="IRFerdosi" w:hAnsi="IRFerdosi" w:cs="B Lotus" w:hint="cs"/>
          <w:rtl/>
        </w:rPr>
        <w:t>ی</w:t>
      </w:r>
      <w:r w:rsidRPr="00D640BE">
        <w:rPr>
          <w:rFonts w:ascii="IRFerdosi" w:hAnsi="IRFerdosi" w:cs="B Lotus" w:hint="eastAsia"/>
          <w:rtl/>
        </w:rPr>
        <w:t>ط</w:t>
      </w:r>
      <w:r w:rsidRPr="00D640BE">
        <w:rPr>
          <w:rFonts w:ascii="IRFerdosi" w:hAnsi="IRFerdosi" w:cs="B Lotus"/>
          <w:rtl/>
        </w:rPr>
        <w:t xml:space="preserve"> در مجموعه </w:t>
      </w:r>
      <w:r w:rsidRPr="00D640BE">
        <w:rPr>
          <w:rFonts w:ascii="IRFerdosi" w:hAnsi="IRFerdosi" w:cs="B Lotus" w:hint="cs"/>
          <w:rtl/>
        </w:rPr>
        <w:t>ابتکار</w:t>
      </w:r>
      <w:r w:rsidRPr="00D640BE">
        <w:rPr>
          <w:rFonts w:ascii="IRFerdosi" w:hAnsi="IRFerdosi" w:cs="B Lotus"/>
          <w:rtl/>
        </w:rPr>
        <w:t xml:space="preserve"> توسعه جهان</w:t>
      </w:r>
      <w:r w:rsidRPr="00D640BE">
        <w:rPr>
          <w:rFonts w:ascii="IRFerdosi" w:hAnsi="IRFerdosi" w:cs="B Lotus" w:hint="cs"/>
          <w:rtl/>
        </w:rPr>
        <w:t>ی</w:t>
      </w:r>
      <w:r w:rsidRPr="00D640BE">
        <w:rPr>
          <w:rFonts w:ascii="IRFerdosi" w:hAnsi="IRFerdosi" w:cs="B Lotus"/>
          <w:rtl/>
        </w:rPr>
        <w:t xml:space="preserve"> که شامل ۵۰ پروژه همکار</w:t>
      </w:r>
      <w:r w:rsidRPr="00D640BE">
        <w:rPr>
          <w:rFonts w:ascii="IRFerdosi" w:hAnsi="IRFerdosi" w:cs="B Lotus" w:hint="cs"/>
          <w:rtl/>
        </w:rPr>
        <w:t>ی</w:t>
      </w:r>
      <w:r w:rsidRPr="00D640BE">
        <w:rPr>
          <w:rFonts w:ascii="IRFerdosi" w:hAnsi="IRFerdosi" w:cs="B Lotus"/>
          <w:rtl/>
        </w:rPr>
        <w:t xml:space="preserve"> عمل</w:t>
      </w:r>
      <w:r w:rsidRPr="00D640BE">
        <w:rPr>
          <w:rFonts w:ascii="IRFerdosi" w:hAnsi="IRFerdosi" w:cs="B Lotus" w:hint="cs"/>
          <w:rtl/>
        </w:rPr>
        <w:t>ی</w:t>
      </w:r>
      <w:r w:rsidRPr="00D640BE">
        <w:rPr>
          <w:rFonts w:ascii="IRFerdosi" w:hAnsi="IRFerdosi" w:cs="B Lotus"/>
          <w:rtl/>
        </w:rPr>
        <w:t xml:space="preserve"> در کاهش فقر</w:t>
      </w:r>
      <w:r w:rsidRPr="00D640BE">
        <w:rPr>
          <w:rFonts w:ascii="IRFerdosi" w:hAnsi="IRFerdosi" w:cs="B Lotus" w:hint="cs"/>
          <w:rtl/>
        </w:rPr>
        <w:t>،</w:t>
      </w:r>
      <w:r w:rsidRPr="00D640BE">
        <w:rPr>
          <w:rFonts w:ascii="IRFerdosi" w:hAnsi="IRFerdosi" w:cs="B Lotus"/>
          <w:rtl/>
        </w:rPr>
        <w:t xml:space="preserve"> امن</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غذا</w:t>
      </w:r>
      <w:r w:rsidRPr="00D640BE">
        <w:rPr>
          <w:rFonts w:ascii="IRFerdosi" w:hAnsi="IRFerdosi" w:cs="B Lotus" w:hint="cs"/>
          <w:rtl/>
        </w:rPr>
        <w:t>یی،</w:t>
      </w:r>
      <w:r w:rsidRPr="00D640BE">
        <w:rPr>
          <w:rFonts w:ascii="IRFerdosi" w:hAnsi="IRFerdosi" w:cs="B Lotus"/>
          <w:rtl/>
        </w:rPr>
        <w:t xml:space="preserve"> صنعت</w:t>
      </w:r>
      <w:r w:rsidRPr="00D640BE">
        <w:rPr>
          <w:rFonts w:ascii="IRFerdosi" w:hAnsi="IRFerdosi" w:cs="B Lotus" w:hint="cs"/>
          <w:rtl/>
        </w:rPr>
        <w:t>ی</w:t>
      </w:r>
      <w:r w:rsidRPr="00D640BE">
        <w:rPr>
          <w:rFonts w:ascii="IRFerdosi" w:hAnsi="IRFerdosi" w:cs="B Lotus"/>
          <w:rtl/>
        </w:rPr>
        <w:t xml:space="preserve"> شدن و سا</w:t>
      </w:r>
      <w:r w:rsidRPr="00D640BE">
        <w:rPr>
          <w:rFonts w:ascii="IRFerdosi" w:hAnsi="IRFerdosi" w:cs="B Lotus" w:hint="cs"/>
          <w:rtl/>
        </w:rPr>
        <w:t>ی</w:t>
      </w:r>
      <w:r w:rsidRPr="00D640BE">
        <w:rPr>
          <w:rFonts w:ascii="IRFerdosi" w:hAnsi="IRFerdosi" w:cs="B Lotus"/>
          <w:rtl/>
        </w:rPr>
        <w:t>ر زم</w:t>
      </w:r>
      <w:r w:rsidRPr="00D640BE">
        <w:rPr>
          <w:rFonts w:ascii="IRFerdosi" w:hAnsi="IRFerdosi" w:cs="B Lotus" w:hint="cs"/>
          <w:rtl/>
        </w:rPr>
        <w:t>ی</w:t>
      </w:r>
      <w:r w:rsidRPr="00D640BE">
        <w:rPr>
          <w:rFonts w:ascii="IRFerdosi" w:hAnsi="IRFerdosi" w:cs="B Lotus" w:hint="eastAsia"/>
          <w:rtl/>
        </w:rPr>
        <w:t>نه</w:t>
      </w:r>
      <w:r w:rsidRPr="00D640BE">
        <w:rPr>
          <w:rFonts w:ascii="IRFerdosi" w:hAnsi="IRFerdosi" w:cs="B Lotus"/>
          <w:rtl/>
        </w:rPr>
        <w:t xml:space="preserve"> ها م</w:t>
      </w:r>
      <w:r w:rsidRPr="00D640BE">
        <w:rPr>
          <w:rFonts w:ascii="IRFerdosi" w:hAnsi="IRFerdosi" w:cs="B Lotus" w:hint="cs"/>
          <w:rtl/>
        </w:rPr>
        <w:t>ی</w:t>
      </w:r>
      <w:r w:rsidRPr="00D640BE">
        <w:rPr>
          <w:rFonts w:ascii="IRFerdosi" w:hAnsi="IRFerdosi" w:cs="B Lotus"/>
          <w:rtl/>
        </w:rPr>
        <w:t xml:space="preserve"> گردد و همچن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w:t>
      </w:r>
      <w:r w:rsidRPr="00D640BE">
        <w:rPr>
          <w:rFonts w:ascii="IRFerdosi" w:hAnsi="IRFerdosi" w:cs="B Lotus" w:hint="cs"/>
          <w:rtl/>
        </w:rPr>
        <w:t>1000</w:t>
      </w:r>
      <w:r w:rsidRPr="00D640BE">
        <w:rPr>
          <w:rFonts w:ascii="IRFerdosi" w:hAnsi="IRFerdosi" w:cs="B Lotus"/>
          <w:rtl/>
        </w:rPr>
        <w:t>برنامه ظرف</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ساز</w:t>
      </w:r>
      <w:r w:rsidRPr="00D640BE">
        <w:rPr>
          <w:rFonts w:ascii="IRFerdosi" w:hAnsi="IRFerdosi" w:cs="B Lotus" w:hint="cs"/>
          <w:rtl/>
        </w:rPr>
        <w:t>ی</w:t>
      </w:r>
      <w:r w:rsidRPr="00D640BE">
        <w:rPr>
          <w:rFonts w:ascii="IRFerdosi" w:hAnsi="IRFerdosi" w:cs="B Lotus"/>
          <w:rtl/>
        </w:rPr>
        <w:t xml:space="preserve"> جد</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rtl/>
        </w:rPr>
        <w:t xml:space="preserve"> برا</w:t>
      </w:r>
      <w:r w:rsidRPr="00D640BE">
        <w:rPr>
          <w:rFonts w:ascii="IRFerdosi" w:hAnsi="IRFerdosi" w:cs="B Lotus" w:hint="cs"/>
          <w:rtl/>
        </w:rPr>
        <w:t>ی</w:t>
      </w:r>
      <w:r w:rsidRPr="00D640BE">
        <w:rPr>
          <w:rFonts w:ascii="IRFerdosi" w:hAnsi="IRFerdosi" w:cs="B Lotus"/>
          <w:rtl/>
        </w:rPr>
        <w:t xml:space="preserve"> کشورها</w:t>
      </w:r>
      <w:r w:rsidRPr="00D640BE">
        <w:rPr>
          <w:rFonts w:ascii="IRFerdosi" w:hAnsi="IRFerdosi" w:cs="B Lotus" w:hint="cs"/>
          <w:rtl/>
        </w:rPr>
        <w:t>ی</w:t>
      </w:r>
      <w:r w:rsidRPr="00D640BE">
        <w:rPr>
          <w:rFonts w:ascii="IRFerdosi" w:hAnsi="IRFerdosi" w:cs="B Lotus"/>
          <w:rtl/>
        </w:rPr>
        <w:t xml:space="preserve"> در حال توسعه</w:t>
      </w:r>
    </w:p>
    <w:p w:rsidR="004E679D" w:rsidRPr="00D640BE" w:rsidRDefault="005654FD" w:rsidP="00CA259F">
      <w:pPr>
        <w:numPr>
          <w:ilvl w:val="0"/>
          <w:numId w:val="9"/>
        </w:numPr>
        <w:spacing w:after="0" w:line="600" w:lineRule="exact"/>
        <w:ind w:firstLine="0"/>
        <w:jc w:val="both"/>
        <w:rPr>
          <w:rFonts w:ascii="IRFerdosi" w:hAnsi="IRFerdosi" w:cs="B Lotus"/>
        </w:rPr>
      </w:pPr>
      <w:r>
        <w:rPr>
          <w:rFonts w:ascii="IRFerdosi" w:hAnsi="IRFerdosi" w:cs="B Lotus" w:hint="cs"/>
          <w:rtl/>
        </w:rPr>
        <w:t xml:space="preserve"> </w:t>
      </w:r>
      <w:r w:rsidR="004E679D" w:rsidRPr="00D640BE">
        <w:rPr>
          <w:rFonts w:ascii="IRFerdosi" w:hAnsi="IRFerdosi" w:cs="B Lotus"/>
          <w:rtl/>
        </w:rPr>
        <w:t>افزا</w:t>
      </w:r>
      <w:r w:rsidR="004E679D" w:rsidRPr="00D640BE">
        <w:rPr>
          <w:rFonts w:ascii="IRFerdosi" w:hAnsi="IRFerdosi" w:cs="B Lotus" w:hint="cs"/>
          <w:rtl/>
        </w:rPr>
        <w:t>ی</w:t>
      </w:r>
      <w:r w:rsidR="004E679D" w:rsidRPr="00D640BE">
        <w:rPr>
          <w:rFonts w:ascii="IRFerdosi" w:hAnsi="IRFerdosi" w:cs="B Lotus" w:hint="eastAsia"/>
          <w:rtl/>
        </w:rPr>
        <w:t>ش</w:t>
      </w:r>
      <w:r w:rsidR="004E679D" w:rsidRPr="00D640BE">
        <w:rPr>
          <w:rFonts w:ascii="IRFerdosi" w:hAnsi="IRFerdosi" w:cs="B Lotus"/>
          <w:rtl/>
        </w:rPr>
        <w:t xml:space="preserve"> تول</w:t>
      </w:r>
      <w:r w:rsidR="004E679D" w:rsidRPr="00D640BE">
        <w:rPr>
          <w:rFonts w:ascii="IRFerdosi" w:hAnsi="IRFerdosi" w:cs="B Lotus" w:hint="cs"/>
          <w:rtl/>
        </w:rPr>
        <w:t>ی</w:t>
      </w:r>
      <w:r w:rsidR="004E679D" w:rsidRPr="00D640BE">
        <w:rPr>
          <w:rFonts w:ascii="IRFerdosi" w:hAnsi="IRFerdosi" w:cs="B Lotus" w:hint="eastAsia"/>
          <w:rtl/>
        </w:rPr>
        <w:t>د</w:t>
      </w:r>
      <w:r w:rsidR="004E679D" w:rsidRPr="00D640BE">
        <w:rPr>
          <w:rFonts w:ascii="IRFerdosi" w:hAnsi="IRFerdosi" w:cs="B Lotus"/>
          <w:rtl/>
        </w:rPr>
        <w:t xml:space="preserve"> مواد غذا</w:t>
      </w:r>
      <w:r w:rsidR="004E679D" w:rsidRPr="00D640BE">
        <w:rPr>
          <w:rFonts w:ascii="IRFerdosi" w:hAnsi="IRFerdosi" w:cs="B Lotus" w:hint="cs"/>
          <w:rtl/>
        </w:rPr>
        <w:t>یی</w:t>
      </w:r>
      <w:r w:rsidR="004E679D" w:rsidRPr="00D640BE">
        <w:rPr>
          <w:rFonts w:ascii="IRFerdosi" w:hAnsi="IRFerdosi" w:cs="B Lotus"/>
          <w:rtl/>
        </w:rPr>
        <w:t xml:space="preserve"> با استفاده از امکانات چ</w:t>
      </w:r>
      <w:r w:rsidR="004E679D" w:rsidRPr="00D640BE">
        <w:rPr>
          <w:rFonts w:ascii="IRFerdosi" w:hAnsi="IRFerdosi" w:cs="B Lotus" w:hint="cs"/>
          <w:rtl/>
        </w:rPr>
        <w:t>ی</w:t>
      </w:r>
      <w:r w:rsidR="004E679D" w:rsidRPr="00D640BE">
        <w:rPr>
          <w:rFonts w:ascii="IRFerdosi" w:hAnsi="IRFerdosi" w:cs="B Lotus" w:hint="eastAsia"/>
          <w:rtl/>
        </w:rPr>
        <w:t>ن</w:t>
      </w:r>
      <w:r w:rsidR="004E679D" w:rsidRPr="00D640BE">
        <w:rPr>
          <w:rFonts w:ascii="IRFerdosi" w:hAnsi="IRFerdosi" w:cs="B Lotus"/>
          <w:rtl/>
        </w:rPr>
        <w:t xml:space="preserve"> در پهنه وس</w:t>
      </w:r>
      <w:r w:rsidR="004E679D" w:rsidRPr="00D640BE">
        <w:rPr>
          <w:rFonts w:ascii="IRFerdosi" w:hAnsi="IRFerdosi" w:cs="B Lotus" w:hint="cs"/>
          <w:rtl/>
        </w:rPr>
        <w:t>ی</w:t>
      </w:r>
      <w:r w:rsidR="004E679D" w:rsidRPr="00D640BE">
        <w:rPr>
          <w:rFonts w:ascii="IRFerdosi" w:hAnsi="IRFerdosi" w:cs="B Lotus" w:hint="eastAsia"/>
          <w:rtl/>
        </w:rPr>
        <w:t>ع</w:t>
      </w:r>
      <w:r w:rsidR="004E679D" w:rsidRPr="00D640BE">
        <w:rPr>
          <w:rFonts w:ascii="IRFerdosi" w:hAnsi="IRFerdosi" w:cs="B Lotus" w:hint="cs"/>
          <w:rtl/>
        </w:rPr>
        <w:t>ی</w:t>
      </w:r>
      <w:r w:rsidR="004E679D" w:rsidRPr="00D640BE">
        <w:rPr>
          <w:rFonts w:ascii="IRFerdosi" w:hAnsi="IRFerdosi" w:cs="B Lotus"/>
          <w:rtl/>
        </w:rPr>
        <w:t xml:space="preserve"> از کشورها</w:t>
      </w:r>
      <w:r w:rsidR="004E679D" w:rsidRPr="00D640BE">
        <w:rPr>
          <w:rFonts w:ascii="IRFerdosi" w:hAnsi="IRFerdosi" w:cs="B Lotus" w:hint="cs"/>
          <w:rtl/>
        </w:rPr>
        <w:t>ی</w:t>
      </w:r>
      <w:r w:rsidR="004E679D" w:rsidRPr="00D640BE">
        <w:rPr>
          <w:rFonts w:ascii="IRFerdosi" w:hAnsi="IRFerdosi" w:cs="B Lotus"/>
          <w:rtl/>
        </w:rPr>
        <w:t xml:space="preserve"> در حال توسعه</w:t>
      </w:r>
    </w:p>
    <w:p w:rsidR="004E679D" w:rsidRPr="00D640BE" w:rsidRDefault="004E679D" w:rsidP="00CA259F">
      <w:pPr>
        <w:numPr>
          <w:ilvl w:val="0"/>
          <w:numId w:val="9"/>
        </w:numPr>
        <w:spacing w:after="0" w:line="600" w:lineRule="exact"/>
        <w:ind w:firstLine="0"/>
        <w:jc w:val="both"/>
        <w:rPr>
          <w:rFonts w:ascii="IRFerdosi" w:hAnsi="IRFerdosi" w:cs="B Lotus"/>
        </w:rPr>
      </w:pPr>
      <w:r w:rsidRPr="00D640BE">
        <w:rPr>
          <w:rFonts w:ascii="IRFerdosi" w:hAnsi="IRFerdosi" w:cs="B Lotus"/>
          <w:rtl/>
        </w:rPr>
        <w:t xml:space="preserve"> پ</w:t>
      </w:r>
      <w:r w:rsidRPr="00D640BE">
        <w:rPr>
          <w:rFonts w:ascii="IRFerdosi" w:hAnsi="IRFerdosi" w:cs="B Lotus" w:hint="cs"/>
          <w:rtl/>
        </w:rPr>
        <w:t>ی</w:t>
      </w:r>
      <w:r w:rsidRPr="00D640BE">
        <w:rPr>
          <w:rFonts w:ascii="IRFerdosi" w:hAnsi="IRFerdosi" w:cs="B Lotus" w:hint="eastAsia"/>
          <w:rtl/>
        </w:rPr>
        <w:t>شبرد</w:t>
      </w:r>
      <w:r w:rsidRPr="00D640BE">
        <w:rPr>
          <w:rFonts w:ascii="IRFerdosi" w:hAnsi="IRFerdosi" w:cs="B Lotus"/>
          <w:rtl/>
        </w:rPr>
        <w:t xml:space="preserve"> مشارکت جهان</w:t>
      </w:r>
      <w:r w:rsidRPr="00D640BE">
        <w:rPr>
          <w:rFonts w:ascii="IRFerdosi" w:hAnsi="IRFerdosi" w:cs="B Lotus" w:hint="cs"/>
          <w:rtl/>
        </w:rPr>
        <w:t>ی</w:t>
      </w:r>
      <w:r w:rsidRPr="00D640BE">
        <w:rPr>
          <w:rFonts w:ascii="IRFerdosi" w:hAnsi="IRFerdosi" w:cs="B Lotus"/>
          <w:rtl/>
        </w:rPr>
        <w:t xml:space="preserve"> انرژ</w:t>
      </w:r>
      <w:r w:rsidRPr="00D640BE">
        <w:rPr>
          <w:rFonts w:ascii="IRFerdosi" w:hAnsi="IRFerdosi" w:cs="B Lotus" w:hint="cs"/>
          <w:rtl/>
        </w:rPr>
        <w:t>ی</w:t>
      </w:r>
      <w:r w:rsidRPr="00D640BE">
        <w:rPr>
          <w:rFonts w:ascii="IRFerdosi" w:hAnsi="IRFerdosi" w:cs="B Lotus"/>
          <w:rtl/>
        </w:rPr>
        <w:t xml:space="preserve"> پاک و تعم</w:t>
      </w:r>
      <w:r w:rsidRPr="00D640BE">
        <w:rPr>
          <w:rFonts w:ascii="IRFerdosi" w:hAnsi="IRFerdosi" w:cs="B Lotus" w:hint="cs"/>
          <w:rtl/>
        </w:rPr>
        <w:t>ی</w:t>
      </w:r>
      <w:r w:rsidRPr="00D640BE">
        <w:rPr>
          <w:rFonts w:ascii="IRFerdosi" w:hAnsi="IRFerdosi" w:cs="B Lotus" w:hint="eastAsia"/>
          <w:rtl/>
        </w:rPr>
        <w:t>ق</w:t>
      </w:r>
      <w:r w:rsidRPr="00D640BE">
        <w:rPr>
          <w:rFonts w:ascii="IRFerdosi" w:hAnsi="IRFerdosi" w:cs="B Lotus"/>
          <w:rtl/>
        </w:rPr>
        <w:t xml:space="preserve"> </w:t>
      </w:r>
      <w:r w:rsidRPr="00D640BE">
        <w:rPr>
          <w:rFonts w:ascii="IRFerdosi" w:hAnsi="IRFerdosi" w:cs="B Lotus" w:hint="eastAsia"/>
          <w:rtl/>
        </w:rPr>
        <w:t>همکار</w:t>
      </w:r>
      <w:r w:rsidRPr="00D640BE">
        <w:rPr>
          <w:rFonts w:ascii="IRFerdosi" w:hAnsi="IRFerdosi" w:cs="B Lotus" w:hint="cs"/>
          <w:rtl/>
        </w:rPr>
        <w:t>ی</w:t>
      </w:r>
      <w:r w:rsidRPr="00D640BE">
        <w:rPr>
          <w:rFonts w:ascii="IRFerdosi" w:hAnsi="IRFerdosi" w:cs="B Lotus"/>
          <w:rtl/>
        </w:rPr>
        <w:t xml:space="preserve"> عمل</w:t>
      </w:r>
      <w:r w:rsidRPr="00D640BE">
        <w:rPr>
          <w:rFonts w:ascii="IRFerdosi" w:hAnsi="IRFerdosi" w:cs="B Lotus" w:hint="cs"/>
          <w:rtl/>
        </w:rPr>
        <w:t>ی</w:t>
      </w:r>
      <w:r w:rsidRPr="00D640BE">
        <w:rPr>
          <w:rFonts w:ascii="IRFerdosi" w:hAnsi="IRFerdosi" w:cs="B Lotus"/>
          <w:rtl/>
        </w:rPr>
        <w:t xml:space="preserve"> ب</w:t>
      </w:r>
      <w:r w:rsidRPr="00D640BE">
        <w:rPr>
          <w:rFonts w:ascii="IRFerdosi" w:hAnsi="IRFerdosi" w:cs="B Lotus" w:hint="cs"/>
          <w:rtl/>
        </w:rPr>
        <w:t>ی</w:t>
      </w:r>
      <w:r w:rsidRPr="00D640BE">
        <w:rPr>
          <w:rFonts w:ascii="IRFerdosi" w:hAnsi="IRFerdosi" w:cs="B Lotus" w:hint="eastAsia"/>
          <w:rtl/>
        </w:rPr>
        <w:t>ن‌الملل</w:t>
      </w:r>
      <w:r w:rsidRPr="00D640BE">
        <w:rPr>
          <w:rFonts w:ascii="IRFerdosi" w:hAnsi="IRFerdosi" w:cs="B Lotus" w:hint="cs"/>
          <w:rtl/>
        </w:rPr>
        <w:t>ی</w:t>
      </w:r>
      <w:r w:rsidRPr="00D640BE">
        <w:rPr>
          <w:rFonts w:ascii="IRFerdosi" w:hAnsi="IRFerdosi" w:cs="B Lotus"/>
          <w:rtl/>
        </w:rPr>
        <w:t xml:space="preserve"> </w:t>
      </w:r>
      <w:r w:rsidRPr="00D640BE">
        <w:rPr>
          <w:rFonts w:ascii="IRFerdosi" w:hAnsi="IRFerdosi" w:cs="B Lotus" w:hint="cs"/>
          <w:rtl/>
        </w:rPr>
        <w:t xml:space="preserve">در حوزه </w:t>
      </w:r>
      <w:r w:rsidRPr="00D640BE">
        <w:rPr>
          <w:rFonts w:ascii="IRFerdosi" w:hAnsi="IRFerdosi" w:cs="B Lotus"/>
          <w:rtl/>
        </w:rPr>
        <w:t>انرژ</w:t>
      </w:r>
      <w:r w:rsidRPr="00D640BE">
        <w:rPr>
          <w:rFonts w:ascii="IRFerdosi" w:hAnsi="IRFerdosi" w:cs="B Lotus" w:hint="cs"/>
          <w:rtl/>
        </w:rPr>
        <w:t>ی</w:t>
      </w:r>
      <w:r w:rsidRPr="00D640BE">
        <w:rPr>
          <w:rFonts w:ascii="IRFerdosi" w:hAnsi="IRFerdosi" w:cs="B Lotus"/>
          <w:rtl/>
        </w:rPr>
        <w:t xml:space="preserve"> ها</w:t>
      </w:r>
      <w:r w:rsidRPr="00D640BE">
        <w:rPr>
          <w:rFonts w:ascii="IRFerdosi" w:hAnsi="IRFerdosi" w:cs="B Lotus" w:hint="cs"/>
          <w:rtl/>
        </w:rPr>
        <w:t>ی</w:t>
      </w:r>
      <w:r w:rsidRPr="00D640BE">
        <w:rPr>
          <w:rFonts w:ascii="IRFerdosi" w:hAnsi="IRFerdosi" w:cs="B Lotus"/>
          <w:rtl/>
        </w:rPr>
        <w:t xml:space="preserve"> تجد</w:t>
      </w:r>
      <w:r w:rsidRPr="00D640BE">
        <w:rPr>
          <w:rFonts w:ascii="IRFerdosi" w:hAnsi="IRFerdosi" w:cs="B Lotus" w:hint="cs"/>
          <w:rtl/>
        </w:rPr>
        <w:t>ی</w:t>
      </w:r>
      <w:r w:rsidRPr="00D640BE">
        <w:rPr>
          <w:rFonts w:ascii="IRFerdosi" w:hAnsi="IRFerdosi" w:cs="B Lotus" w:hint="eastAsia"/>
          <w:rtl/>
        </w:rPr>
        <w:t>دپذ</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rtl/>
        </w:rPr>
        <w:t xml:space="preserve"> </w:t>
      </w:r>
      <w:r w:rsidRPr="00D640BE">
        <w:rPr>
          <w:rFonts w:ascii="IRFerdosi" w:hAnsi="IRFerdosi" w:cs="B Lotus" w:hint="cs"/>
          <w:rtl/>
        </w:rPr>
        <w:t>با</w:t>
      </w:r>
      <w:r w:rsidRPr="00D640BE">
        <w:rPr>
          <w:rFonts w:ascii="IRFerdosi" w:hAnsi="IRFerdosi" w:cs="B Lotus"/>
          <w:rtl/>
        </w:rPr>
        <w:t xml:space="preserve"> سا</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rtl/>
        </w:rPr>
        <w:t xml:space="preserve"> کشورها برا</w:t>
      </w:r>
      <w:r w:rsidRPr="00D640BE">
        <w:rPr>
          <w:rFonts w:ascii="IRFerdosi" w:hAnsi="IRFerdosi" w:cs="B Lotus" w:hint="cs"/>
          <w:rtl/>
        </w:rPr>
        <w:t>ی</w:t>
      </w:r>
      <w:r w:rsidRPr="00D640BE">
        <w:rPr>
          <w:rFonts w:ascii="IRFerdosi" w:hAnsi="IRFerdosi" w:cs="B Lotus"/>
          <w:rtl/>
        </w:rPr>
        <w:t xml:space="preserve"> پ</w:t>
      </w:r>
      <w:r w:rsidRPr="00D640BE">
        <w:rPr>
          <w:rFonts w:ascii="IRFerdosi" w:hAnsi="IRFerdosi" w:cs="B Lotus" w:hint="cs"/>
          <w:rtl/>
        </w:rPr>
        <w:t>ی</w:t>
      </w:r>
      <w:r w:rsidRPr="00D640BE">
        <w:rPr>
          <w:rFonts w:ascii="IRFerdosi" w:hAnsi="IRFerdosi" w:cs="B Lotus" w:hint="eastAsia"/>
          <w:rtl/>
        </w:rPr>
        <w:t>شبرد</w:t>
      </w:r>
      <w:r w:rsidRPr="00D640BE">
        <w:rPr>
          <w:rFonts w:ascii="IRFerdosi" w:hAnsi="IRFerdosi" w:cs="B Lotus"/>
          <w:rtl/>
        </w:rPr>
        <w:t xml:space="preserve"> گذار به انرژ</w:t>
      </w:r>
      <w:r w:rsidRPr="00D640BE">
        <w:rPr>
          <w:rFonts w:ascii="IRFerdosi" w:hAnsi="IRFerdosi" w:cs="B Lotus" w:hint="cs"/>
          <w:rtl/>
        </w:rPr>
        <w:t>ی</w:t>
      </w:r>
      <w:r w:rsidRPr="00D640BE">
        <w:rPr>
          <w:rFonts w:ascii="IRFerdosi" w:hAnsi="IRFerdosi" w:cs="B Lotus"/>
          <w:rtl/>
        </w:rPr>
        <w:t xml:space="preserve"> ها</w:t>
      </w:r>
      <w:r w:rsidRPr="00D640BE">
        <w:rPr>
          <w:rFonts w:ascii="IRFerdosi" w:hAnsi="IRFerdosi" w:cs="B Lotus" w:hint="cs"/>
          <w:rtl/>
        </w:rPr>
        <w:t>ی</w:t>
      </w:r>
      <w:r w:rsidRPr="00D640BE">
        <w:rPr>
          <w:rFonts w:ascii="IRFerdosi" w:hAnsi="IRFerdosi" w:cs="B Lotus"/>
          <w:rtl/>
        </w:rPr>
        <w:t xml:space="preserve"> پاک و تحقق انرژ</w:t>
      </w:r>
      <w:r w:rsidRPr="00D640BE">
        <w:rPr>
          <w:rFonts w:ascii="IRFerdosi" w:hAnsi="IRFerdosi" w:cs="B Lotus" w:hint="cs"/>
          <w:rtl/>
        </w:rPr>
        <w:t>ی</w:t>
      </w:r>
      <w:r w:rsidRPr="00D640BE">
        <w:rPr>
          <w:rFonts w:ascii="IRFerdosi" w:hAnsi="IRFerdosi" w:cs="B Lotus"/>
          <w:rtl/>
        </w:rPr>
        <w:t xml:space="preserve"> پا</w:t>
      </w:r>
      <w:r w:rsidRPr="00D640BE">
        <w:rPr>
          <w:rFonts w:ascii="IRFerdosi" w:hAnsi="IRFerdosi" w:cs="B Lotus" w:hint="cs"/>
          <w:rtl/>
        </w:rPr>
        <w:t>ی</w:t>
      </w:r>
      <w:r w:rsidRPr="00D640BE">
        <w:rPr>
          <w:rFonts w:ascii="IRFerdosi" w:hAnsi="IRFerdosi" w:cs="B Lotus" w:hint="eastAsia"/>
          <w:rtl/>
        </w:rPr>
        <w:t>دار</w:t>
      </w:r>
    </w:p>
    <w:p w:rsidR="004E679D" w:rsidRPr="00D640BE" w:rsidRDefault="004E679D" w:rsidP="00CA259F">
      <w:pPr>
        <w:numPr>
          <w:ilvl w:val="0"/>
          <w:numId w:val="9"/>
        </w:numPr>
        <w:spacing w:after="0" w:line="600" w:lineRule="exact"/>
        <w:ind w:firstLine="0"/>
        <w:jc w:val="both"/>
        <w:rPr>
          <w:rFonts w:ascii="IRFerdosi" w:hAnsi="IRFerdosi" w:cs="B Lotus"/>
        </w:rPr>
      </w:pPr>
      <w:r w:rsidRPr="00D640BE">
        <w:rPr>
          <w:rFonts w:ascii="IRFerdosi" w:hAnsi="IRFerdosi" w:cs="B Lotus"/>
          <w:rtl/>
        </w:rPr>
        <w:t xml:space="preserve"> تقو</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همکار</w:t>
      </w:r>
      <w:r w:rsidRPr="00D640BE">
        <w:rPr>
          <w:rFonts w:ascii="IRFerdosi" w:hAnsi="IRFerdosi" w:cs="B Lotus" w:hint="cs"/>
          <w:rtl/>
        </w:rPr>
        <w:t>ی</w:t>
      </w:r>
      <w:r w:rsidRPr="00D640BE">
        <w:rPr>
          <w:rFonts w:ascii="IRFerdosi" w:hAnsi="IRFerdosi" w:cs="B Lotus"/>
          <w:rtl/>
        </w:rPr>
        <w:t xml:space="preserve"> در گمرک هوشمند</w:t>
      </w:r>
      <w:r w:rsidRPr="00D640BE">
        <w:rPr>
          <w:rFonts w:ascii="IRFerdosi" w:hAnsi="IRFerdosi" w:cs="B Lotus" w:hint="cs"/>
          <w:rtl/>
        </w:rPr>
        <w:t>،</w:t>
      </w:r>
      <w:r w:rsidRPr="00D640BE">
        <w:rPr>
          <w:rFonts w:ascii="IRFerdosi" w:hAnsi="IRFerdosi" w:cs="B Lotus"/>
          <w:rtl/>
        </w:rPr>
        <w:t xml:space="preserve"> مرز ها</w:t>
      </w:r>
      <w:r w:rsidRPr="00D640BE">
        <w:rPr>
          <w:rFonts w:ascii="IRFerdosi" w:hAnsi="IRFerdosi" w:cs="B Lotus" w:hint="cs"/>
          <w:rtl/>
        </w:rPr>
        <w:t>ی</w:t>
      </w:r>
      <w:r w:rsidRPr="00D640BE">
        <w:rPr>
          <w:rFonts w:ascii="IRFerdosi" w:hAnsi="IRFerdosi" w:cs="B Lotus"/>
          <w:rtl/>
        </w:rPr>
        <w:t xml:space="preserve"> هوشمند و اتصال هوشمند و همکار</w:t>
      </w:r>
      <w:r w:rsidRPr="00D640BE">
        <w:rPr>
          <w:rFonts w:ascii="IRFerdosi" w:hAnsi="IRFerdosi" w:cs="B Lotus" w:hint="cs"/>
          <w:rtl/>
        </w:rPr>
        <w:t>ی</w:t>
      </w:r>
      <w:r w:rsidRPr="00D640BE">
        <w:rPr>
          <w:rFonts w:ascii="IRFerdosi" w:hAnsi="IRFerdosi" w:cs="B Lotus"/>
          <w:rtl/>
        </w:rPr>
        <w:t xml:space="preserve"> با سازمان ها</w:t>
      </w:r>
      <w:r w:rsidRPr="00D640BE">
        <w:rPr>
          <w:rFonts w:ascii="IRFerdosi" w:hAnsi="IRFerdosi" w:cs="B Lotus" w:hint="cs"/>
          <w:rtl/>
        </w:rPr>
        <w:t>ی</w:t>
      </w:r>
      <w:r w:rsidRPr="00D640BE">
        <w:rPr>
          <w:rFonts w:ascii="IRFerdosi" w:hAnsi="IRFerdosi" w:cs="B Lotus"/>
          <w:rtl/>
        </w:rPr>
        <w:t xml:space="preserve"> ب</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الملل</w:t>
      </w:r>
      <w:r w:rsidRPr="00D640BE">
        <w:rPr>
          <w:rFonts w:ascii="IRFerdosi" w:hAnsi="IRFerdosi" w:cs="B Lotus" w:hint="cs"/>
          <w:rtl/>
        </w:rPr>
        <w:t>ی</w:t>
      </w:r>
      <w:r w:rsidRPr="00D640BE">
        <w:rPr>
          <w:rFonts w:ascii="IRFerdosi" w:hAnsi="IRFerdosi" w:cs="B Lotus"/>
          <w:rtl/>
        </w:rPr>
        <w:t xml:space="preserve"> مانند سازمان جهان</w:t>
      </w:r>
      <w:r w:rsidRPr="00D640BE">
        <w:rPr>
          <w:rFonts w:ascii="IRFerdosi" w:hAnsi="IRFerdosi" w:cs="B Lotus" w:hint="cs"/>
          <w:rtl/>
        </w:rPr>
        <w:t>ی</w:t>
      </w:r>
      <w:r w:rsidRPr="00D640BE">
        <w:rPr>
          <w:rFonts w:ascii="IRFerdosi" w:hAnsi="IRFerdosi" w:cs="B Lotus"/>
          <w:rtl/>
        </w:rPr>
        <w:t xml:space="preserve"> گمرک و سا</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rtl/>
        </w:rPr>
        <w:t xml:space="preserve"> کشورها برا</w:t>
      </w:r>
      <w:r w:rsidRPr="00D640BE">
        <w:rPr>
          <w:rFonts w:ascii="IRFerdosi" w:hAnsi="IRFerdosi" w:cs="B Lotus" w:hint="cs"/>
          <w:rtl/>
        </w:rPr>
        <w:t>ی</w:t>
      </w:r>
      <w:r w:rsidRPr="00D640BE">
        <w:rPr>
          <w:rFonts w:ascii="IRFerdosi" w:hAnsi="IRFerdosi" w:cs="B Lotus"/>
          <w:rtl/>
        </w:rPr>
        <w:t xml:space="preserve"> ت</w:t>
      </w:r>
      <w:r w:rsidRPr="00D640BE">
        <w:rPr>
          <w:rFonts w:ascii="IRFerdosi" w:hAnsi="IRFerdosi" w:cs="B Lotus" w:hint="eastAsia"/>
          <w:rtl/>
        </w:rPr>
        <w:t>وسعه</w:t>
      </w:r>
      <w:r w:rsidRPr="00D640BE">
        <w:rPr>
          <w:rFonts w:ascii="IRFerdosi" w:hAnsi="IRFerdosi" w:cs="B Lotus"/>
          <w:rtl/>
        </w:rPr>
        <w:t xml:space="preserve"> شبکه‌ها</w:t>
      </w:r>
      <w:r w:rsidRPr="00D640BE">
        <w:rPr>
          <w:rFonts w:ascii="IRFerdosi" w:hAnsi="IRFerdosi" w:cs="B Lotus" w:hint="cs"/>
          <w:rtl/>
        </w:rPr>
        <w:t>ی</w:t>
      </w:r>
      <w:r w:rsidRPr="00D640BE">
        <w:rPr>
          <w:rFonts w:ascii="IRFerdosi" w:hAnsi="IRFerdosi" w:cs="B Lotus"/>
          <w:rtl/>
        </w:rPr>
        <w:t xml:space="preserve"> گمرک</w:t>
      </w:r>
      <w:r w:rsidRPr="00D640BE">
        <w:rPr>
          <w:rFonts w:ascii="IRFerdosi" w:hAnsi="IRFerdosi" w:cs="B Lotus" w:hint="cs"/>
          <w:rtl/>
        </w:rPr>
        <w:t>ی</w:t>
      </w:r>
      <w:r w:rsidRPr="00D640BE">
        <w:rPr>
          <w:rFonts w:ascii="IRFerdosi" w:hAnsi="IRFerdosi" w:cs="B Lotus"/>
          <w:rtl/>
        </w:rPr>
        <w:t xml:space="preserve"> هوشمند و تقو</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اتصال زنج</w:t>
      </w:r>
      <w:r w:rsidRPr="00D640BE">
        <w:rPr>
          <w:rFonts w:ascii="IRFerdosi" w:hAnsi="IRFerdosi" w:cs="B Lotus" w:hint="cs"/>
          <w:rtl/>
        </w:rPr>
        <w:t>ی</w:t>
      </w:r>
      <w:r w:rsidRPr="00D640BE">
        <w:rPr>
          <w:rFonts w:ascii="IRFerdosi" w:hAnsi="IRFerdosi" w:cs="B Lotus" w:hint="eastAsia"/>
          <w:rtl/>
        </w:rPr>
        <w:t>ره</w:t>
      </w:r>
      <w:r w:rsidRPr="00D640BE">
        <w:rPr>
          <w:rFonts w:ascii="IRFerdosi" w:hAnsi="IRFerdosi" w:cs="B Lotus"/>
          <w:rtl/>
        </w:rPr>
        <w:t xml:space="preserve"> تام</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در عصر د</w:t>
      </w:r>
      <w:r w:rsidRPr="00D640BE">
        <w:rPr>
          <w:rFonts w:ascii="IRFerdosi" w:hAnsi="IRFerdosi" w:cs="B Lotus" w:hint="cs"/>
          <w:rtl/>
        </w:rPr>
        <w:t>ی</w:t>
      </w:r>
      <w:r w:rsidRPr="00D640BE">
        <w:rPr>
          <w:rFonts w:ascii="IRFerdosi" w:hAnsi="IRFerdosi" w:cs="B Lotus" w:hint="eastAsia"/>
          <w:rtl/>
        </w:rPr>
        <w:t>ج</w:t>
      </w:r>
      <w:r w:rsidRPr="00D640BE">
        <w:rPr>
          <w:rFonts w:ascii="IRFerdosi" w:hAnsi="IRFerdosi" w:cs="B Lotus" w:hint="cs"/>
          <w:rtl/>
        </w:rPr>
        <w:t>ی</w:t>
      </w:r>
      <w:r w:rsidRPr="00D640BE">
        <w:rPr>
          <w:rFonts w:ascii="IRFerdosi" w:hAnsi="IRFerdosi" w:cs="B Lotus" w:hint="eastAsia"/>
          <w:rtl/>
        </w:rPr>
        <w:t>تال</w:t>
      </w:r>
    </w:p>
    <w:p w:rsidR="004E679D" w:rsidRPr="00D640BE" w:rsidRDefault="004E679D" w:rsidP="00CA259F">
      <w:pPr>
        <w:numPr>
          <w:ilvl w:val="0"/>
          <w:numId w:val="9"/>
        </w:numPr>
        <w:spacing w:after="0" w:line="600" w:lineRule="exact"/>
        <w:ind w:firstLine="0"/>
        <w:jc w:val="both"/>
        <w:rPr>
          <w:rFonts w:ascii="IRFerdosi" w:hAnsi="IRFerdosi" w:cs="B Lotus"/>
        </w:rPr>
      </w:pPr>
      <w:r w:rsidRPr="00D640BE">
        <w:rPr>
          <w:rFonts w:ascii="IRFerdosi" w:hAnsi="IRFerdosi" w:cs="B Lotus"/>
          <w:rtl/>
        </w:rPr>
        <w:t xml:space="preserve"> </w:t>
      </w:r>
      <w:r w:rsidRPr="00D640BE">
        <w:rPr>
          <w:rFonts w:ascii="IRFerdosi" w:hAnsi="IRFerdosi" w:cs="B Lotus" w:hint="cs"/>
          <w:rtl/>
        </w:rPr>
        <w:t>شکل دهی به</w:t>
      </w:r>
      <w:r w:rsidRPr="00D640BE">
        <w:rPr>
          <w:rFonts w:ascii="IRFerdosi" w:hAnsi="IRFerdosi" w:cs="B Lotus"/>
          <w:rtl/>
        </w:rPr>
        <w:t xml:space="preserve"> اتحاد جهان</w:t>
      </w:r>
      <w:r w:rsidRPr="00D640BE">
        <w:rPr>
          <w:rFonts w:ascii="IRFerdosi" w:hAnsi="IRFerdosi" w:cs="B Lotus" w:hint="cs"/>
          <w:rtl/>
        </w:rPr>
        <w:t>ی</w:t>
      </w:r>
      <w:r w:rsidRPr="00D640BE">
        <w:rPr>
          <w:rFonts w:ascii="IRFerdosi" w:hAnsi="IRFerdosi" w:cs="B Lotus"/>
          <w:rtl/>
        </w:rPr>
        <w:t xml:space="preserve"> آموزش د</w:t>
      </w:r>
      <w:r w:rsidRPr="00D640BE">
        <w:rPr>
          <w:rFonts w:ascii="IRFerdosi" w:hAnsi="IRFerdosi" w:cs="B Lotus" w:hint="cs"/>
          <w:rtl/>
        </w:rPr>
        <w:t>ی</w:t>
      </w:r>
      <w:r w:rsidRPr="00D640BE">
        <w:rPr>
          <w:rFonts w:ascii="IRFerdosi" w:hAnsi="IRFerdosi" w:cs="B Lotus" w:hint="eastAsia"/>
          <w:rtl/>
        </w:rPr>
        <w:t>ج</w:t>
      </w:r>
      <w:r w:rsidRPr="00D640BE">
        <w:rPr>
          <w:rFonts w:ascii="IRFerdosi" w:hAnsi="IRFerdosi" w:cs="B Lotus" w:hint="cs"/>
          <w:rtl/>
        </w:rPr>
        <w:t>ی</w:t>
      </w:r>
      <w:r w:rsidRPr="00D640BE">
        <w:rPr>
          <w:rFonts w:ascii="IRFerdosi" w:hAnsi="IRFerdosi" w:cs="B Lotus" w:hint="eastAsia"/>
          <w:rtl/>
        </w:rPr>
        <w:t>تال</w:t>
      </w:r>
      <w:r w:rsidRPr="00D640BE">
        <w:rPr>
          <w:rFonts w:ascii="IRFerdosi" w:hAnsi="IRFerdosi" w:cs="B Lotus"/>
          <w:rtl/>
        </w:rPr>
        <w:t xml:space="preserve"> برا</w:t>
      </w:r>
      <w:r w:rsidRPr="00D640BE">
        <w:rPr>
          <w:rFonts w:ascii="IRFerdosi" w:hAnsi="IRFerdosi" w:cs="B Lotus" w:hint="cs"/>
          <w:rtl/>
        </w:rPr>
        <w:t>ی</w:t>
      </w:r>
      <w:r w:rsidRPr="00D640BE">
        <w:rPr>
          <w:rFonts w:ascii="IRFerdosi" w:hAnsi="IRFerdosi" w:cs="B Lotus"/>
          <w:rtl/>
        </w:rPr>
        <w:t xml:space="preserve"> توسعه همکار</w:t>
      </w:r>
      <w:r w:rsidRPr="00D640BE">
        <w:rPr>
          <w:rFonts w:ascii="IRFerdosi" w:hAnsi="IRFerdosi" w:cs="B Lotus" w:hint="cs"/>
          <w:rtl/>
        </w:rPr>
        <w:t>ی</w:t>
      </w:r>
      <w:r w:rsidRPr="00D640BE">
        <w:rPr>
          <w:rFonts w:ascii="IRFerdosi" w:hAnsi="IRFerdosi" w:cs="B Lotus"/>
          <w:rtl/>
        </w:rPr>
        <w:t xml:space="preserve"> ها</w:t>
      </w:r>
      <w:r w:rsidRPr="00D640BE">
        <w:rPr>
          <w:rFonts w:ascii="IRFerdosi" w:hAnsi="IRFerdosi" w:cs="B Lotus" w:hint="cs"/>
          <w:rtl/>
        </w:rPr>
        <w:t>ی</w:t>
      </w:r>
      <w:r w:rsidRPr="00D640BE">
        <w:rPr>
          <w:rFonts w:ascii="IRFerdosi" w:hAnsi="IRFerdosi" w:cs="B Lotus"/>
          <w:rtl/>
        </w:rPr>
        <w:t xml:space="preserve"> ب</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الملل</w:t>
      </w:r>
      <w:r w:rsidRPr="00D640BE">
        <w:rPr>
          <w:rFonts w:ascii="IRFerdosi" w:hAnsi="IRFerdosi" w:cs="B Lotus" w:hint="cs"/>
          <w:rtl/>
        </w:rPr>
        <w:t>ی</w:t>
      </w:r>
      <w:r w:rsidRPr="00D640BE">
        <w:rPr>
          <w:rFonts w:ascii="IRFerdosi" w:hAnsi="IRFerdosi" w:cs="B Lotus"/>
          <w:rtl/>
        </w:rPr>
        <w:t xml:space="preserve"> در زم</w:t>
      </w:r>
      <w:r w:rsidRPr="00D640BE">
        <w:rPr>
          <w:rFonts w:ascii="IRFerdosi" w:hAnsi="IRFerdosi" w:cs="B Lotus" w:hint="cs"/>
          <w:rtl/>
        </w:rPr>
        <w:t>ی</w:t>
      </w:r>
      <w:r w:rsidRPr="00D640BE">
        <w:rPr>
          <w:rFonts w:ascii="IRFerdosi" w:hAnsi="IRFerdosi" w:cs="B Lotus" w:hint="eastAsia"/>
          <w:rtl/>
        </w:rPr>
        <w:t>نه</w:t>
      </w:r>
      <w:r w:rsidRPr="00D640BE">
        <w:rPr>
          <w:rFonts w:ascii="IRFerdosi" w:hAnsi="IRFerdosi" w:cs="B Lotus"/>
          <w:rtl/>
        </w:rPr>
        <w:t xml:space="preserve"> آموزش د</w:t>
      </w:r>
      <w:r w:rsidRPr="00D640BE">
        <w:rPr>
          <w:rFonts w:ascii="IRFerdosi" w:hAnsi="IRFerdosi" w:cs="B Lotus" w:hint="cs"/>
          <w:rtl/>
        </w:rPr>
        <w:t>ی</w:t>
      </w:r>
      <w:r w:rsidRPr="00D640BE">
        <w:rPr>
          <w:rFonts w:ascii="IRFerdosi" w:hAnsi="IRFerdosi" w:cs="B Lotus" w:hint="eastAsia"/>
          <w:rtl/>
        </w:rPr>
        <w:t>ج</w:t>
      </w:r>
      <w:r w:rsidRPr="00D640BE">
        <w:rPr>
          <w:rFonts w:ascii="IRFerdosi" w:hAnsi="IRFerdosi" w:cs="B Lotus" w:hint="cs"/>
          <w:rtl/>
        </w:rPr>
        <w:t>ی</w:t>
      </w:r>
      <w:r w:rsidRPr="00D640BE">
        <w:rPr>
          <w:rFonts w:ascii="IRFerdosi" w:hAnsi="IRFerdosi" w:cs="B Lotus" w:hint="eastAsia"/>
          <w:rtl/>
        </w:rPr>
        <w:t>تال</w:t>
      </w:r>
      <w:r w:rsidRPr="00D640BE">
        <w:rPr>
          <w:rFonts w:ascii="IRFerdosi" w:hAnsi="IRFerdosi" w:cs="B Lotus" w:hint="cs"/>
          <w:rtl/>
        </w:rPr>
        <w:t>،</w:t>
      </w:r>
      <w:r w:rsidRPr="00D640BE">
        <w:rPr>
          <w:rFonts w:ascii="IRFerdosi" w:hAnsi="IRFerdosi" w:cs="B Lotus"/>
          <w:rtl/>
        </w:rPr>
        <w:t xml:space="preserve"> توانمندساز</w:t>
      </w:r>
      <w:r w:rsidRPr="00D640BE">
        <w:rPr>
          <w:rFonts w:ascii="IRFerdosi" w:hAnsi="IRFerdosi" w:cs="B Lotus" w:hint="cs"/>
          <w:rtl/>
        </w:rPr>
        <w:t>ی</w:t>
      </w:r>
      <w:r w:rsidRPr="00D640BE">
        <w:rPr>
          <w:rFonts w:ascii="IRFerdosi" w:hAnsi="IRFerdosi" w:cs="B Lotus"/>
          <w:rtl/>
        </w:rPr>
        <w:t xml:space="preserve"> آموزش</w:t>
      </w:r>
      <w:r w:rsidRPr="00D640BE">
        <w:rPr>
          <w:rFonts w:ascii="IRFerdosi" w:hAnsi="IRFerdosi" w:cs="B Lotus" w:hint="cs"/>
          <w:rtl/>
        </w:rPr>
        <w:t xml:space="preserve">ی در پرتو توسعه </w:t>
      </w:r>
      <w:r w:rsidRPr="00D640BE">
        <w:rPr>
          <w:rFonts w:ascii="IRFerdosi" w:hAnsi="IRFerdosi" w:cs="B Lotus"/>
          <w:rtl/>
        </w:rPr>
        <w:t>د</w:t>
      </w:r>
      <w:r w:rsidRPr="00D640BE">
        <w:rPr>
          <w:rFonts w:ascii="IRFerdosi" w:hAnsi="IRFerdosi" w:cs="B Lotus" w:hint="cs"/>
          <w:rtl/>
        </w:rPr>
        <w:t>ی</w:t>
      </w:r>
      <w:r w:rsidRPr="00D640BE">
        <w:rPr>
          <w:rFonts w:ascii="IRFerdosi" w:hAnsi="IRFerdosi" w:cs="B Lotus" w:hint="eastAsia"/>
          <w:rtl/>
        </w:rPr>
        <w:t>ج</w:t>
      </w:r>
      <w:r w:rsidRPr="00D640BE">
        <w:rPr>
          <w:rFonts w:ascii="IRFerdosi" w:hAnsi="IRFerdosi" w:cs="B Lotus" w:hint="cs"/>
          <w:rtl/>
        </w:rPr>
        <w:t>ی</w:t>
      </w:r>
      <w:r w:rsidRPr="00D640BE">
        <w:rPr>
          <w:rFonts w:ascii="IRFerdosi" w:hAnsi="IRFerdosi" w:cs="B Lotus" w:hint="eastAsia"/>
          <w:rtl/>
        </w:rPr>
        <w:t>تال</w:t>
      </w:r>
      <w:r w:rsidRPr="00D640BE">
        <w:rPr>
          <w:rFonts w:ascii="IRFerdosi" w:hAnsi="IRFerdosi" w:cs="B Lotus" w:hint="cs"/>
          <w:rtl/>
        </w:rPr>
        <w:t>ی</w:t>
      </w:r>
    </w:p>
    <w:p w:rsidR="004E679D" w:rsidRPr="00D640BE" w:rsidRDefault="004E679D" w:rsidP="00CA259F">
      <w:pPr>
        <w:numPr>
          <w:ilvl w:val="0"/>
          <w:numId w:val="9"/>
        </w:numPr>
        <w:spacing w:after="0" w:line="600" w:lineRule="exact"/>
        <w:ind w:firstLine="0"/>
        <w:jc w:val="both"/>
        <w:rPr>
          <w:rFonts w:ascii="IRFerdosi" w:hAnsi="IRFerdosi" w:cs="B Lotus"/>
        </w:rPr>
      </w:pPr>
      <w:r w:rsidRPr="00D640BE">
        <w:rPr>
          <w:rFonts w:ascii="IRFerdosi" w:hAnsi="IRFerdosi" w:cs="B Lotus"/>
          <w:rtl/>
        </w:rPr>
        <w:t>راه انداز</w:t>
      </w:r>
      <w:r w:rsidRPr="00D640BE">
        <w:rPr>
          <w:rFonts w:ascii="IRFerdosi" w:hAnsi="IRFerdosi" w:cs="B Lotus" w:hint="cs"/>
          <w:rtl/>
        </w:rPr>
        <w:t>ی</w:t>
      </w:r>
      <w:r w:rsidRPr="00D640BE">
        <w:rPr>
          <w:rFonts w:ascii="IRFerdosi" w:hAnsi="IRFerdosi" w:cs="B Lotus"/>
          <w:rtl/>
        </w:rPr>
        <w:t xml:space="preserve"> مشترک طرح ا جهان</w:t>
      </w:r>
      <w:r w:rsidRPr="00D640BE">
        <w:rPr>
          <w:rFonts w:ascii="IRFerdosi" w:hAnsi="IRFerdosi" w:cs="B Lotus" w:hint="cs"/>
          <w:rtl/>
        </w:rPr>
        <w:t>ی</w:t>
      </w:r>
      <w:r w:rsidRPr="00D640BE">
        <w:rPr>
          <w:rFonts w:ascii="IRFerdosi" w:hAnsi="IRFerdosi" w:cs="B Lotus"/>
          <w:rtl/>
        </w:rPr>
        <w:t xml:space="preserve"> بامبو به عنوان </w:t>
      </w:r>
      <w:r w:rsidRPr="00D640BE">
        <w:rPr>
          <w:rFonts w:ascii="IRFerdosi" w:hAnsi="IRFerdosi" w:cs="B Lotus" w:hint="eastAsia"/>
          <w:rtl/>
        </w:rPr>
        <w:t>جا</w:t>
      </w:r>
      <w:r w:rsidRPr="00D640BE">
        <w:rPr>
          <w:rFonts w:ascii="IRFerdosi" w:hAnsi="IRFerdosi" w:cs="B Lotus" w:hint="cs"/>
          <w:rtl/>
        </w:rPr>
        <w:t>ی</w:t>
      </w:r>
      <w:r w:rsidRPr="00D640BE">
        <w:rPr>
          <w:rFonts w:ascii="IRFerdosi" w:hAnsi="IRFerdosi" w:cs="B Lotus" w:hint="eastAsia"/>
          <w:rtl/>
        </w:rPr>
        <w:t>گز</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پلاست</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rtl/>
        </w:rPr>
        <w:t xml:space="preserve"> با </w:t>
      </w:r>
      <w:r w:rsidRPr="00D640BE">
        <w:rPr>
          <w:rFonts w:ascii="IRFerdosi" w:hAnsi="IRFerdosi" w:cs="B Lotus" w:hint="cs"/>
          <w:rtl/>
        </w:rPr>
        <w:t xml:space="preserve">همکاری </w:t>
      </w:r>
      <w:r w:rsidRPr="00D640BE">
        <w:rPr>
          <w:rFonts w:ascii="IRFerdosi" w:hAnsi="IRFerdosi" w:cs="B Lotus"/>
          <w:rtl/>
        </w:rPr>
        <w:t>سازمانها</w:t>
      </w:r>
      <w:r w:rsidRPr="00D640BE">
        <w:rPr>
          <w:rFonts w:ascii="IRFerdosi" w:hAnsi="IRFerdosi" w:cs="B Lotus" w:hint="cs"/>
          <w:rtl/>
        </w:rPr>
        <w:t>ی</w:t>
      </w:r>
      <w:r w:rsidRPr="00D640BE">
        <w:rPr>
          <w:rFonts w:ascii="IRFerdosi" w:hAnsi="IRFerdosi" w:cs="B Lotus"/>
          <w:rtl/>
        </w:rPr>
        <w:t xml:space="preserve"> ب</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الملل</w:t>
      </w:r>
      <w:r w:rsidRPr="00D640BE">
        <w:rPr>
          <w:rFonts w:ascii="IRFerdosi" w:hAnsi="IRFerdosi" w:cs="B Lotus" w:hint="cs"/>
          <w:rtl/>
        </w:rPr>
        <w:t>ی</w:t>
      </w:r>
      <w:r w:rsidRPr="00D640BE">
        <w:rPr>
          <w:rFonts w:ascii="IRFerdosi" w:hAnsi="IRFerdosi" w:cs="B Lotus"/>
          <w:rtl/>
        </w:rPr>
        <w:t xml:space="preserve"> به عنوان راه</w:t>
      </w:r>
      <w:r w:rsidRPr="00D640BE">
        <w:rPr>
          <w:rFonts w:ascii="IRFerdosi" w:hAnsi="IRFerdosi" w:cs="B Lotus" w:hint="cs"/>
          <w:rtl/>
        </w:rPr>
        <w:t>ی</w:t>
      </w:r>
      <w:r w:rsidRPr="00D640BE">
        <w:rPr>
          <w:rFonts w:ascii="IRFerdosi" w:hAnsi="IRFerdosi" w:cs="B Lotus"/>
          <w:rtl/>
        </w:rPr>
        <w:t xml:space="preserve"> برا</w:t>
      </w:r>
      <w:r w:rsidRPr="00D640BE">
        <w:rPr>
          <w:rFonts w:ascii="IRFerdosi" w:hAnsi="IRFerdosi" w:cs="B Lotus" w:hint="cs"/>
          <w:rtl/>
        </w:rPr>
        <w:t>ی</w:t>
      </w:r>
      <w:r w:rsidRPr="00D640BE">
        <w:rPr>
          <w:rFonts w:ascii="IRFerdosi" w:hAnsi="IRFerdosi" w:cs="B Lotus"/>
          <w:rtl/>
        </w:rPr>
        <w:t xml:space="preserve"> درمان موثر آلودگ</w:t>
      </w:r>
      <w:r w:rsidRPr="00D640BE">
        <w:rPr>
          <w:rFonts w:ascii="IRFerdosi" w:hAnsi="IRFerdosi" w:cs="B Lotus" w:hint="cs"/>
          <w:rtl/>
        </w:rPr>
        <w:t>ی</w:t>
      </w:r>
      <w:r w:rsidRPr="00D640BE">
        <w:rPr>
          <w:rFonts w:ascii="IRFerdosi" w:hAnsi="IRFerdosi" w:cs="B Lotus"/>
          <w:rtl/>
        </w:rPr>
        <w:t xml:space="preserve"> پلاست</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hint="cs"/>
          <w:rtl/>
        </w:rPr>
        <w:t>ی</w:t>
      </w:r>
      <w:r w:rsidRPr="00D640BE">
        <w:rPr>
          <w:rFonts w:ascii="IRFerdosi" w:hAnsi="IRFerdosi" w:cs="B Lotus"/>
          <w:rtl/>
        </w:rPr>
        <w:t xml:space="preserve"> </w:t>
      </w:r>
      <w:r w:rsidRPr="00D640BE">
        <w:rPr>
          <w:rFonts w:ascii="IRFerdosi" w:hAnsi="IRFerdosi" w:cs="B Lotus" w:hint="cs"/>
          <w:rtl/>
        </w:rPr>
        <w:t>و</w:t>
      </w:r>
      <w:r w:rsidRPr="00D640BE">
        <w:rPr>
          <w:rFonts w:ascii="IRFerdosi" w:hAnsi="IRFerdosi" w:cs="B Lotus"/>
          <w:rtl/>
        </w:rPr>
        <w:t xml:space="preserve"> باق</w:t>
      </w:r>
      <w:r w:rsidRPr="00D640BE">
        <w:rPr>
          <w:rFonts w:ascii="IRFerdosi" w:hAnsi="IRFerdosi" w:cs="B Lotus" w:hint="cs"/>
          <w:rtl/>
        </w:rPr>
        <w:t>ی</w:t>
      </w:r>
      <w:r w:rsidRPr="00D640BE">
        <w:rPr>
          <w:rFonts w:ascii="IRFerdosi" w:hAnsi="IRFerdosi" w:cs="B Lotus"/>
          <w:rtl/>
        </w:rPr>
        <w:t xml:space="preserve"> گذاشتن س</w:t>
      </w:r>
      <w:r w:rsidRPr="00D640BE">
        <w:rPr>
          <w:rFonts w:ascii="IRFerdosi" w:hAnsi="IRFerdosi" w:cs="B Lotus" w:hint="cs"/>
          <w:rtl/>
        </w:rPr>
        <w:t>ی</w:t>
      </w:r>
      <w:r w:rsidRPr="00D640BE">
        <w:rPr>
          <w:rFonts w:ascii="IRFerdosi" w:hAnsi="IRFerdosi" w:cs="B Lotus" w:hint="eastAsia"/>
          <w:rtl/>
        </w:rPr>
        <w:t>اره</w:t>
      </w:r>
      <w:r w:rsidRPr="00D640BE">
        <w:rPr>
          <w:rFonts w:ascii="IRFerdosi" w:hAnsi="IRFerdosi" w:cs="B Lotus"/>
          <w:rtl/>
        </w:rPr>
        <w:t xml:space="preserve"> </w:t>
      </w:r>
      <w:r w:rsidRPr="00D640BE">
        <w:rPr>
          <w:rFonts w:ascii="IRFerdosi" w:hAnsi="IRFerdosi" w:cs="B Lotus" w:hint="cs"/>
          <w:rtl/>
        </w:rPr>
        <w:t xml:space="preserve">ای </w:t>
      </w:r>
      <w:r w:rsidRPr="00D640BE">
        <w:rPr>
          <w:rFonts w:ascii="IRFerdosi" w:hAnsi="IRFerdosi" w:cs="B Lotus"/>
          <w:rtl/>
        </w:rPr>
        <w:t>تم</w:t>
      </w:r>
      <w:r w:rsidRPr="00D640BE">
        <w:rPr>
          <w:rFonts w:ascii="IRFerdosi" w:hAnsi="IRFerdosi" w:cs="B Lotus" w:hint="cs"/>
          <w:rtl/>
        </w:rPr>
        <w:t>ی</w:t>
      </w:r>
      <w:r w:rsidRPr="00D640BE">
        <w:rPr>
          <w:rFonts w:ascii="IRFerdosi" w:hAnsi="IRFerdosi" w:cs="B Lotus" w:hint="eastAsia"/>
          <w:rtl/>
        </w:rPr>
        <w:t>ز</w:t>
      </w:r>
      <w:r w:rsidRPr="00D640BE">
        <w:rPr>
          <w:rFonts w:ascii="IRFerdosi" w:hAnsi="IRFerdosi" w:cs="B Lotus"/>
          <w:rtl/>
        </w:rPr>
        <w:t xml:space="preserve"> و ز</w:t>
      </w:r>
      <w:r w:rsidRPr="00D640BE">
        <w:rPr>
          <w:rFonts w:ascii="IRFerdosi" w:hAnsi="IRFerdosi" w:cs="B Lotus" w:hint="cs"/>
          <w:rtl/>
        </w:rPr>
        <w:t>ی</w:t>
      </w:r>
      <w:r w:rsidRPr="00D640BE">
        <w:rPr>
          <w:rFonts w:ascii="IRFerdosi" w:hAnsi="IRFerdosi" w:cs="B Lotus" w:hint="eastAsia"/>
          <w:rtl/>
        </w:rPr>
        <w:t>با</w:t>
      </w:r>
      <w:r w:rsidRPr="00D640BE">
        <w:rPr>
          <w:rFonts w:ascii="IRFerdosi" w:hAnsi="IRFerdosi" w:cs="B Lotus"/>
          <w:rtl/>
        </w:rPr>
        <w:t xml:space="preserve"> برا</w:t>
      </w:r>
      <w:r w:rsidRPr="00D640BE">
        <w:rPr>
          <w:rFonts w:ascii="IRFerdosi" w:hAnsi="IRFerdosi" w:cs="B Lotus" w:hint="cs"/>
          <w:rtl/>
        </w:rPr>
        <w:t>ی</w:t>
      </w:r>
      <w:r w:rsidRPr="00D640BE">
        <w:rPr>
          <w:rFonts w:ascii="IRFerdosi" w:hAnsi="IRFerdosi" w:cs="B Lotus"/>
          <w:rtl/>
        </w:rPr>
        <w:t xml:space="preserve"> نسل ها</w:t>
      </w:r>
      <w:r w:rsidRPr="00D640BE">
        <w:rPr>
          <w:rFonts w:ascii="IRFerdosi" w:hAnsi="IRFerdosi" w:cs="B Lotus" w:hint="cs"/>
          <w:rtl/>
        </w:rPr>
        <w:t>ی</w:t>
      </w:r>
      <w:r w:rsidRPr="00D640BE">
        <w:rPr>
          <w:rFonts w:ascii="IRFerdosi" w:hAnsi="IRFerdosi" w:cs="B Lotus"/>
          <w:rtl/>
        </w:rPr>
        <w:t xml:space="preserve"> آ</w:t>
      </w:r>
      <w:r w:rsidRPr="00D640BE">
        <w:rPr>
          <w:rFonts w:ascii="IRFerdosi" w:hAnsi="IRFerdosi" w:cs="B Lotus" w:hint="cs"/>
          <w:rtl/>
        </w:rPr>
        <w:t>ی</w:t>
      </w:r>
      <w:r w:rsidRPr="00D640BE">
        <w:rPr>
          <w:rFonts w:ascii="IRFerdosi" w:hAnsi="IRFerdosi" w:cs="B Lotus" w:hint="eastAsia"/>
          <w:rtl/>
        </w:rPr>
        <w:t>نده</w:t>
      </w:r>
    </w:p>
    <w:p w:rsidR="004E679D" w:rsidRPr="00D640BE" w:rsidRDefault="005654FD" w:rsidP="00CA259F">
      <w:pPr>
        <w:numPr>
          <w:ilvl w:val="0"/>
          <w:numId w:val="9"/>
        </w:numPr>
        <w:spacing w:after="0" w:line="600" w:lineRule="exact"/>
        <w:ind w:firstLine="0"/>
        <w:jc w:val="both"/>
        <w:rPr>
          <w:rFonts w:ascii="IRFerdosi" w:hAnsi="IRFerdosi" w:cs="B Lotus"/>
          <w:rtl/>
        </w:rPr>
      </w:pPr>
      <w:r>
        <w:rPr>
          <w:rFonts w:ascii="IRFerdosi" w:hAnsi="IRFerdosi" w:cs="B Lotus"/>
          <w:rtl/>
        </w:rPr>
        <w:lastRenderedPageBreak/>
        <w:t xml:space="preserve"> </w:t>
      </w:r>
      <w:r w:rsidR="004E679D" w:rsidRPr="00D640BE">
        <w:rPr>
          <w:rFonts w:ascii="IRFerdosi" w:hAnsi="IRFerdosi" w:cs="B Lotus"/>
          <w:rtl/>
        </w:rPr>
        <w:t>گشودن راه برا</w:t>
      </w:r>
      <w:r w:rsidR="004E679D" w:rsidRPr="00D640BE">
        <w:rPr>
          <w:rFonts w:ascii="IRFerdosi" w:hAnsi="IRFerdosi" w:cs="B Lotus" w:hint="cs"/>
          <w:rtl/>
        </w:rPr>
        <w:t>ی</w:t>
      </w:r>
      <w:r w:rsidR="004E679D" w:rsidRPr="00D640BE">
        <w:rPr>
          <w:rFonts w:ascii="IRFerdosi" w:hAnsi="IRFerdosi" w:cs="B Lotus"/>
          <w:rtl/>
        </w:rPr>
        <w:t xml:space="preserve"> بهره گ</w:t>
      </w:r>
      <w:r w:rsidR="004E679D" w:rsidRPr="00D640BE">
        <w:rPr>
          <w:rFonts w:ascii="IRFerdosi" w:hAnsi="IRFerdosi" w:cs="B Lotus" w:hint="cs"/>
          <w:rtl/>
        </w:rPr>
        <w:t>ی</w:t>
      </w:r>
      <w:r w:rsidR="004E679D" w:rsidRPr="00D640BE">
        <w:rPr>
          <w:rFonts w:ascii="IRFerdosi" w:hAnsi="IRFerdosi" w:cs="B Lotus" w:hint="eastAsia"/>
          <w:rtl/>
        </w:rPr>
        <w:t>ر</w:t>
      </w:r>
      <w:r w:rsidR="004E679D" w:rsidRPr="00D640BE">
        <w:rPr>
          <w:rFonts w:ascii="IRFerdosi" w:hAnsi="IRFerdosi" w:cs="B Lotus" w:hint="cs"/>
          <w:rtl/>
        </w:rPr>
        <w:t>ی</w:t>
      </w:r>
      <w:r w:rsidR="004E679D" w:rsidRPr="00D640BE">
        <w:rPr>
          <w:rFonts w:ascii="IRFerdosi" w:hAnsi="IRFerdosi" w:cs="B Lotus"/>
          <w:rtl/>
        </w:rPr>
        <w:t xml:space="preserve"> کشورها</w:t>
      </w:r>
      <w:r w:rsidR="004E679D" w:rsidRPr="00D640BE">
        <w:rPr>
          <w:rFonts w:ascii="IRFerdosi" w:hAnsi="IRFerdosi" w:cs="B Lotus" w:hint="cs"/>
          <w:rtl/>
        </w:rPr>
        <w:t>ی</w:t>
      </w:r>
      <w:r w:rsidR="004E679D" w:rsidRPr="00D640BE">
        <w:rPr>
          <w:rFonts w:ascii="IRFerdosi" w:hAnsi="IRFerdosi" w:cs="B Lotus"/>
          <w:rtl/>
        </w:rPr>
        <w:t xml:space="preserve"> در حال توسعه از داده ها</w:t>
      </w:r>
      <w:r w:rsidR="004E679D" w:rsidRPr="00D640BE">
        <w:rPr>
          <w:rFonts w:ascii="IRFerdosi" w:hAnsi="IRFerdosi" w:cs="B Lotus" w:hint="cs"/>
          <w:rtl/>
        </w:rPr>
        <w:t>ی</w:t>
      </w:r>
      <w:r w:rsidR="004E679D" w:rsidRPr="00D640BE">
        <w:rPr>
          <w:rFonts w:ascii="IRFerdosi" w:hAnsi="IRFerdosi" w:cs="B Lotus"/>
          <w:rtl/>
        </w:rPr>
        <w:t xml:space="preserve"> ماهواره </w:t>
      </w:r>
      <w:r w:rsidR="004E679D" w:rsidRPr="00D640BE">
        <w:rPr>
          <w:rFonts w:ascii="IRFerdosi" w:hAnsi="IRFerdosi" w:cs="B Lotus"/>
        </w:rPr>
        <w:t>SDGSAT-1</w:t>
      </w:r>
      <w:r w:rsidR="004E679D" w:rsidRPr="00D640BE">
        <w:rPr>
          <w:rFonts w:ascii="IRFerdosi" w:hAnsi="IRFerdosi" w:cs="B Lotus"/>
          <w:rtl/>
        </w:rPr>
        <w:t xml:space="preserve">" </w:t>
      </w:r>
      <w:r w:rsidR="004E679D" w:rsidRPr="00D640BE">
        <w:rPr>
          <w:rFonts w:ascii="IRFerdosi" w:hAnsi="IRFerdosi" w:cs="B Lotus" w:hint="cs"/>
          <w:rtl/>
        </w:rPr>
        <w:t>در راستای</w:t>
      </w:r>
      <w:r w:rsidR="004E679D" w:rsidRPr="00D640BE">
        <w:rPr>
          <w:rFonts w:ascii="IRFerdosi" w:hAnsi="IRFerdosi" w:cs="B Lotus"/>
          <w:rtl/>
        </w:rPr>
        <w:t xml:space="preserve"> حما</w:t>
      </w:r>
      <w:r w:rsidR="004E679D" w:rsidRPr="00D640BE">
        <w:rPr>
          <w:rFonts w:ascii="IRFerdosi" w:hAnsi="IRFerdosi" w:cs="B Lotus" w:hint="cs"/>
          <w:rtl/>
        </w:rPr>
        <w:t>ی</w:t>
      </w:r>
      <w:r w:rsidR="004E679D" w:rsidRPr="00D640BE">
        <w:rPr>
          <w:rFonts w:ascii="IRFerdosi" w:hAnsi="IRFerdosi" w:cs="B Lotus" w:hint="eastAsia"/>
          <w:rtl/>
        </w:rPr>
        <w:t>ت</w:t>
      </w:r>
      <w:r w:rsidR="004E679D" w:rsidRPr="00D640BE">
        <w:rPr>
          <w:rFonts w:ascii="IRFerdosi" w:hAnsi="IRFerdosi" w:cs="B Lotus"/>
          <w:rtl/>
        </w:rPr>
        <w:t xml:space="preserve"> از تحق</w:t>
      </w:r>
      <w:r w:rsidR="004E679D" w:rsidRPr="00D640BE">
        <w:rPr>
          <w:rFonts w:ascii="IRFerdosi" w:hAnsi="IRFerdosi" w:cs="B Lotus" w:hint="cs"/>
          <w:rtl/>
        </w:rPr>
        <w:t>ی</w:t>
      </w:r>
      <w:r w:rsidR="004E679D" w:rsidRPr="00D640BE">
        <w:rPr>
          <w:rFonts w:ascii="IRFerdosi" w:hAnsi="IRFerdosi" w:cs="B Lotus" w:hint="eastAsia"/>
          <w:rtl/>
        </w:rPr>
        <w:t>قات</w:t>
      </w:r>
      <w:r w:rsidR="004E679D" w:rsidRPr="00D640BE">
        <w:rPr>
          <w:rFonts w:ascii="IRFerdosi" w:hAnsi="IRFerdosi" w:cs="B Lotus"/>
          <w:rtl/>
        </w:rPr>
        <w:t xml:space="preserve"> توسعه پا</w:t>
      </w:r>
      <w:r w:rsidR="004E679D" w:rsidRPr="00D640BE">
        <w:rPr>
          <w:rFonts w:ascii="IRFerdosi" w:hAnsi="IRFerdosi" w:cs="B Lotus" w:hint="cs"/>
          <w:rtl/>
        </w:rPr>
        <w:t>ی</w:t>
      </w:r>
      <w:r w:rsidR="004E679D" w:rsidRPr="00D640BE">
        <w:rPr>
          <w:rFonts w:ascii="IRFerdosi" w:hAnsi="IRFerdosi" w:cs="B Lotus" w:hint="eastAsia"/>
          <w:rtl/>
        </w:rPr>
        <w:t>دار</w:t>
      </w:r>
      <w:r w:rsidR="004E679D" w:rsidRPr="00D640BE">
        <w:rPr>
          <w:rFonts w:ascii="IRFerdosi" w:hAnsi="IRFerdosi" w:cs="B Lotus"/>
          <w:rtl/>
        </w:rPr>
        <w:t xml:space="preserve"> و تصم</w:t>
      </w:r>
      <w:r w:rsidR="004E679D" w:rsidRPr="00D640BE">
        <w:rPr>
          <w:rFonts w:ascii="IRFerdosi" w:hAnsi="IRFerdosi" w:cs="B Lotus" w:hint="cs"/>
          <w:rtl/>
        </w:rPr>
        <w:t>ی</w:t>
      </w:r>
      <w:r w:rsidR="004E679D" w:rsidRPr="00D640BE">
        <w:rPr>
          <w:rFonts w:ascii="IRFerdosi" w:hAnsi="IRFerdosi" w:cs="B Lotus" w:hint="eastAsia"/>
          <w:rtl/>
        </w:rPr>
        <w:t>م‌گ</w:t>
      </w:r>
      <w:r w:rsidR="004E679D" w:rsidRPr="00D640BE">
        <w:rPr>
          <w:rFonts w:ascii="IRFerdosi" w:hAnsi="IRFerdosi" w:cs="B Lotus" w:hint="cs"/>
          <w:rtl/>
        </w:rPr>
        <w:t>ی</w:t>
      </w:r>
      <w:r w:rsidR="004E679D" w:rsidRPr="00D640BE">
        <w:rPr>
          <w:rFonts w:ascii="IRFerdosi" w:hAnsi="IRFerdosi" w:cs="B Lotus" w:hint="eastAsia"/>
          <w:rtl/>
        </w:rPr>
        <w:t>ر</w:t>
      </w:r>
      <w:r w:rsidR="004E679D" w:rsidRPr="00D640BE">
        <w:rPr>
          <w:rFonts w:ascii="IRFerdosi" w:hAnsi="IRFerdosi" w:cs="B Lotus" w:hint="cs"/>
          <w:rtl/>
        </w:rPr>
        <w:t>ی</w:t>
      </w:r>
      <w:r w:rsidR="004E679D" w:rsidRPr="00D640BE">
        <w:rPr>
          <w:rFonts w:ascii="IRFerdosi" w:hAnsi="IRFerdosi" w:cs="B Lotus"/>
          <w:rtl/>
        </w:rPr>
        <w:t xml:space="preserve"> در کشورها</w:t>
      </w:r>
      <w:r w:rsidR="004E679D" w:rsidRPr="00D640BE">
        <w:rPr>
          <w:rFonts w:ascii="IRFerdosi" w:hAnsi="IRFerdosi" w:cs="B Lotus" w:hint="cs"/>
          <w:rtl/>
        </w:rPr>
        <w:t>ی</w:t>
      </w:r>
      <w:r w:rsidR="004E679D" w:rsidRPr="00D640BE">
        <w:rPr>
          <w:rFonts w:ascii="IRFerdosi" w:hAnsi="IRFerdosi" w:cs="B Lotus"/>
          <w:rtl/>
        </w:rPr>
        <w:t xml:space="preserve"> مختلف در حال توسعه</w:t>
      </w:r>
      <w:r w:rsidR="004E679D" w:rsidRPr="00D640BE">
        <w:rPr>
          <w:rFonts w:ascii="IRFerdosi" w:hAnsi="IRFerdosi" w:cs="B Lotus"/>
          <w:vertAlign w:val="superscript"/>
          <w:rtl/>
        </w:rPr>
        <w:footnoteReference w:id="28"/>
      </w:r>
    </w:p>
    <w:p w:rsidR="004E679D" w:rsidRPr="00D640BE" w:rsidRDefault="004E679D" w:rsidP="00CA259F">
      <w:pPr>
        <w:spacing w:after="0" w:line="600" w:lineRule="exact"/>
        <w:jc w:val="both"/>
        <w:rPr>
          <w:rFonts w:ascii="IRFerdosi" w:hAnsi="IRFerdosi" w:cs="B Lotus"/>
          <w:rtl/>
        </w:rPr>
      </w:pPr>
      <w:r w:rsidRPr="00D640BE">
        <w:rPr>
          <w:rFonts w:ascii="IRFerdosi" w:hAnsi="IRFerdosi" w:cs="B Lotus"/>
          <w:rtl/>
        </w:rPr>
        <w:t>ابتکار جهان</w:t>
      </w:r>
      <w:r w:rsidRPr="00D640BE">
        <w:rPr>
          <w:rFonts w:ascii="IRFerdosi" w:hAnsi="IRFerdosi" w:cs="B Lotus" w:hint="cs"/>
          <w:rtl/>
        </w:rPr>
        <w:t>ی</w:t>
      </w:r>
      <w:r w:rsidRPr="00D640BE">
        <w:rPr>
          <w:rFonts w:ascii="IRFerdosi" w:hAnsi="IRFerdosi" w:cs="B Lotus"/>
          <w:rtl/>
        </w:rPr>
        <w:t xml:space="preserve"> توسعه</w:t>
      </w:r>
      <w:r w:rsidR="005654FD">
        <w:rPr>
          <w:rFonts w:ascii="IRFerdosi" w:hAnsi="IRFerdosi" w:cs="B Lotus"/>
          <w:rtl/>
        </w:rPr>
        <w:t xml:space="preserve"> </w:t>
      </w:r>
      <w:r w:rsidRPr="00D640BE">
        <w:rPr>
          <w:rFonts w:ascii="IRFerdosi" w:hAnsi="IRFerdosi" w:cs="B Lotus"/>
          <w:rtl/>
        </w:rPr>
        <w:t>در شرا</w:t>
      </w:r>
      <w:r w:rsidRPr="00D640BE">
        <w:rPr>
          <w:rFonts w:ascii="IRFerdosi" w:hAnsi="IRFerdosi" w:cs="B Lotus" w:hint="cs"/>
          <w:rtl/>
        </w:rPr>
        <w:t>ی</w:t>
      </w:r>
      <w:r w:rsidRPr="00D640BE">
        <w:rPr>
          <w:rFonts w:ascii="IRFerdosi" w:hAnsi="IRFerdosi" w:cs="B Lotus" w:hint="eastAsia"/>
          <w:rtl/>
        </w:rPr>
        <w:t>ط</w:t>
      </w:r>
      <w:r w:rsidRPr="00D640BE">
        <w:rPr>
          <w:rFonts w:ascii="IRFerdosi" w:hAnsi="IRFerdosi" w:cs="B Lotus"/>
          <w:rtl/>
        </w:rPr>
        <w:t xml:space="preserve"> کنون</w:t>
      </w:r>
      <w:r w:rsidRPr="00D640BE">
        <w:rPr>
          <w:rFonts w:ascii="IRFerdosi" w:hAnsi="IRFerdosi" w:cs="B Lotus" w:hint="cs"/>
          <w:rtl/>
        </w:rPr>
        <w:t>ی</w:t>
      </w:r>
      <w:r w:rsidRPr="00D640BE">
        <w:rPr>
          <w:rFonts w:ascii="IRFerdosi" w:hAnsi="IRFerdosi" w:cs="B Lotus"/>
          <w:rtl/>
        </w:rPr>
        <w:t xml:space="preserve"> الگو</w:t>
      </w:r>
      <w:r w:rsidRPr="00D640BE">
        <w:rPr>
          <w:rFonts w:ascii="IRFerdosi" w:hAnsi="IRFerdosi" w:cs="B Lotus" w:hint="cs"/>
          <w:rtl/>
        </w:rPr>
        <w:t>ی</w:t>
      </w:r>
      <w:r w:rsidRPr="00D640BE">
        <w:rPr>
          <w:rFonts w:ascii="IRFerdosi" w:hAnsi="IRFerdosi" w:cs="B Lotus"/>
          <w:rtl/>
        </w:rPr>
        <w:t xml:space="preserve"> جد</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rtl/>
        </w:rPr>
        <w:t xml:space="preserve"> د</w:t>
      </w:r>
      <w:r w:rsidRPr="00D640BE">
        <w:rPr>
          <w:rFonts w:ascii="IRFerdosi" w:hAnsi="IRFerdosi" w:cs="B Lotus" w:hint="cs"/>
          <w:rtl/>
        </w:rPr>
        <w:t>ی</w:t>
      </w:r>
      <w:r w:rsidRPr="00D640BE">
        <w:rPr>
          <w:rFonts w:ascii="IRFerdosi" w:hAnsi="IRFerdosi" w:cs="B Lotus" w:hint="eastAsia"/>
          <w:rtl/>
        </w:rPr>
        <w:t>پلماس</w:t>
      </w:r>
      <w:r w:rsidRPr="00D640BE">
        <w:rPr>
          <w:rFonts w:ascii="IRFerdosi" w:hAnsi="IRFerdosi" w:cs="B Lotus" w:hint="cs"/>
          <w:rtl/>
        </w:rPr>
        <w:t>ی</w:t>
      </w:r>
      <w:r w:rsidRPr="00D640BE">
        <w:rPr>
          <w:rFonts w:ascii="IRFerdosi" w:hAnsi="IRFerdosi" w:cs="B Lotus"/>
          <w:rtl/>
        </w:rPr>
        <w:t xml:space="preserve">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در پهنه جهان</w:t>
      </w:r>
      <w:r w:rsidRPr="00D640BE">
        <w:rPr>
          <w:rFonts w:ascii="IRFerdosi" w:hAnsi="IRFerdosi" w:cs="B Lotus" w:hint="cs"/>
          <w:rtl/>
        </w:rPr>
        <w:t>ی</w:t>
      </w:r>
      <w:r w:rsidRPr="00D640BE">
        <w:rPr>
          <w:rFonts w:ascii="IRFerdosi" w:hAnsi="IRFerdosi" w:cs="B Lotus"/>
          <w:rtl/>
        </w:rPr>
        <w:t xml:space="preserve"> محسوب م</w:t>
      </w:r>
      <w:r w:rsidRPr="00D640BE">
        <w:rPr>
          <w:rFonts w:ascii="IRFerdosi" w:hAnsi="IRFerdosi" w:cs="B Lotus" w:hint="cs"/>
          <w:rtl/>
        </w:rPr>
        <w:t>ی</w:t>
      </w:r>
      <w:r w:rsidR="00E24606" w:rsidRPr="00D640BE">
        <w:rPr>
          <w:rFonts w:ascii="IRFerdosi" w:hAnsi="IRFerdosi" w:cs="B Lotus" w:hint="cs"/>
          <w:rtl/>
        </w:rPr>
        <w:t>‌</w:t>
      </w:r>
      <w:r w:rsidRPr="00D640BE">
        <w:rPr>
          <w:rFonts w:ascii="IRFerdosi" w:hAnsi="IRFerdosi" w:cs="B Lotus"/>
          <w:rtl/>
        </w:rPr>
        <w:t>شود و در قالب آن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م</w:t>
      </w:r>
      <w:r w:rsidRPr="00D640BE">
        <w:rPr>
          <w:rFonts w:ascii="IRFerdosi" w:hAnsi="IRFerdosi" w:cs="B Lotus" w:hint="cs"/>
          <w:rtl/>
        </w:rPr>
        <w:t xml:space="preserve">ی </w:t>
      </w:r>
      <w:r w:rsidRPr="00D640BE">
        <w:rPr>
          <w:rFonts w:ascii="IRFerdosi" w:hAnsi="IRFerdosi" w:cs="B Lotus" w:hint="eastAsia"/>
          <w:rtl/>
        </w:rPr>
        <w:t>کوشد</w:t>
      </w:r>
      <w:r w:rsidRPr="00D640BE">
        <w:rPr>
          <w:rFonts w:ascii="IRFerdosi" w:hAnsi="IRFerdosi" w:cs="B Lotus"/>
          <w:rtl/>
        </w:rPr>
        <w:t xml:space="preserve"> اهداف ابتکار ابر</w:t>
      </w:r>
      <w:r w:rsidRPr="00D640BE">
        <w:rPr>
          <w:rFonts w:ascii="IRFerdosi" w:hAnsi="IRFerdosi" w:cs="B Lotus" w:hint="cs"/>
          <w:rtl/>
        </w:rPr>
        <w:t>ی</w:t>
      </w:r>
      <w:r w:rsidRPr="00D640BE">
        <w:rPr>
          <w:rFonts w:ascii="IRFerdosi" w:hAnsi="IRFerdosi" w:cs="B Lotus" w:hint="eastAsia"/>
          <w:rtl/>
        </w:rPr>
        <w:t>شم</w:t>
      </w:r>
      <w:r w:rsidRPr="00D640BE">
        <w:rPr>
          <w:rFonts w:ascii="IRFerdosi" w:hAnsi="IRFerdosi" w:cs="B Lotus"/>
          <w:rtl/>
        </w:rPr>
        <w:t xml:space="preserve"> را در قالب جهان</w:t>
      </w:r>
      <w:r w:rsidRPr="00D640BE">
        <w:rPr>
          <w:rFonts w:ascii="IRFerdosi" w:hAnsi="IRFerdosi" w:cs="B Lotus" w:hint="cs"/>
          <w:rtl/>
        </w:rPr>
        <w:t>ی</w:t>
      </w:r>
      <w:r w:rsidRPr="00D640BE">
        <w:rPr>
          <w:rFonts w:ascii="IRFerdosi" w:hAnsi="IRFerdosi" w:cs="B Lotus"/>
          <w:rtl/>
        </w:rPr>
        <w:t xml:space="preserve"> شده تر و کمتر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مدار و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محور مطرح نما</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rtl/>
        </w:rPr>
        <w:t xml:space="preserve">. </w:t>
      </w:r>
      <w:r w:rsidRPr="00D640BE">
        <w:rPr>
          <w:rFonts w:ascii="IRFerdosi" w:hAnsi="IRFerdosi" w:cs="B Lotus" w:hint="cs"/>
          <w:rtl/>
        </w:rPr>
        <w:t>ی</w:t>
      </w:r>
      <w:r w:rsidRPr="00D640BE">
        <w:rPr>
          <w:rFonts w:ascii="IRFerdosi" w:hAnsi="IRFerdosi" w:cs="B Lotus" w:hint="eastAsia"/>
          <w:rtl/>
        </w:rPr>
        <w:t>ک</w:t>
      </w:r>
      <w:r w:rsidRPr="00D640BE">
        <w:rPr>
          <w:rFonts w:ascii="IRFerdosi" w:hAnsi="IRFerdosi" w:cs="B Lotus" w:hint="cs"/>
          <w:rtl/>
        </w:rPr>
        <w:t>ی</w:t>
      </w:r>
      <w:r w:rsidRPr="00D640BE">
        <w:rPr>
          <w:rFonts w:ascii="IRFerdosi" w:hAnsi="IRFerdosi" w:cs="B Lotus"/>
          <w:rtl/>
        </w:rPr>
        <w:t xml:space="preserve"> از انتقادات</w:t>
      </w:r>
      <w:r w:rsidRPr="00D640BE">
        <w:rPr>
          <w:rFonts w:ascii="IRFerdosi" w:hAnsi="IRFerdosi" w:cs="B Lotus" w:hint="cs"/>
          <w:rtl/>
        </w:rPr>
        <w:t>ی</w:t>
      </w:r>
      <w:r w:rsidRPr="00D640BE">
        <w:rPr>
          <w:rFonts w:ascii="IRFerdosi" w:hAnsi="IRFerdosi" w:cs="B Lotus"/>
          <w:rtl/>
        </w:rPr>
        <w:t xml:space="preserve"> که کشورها</w:t>
      </w:r>
      <w:r w:rsidRPr="00D640BE">
        <w:rPr>
          <w:rFonts w:ascii="IRFerdosi" w:hAnsi="IRFerdosi" w:cs="B Lotus" w:hint="cs"/>
          <w:rtl/>
        </w:rPr>
        <w:t>ی</w:t>
      </w:r>
      <w:r w:rsidRPr="00D640BE">
        <w:rPr>
          <w:rFonts w:ascii="IRFerdosi" w:hAnsi="IRFerdosi" w:cs="B Lotus"/>
          <w:rtl/>
        </w:rPr>
        <w:t xml:space="preserve"> د</w:t>
      </w:r>
      <w:r w:rsidRPr="00D640BE">
        <w:rPr>
          <w:rFonts w:ascii="IRFerdosi" w:hAnsi="IRFerdosi" w:cs="B Lotus" w:hint="cs"/>
          <w:rtl/>
        </w:rPr>
        <w:t>ی</w:t>
      </w:r>
      <w:r w:rsidRPr="00D640BE">
        <w:rPr>
          <w:rFonts w:ascii="IRFerdosi" w:hAnsi="IRFerdosi" w:cs="B Lotus" w:hint="eastAsia"/>
          <w:rtl/>
        </w:rPr>
        <w:t>گر</w:t>
      </w:r>
      <w:r w:rsidRPr="00D640BE">
        <w:rPr>
          <w:rFonts w:ascii="IRFerdosi" w:hAnsi="IRFerdosi" w:cs="B Lotus"/>
          <w:rtl/>
        </w:rPr>
        <w:t xml:space="preserve"> به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در روند اجرا</w:t>
      </w:r>
      <w:r w:rsidRPr="00D640BE">
        <w:rPr>
          <w:rFonts w:ascii="IRFerdosi" w:hAnsi="IRFerdosi" w:cs="B Lotus" w:hint="cs"/>
          <w:rtl/>
        </w:rPr>
        <w:t>ی</w:t>
      </w:r>
      <w:r w:rsidRPr="00D640BE">
        <w:rPr>
          <w:rFonts w:ascii="IRFerdosi" w:hAnsi="IRFerdosi" w:cs="B Lotus"/>
          <w:rtl/>
        </w:rPr>
        <w:t xml:space="preserve"> ابتکا</w:t>
      </w:r>
      <w:r w:rsidRPr="00D640BE">
        <w:rPr>
          <w:rFonts w:ascii="IRFerdosi" w:hAnsi="IRFerdosi" w:cs="B Lotus" w:hint="eastAsia"/>
          <w:rtl/>
        </w:rPr>
        <w:t>ر</w:t>
      </w:r>
      <w:r w:rsidRPr="00D640BE">
        <w:rPr>
          <w:rFonts w:ascii="IRFerdosi" w:hAnsi="IRFerdosi" w:cs="B Lotus"/>
          <w:rtl/>
        </w:rPr>
        <w:t xml:space="preserve"> کمربند و راه</w:t>
      </w:r>
      <w:r w:rsidR="005654FD">
        <w:rPr>
          <w:rFonts w:ascii="IRFerdosi" w:hAnsi="IRFerdosi" w:cs="B Lotus"/>
          <w:rtl/>
        </w:rPr>
        <w:t xml:space="preserve"> </w:t>
      </w:r>
      <w:r w:rsidRPr="00D640BE">
        <w:rPr>
          <w:rFonts w:ascii="IRFerdosi" w:hAnsi="IRFerdosi" w:cs="B Lotus"/>
          <w:rtl/>
        </w:rPr>
        <w:t>وارد کردند آن که ب</w:t>
      </w:r>
      <w:r w:rsidRPr="00D640BE">
        <w:rPr>
          <w:rFonts w:ascii="IRFerdosi" w:hAnsi="IRFerdosi" w:cs="B Lotus" w:hint="cs"/>
          <w:rtl/>
        </w:rPr>
        <w:t>ی</w:t>
      </w:r>
      <w:r w:rsidRPr="00D640BE">
        <w:rPr>
          <w:rFonts w:ascii="IRFerdosi" w:hAnsi="IRFerdosi" w:cs="B Lotus" w:hint="eastAsia"/>
          <w:rtl/>
        </w:rPr>
        <w:t>ش</w:t>
      </w:r>
      <w:r w:rsidRPr="00D640BE">
        <w:rPr>
          <w:rFonts w:ascii="IRFerdosi" w:hAnsi="IRFerdosi" w:cs="B Lotus"/>
          <w:rtl/>
        </w:rPr>
        <w:t xml:space="preserve"> از اندازه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محور است و در واقع منافع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را تئور</w:t>
      </w:r>
      <w:r w:rsidRPr="00D640BE">
        <w:rPr>
          <w:rFonts w:ascii="IRFerdosi" w:hAnsi="IRFerdosi" w:cs="B Lotus" w:hint="cs"/>
          <w:rtl/>
        </w:rPr>
        <w:t>ی</w:t>
      </w:r>
      <w:r w:rsidRPr="00D640BE">
        <w:rPr>
          <w:rFonts w:ascii="IRFerdosi" w:hAnsi="IRFerdosi" w:cs="B Lotus" w:hint="eastAsia"/>
          <w:rtl/>
        </w:rPr>
        <w:t>زه</w:t>
      </w:r>
      <w:r w:rsidRPr="00D640BE">
        <w:rPr>
          <w:rFonts w:ascii="IRFerdosi" w:hAnsi="IRFerdosi" w:cs="B Lotus"/>
          <w:rtl/>
        </w:rPr>
        <w:t xml:space="preserve"> م</w:t>
      </w:r>
      <w:r w:rsidRPr="00D640BE">
        <w:rPr>
          <w:rFonts w:ascii="IRFerdosi" w:hAnsi="IRFerdosi" w:cs="B Lotus" w:hint="cs"/>
          <w:rtl/>
        </w:rPr>
        <w:t>ی‌</w:t>
      </w:r>
      <w:r w:rsidRPr="00D640BE">
        <w:rPr>
          <w:rFonts w:ascii="IRFerdosi" w:hAnsi="IRFerdosi" w:cs="B Lotus" w:hint="eastAsia"/>
          <w:rtl/>
        </w:rPr>
        <w:t>کند</w:t>
      </w:r>
      <w:r w:rsidRPr="00D640BE">
        <w:rPr>
          <w:rFonts w:ascii="IRFerdosi" w:hAnsi="IRFerdosi" w:cs="B Lotus"/>
          <w:rtl/>
        </w:rPr>
        <w:t>. از هم</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رو در سند ابتکار توسعه جهان</w:t>
      </w:r>
      <w:r w:rsidRPr="00D640BE">
        <w:rPr>
          <w:rFonts w:ascii="IRFerdosi" w:hAnsi="IRFerdosi" w:cs="B Lotus" w:hint="cs"/>
          <w:rtl/>
        </w:rPr>
        <w:t>ی</w:t>
      </w:r>
      <w:r w:rsidRPr="00D640BE">
        <w:rPr>
          <w:rFonts w:ascii="IRFerdosi" w:hAnsi="IRFerdosi" w:cs="B Lotus" w:hint="eastAsia"/>
          <w:rtl/>
        </w:rPr>
        <w:t>،</w:t>
      </w:r>
      <w:r w:rsidRPr="00D640BE">
        <w:rPr>
          <w:rFonts w:ascii="IRFerdosi" w:hAnsi="IRFerdosi" w:cs="B Lotus"/>
          <w:rtl/>
        </w:rPr>
        <w:t xml:space="preserve"> همانگونه که از نام آن پ</w:t>
      </w:r>
      <w:r w:rsidRPr="00D640BE">
        <w:rPr>
          <w:rFonts w:ascii="IRFerdosi" w:hAnsi="IRFerdosi" w:cs="B Lotus" w:hint="cs"/>
          <w:rtl/>
        </w:rPr>
        <w:t>ی</w:t>
      </w:r>
      <w:r w:rsidRPr="00D640BE">
        <w:rPr>
          <w:rFonts w:ascii="IRFerdosi" w:hAnsi="IRFerdosi" w:cs="B Lotus" w:hint="eastAsia"/>
          <w:rtl/>
        </w:rPr>
        <w:t>داست،</w:t>
      </w:r>
      <w:r w:rsidRPr="00D640BE">
        <w:rPr>
          <w:rFonts w:ascii="IRFerdosi" w:hAnsi="IRFerdosi" w:cs="B Lotus"/>
          <w:rtl/>
        </w:rPr>
        <w:t xml:space="preserve"> چندان تاک</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rtl/>
        </w:rPr>
        <w:t xml:space="preserve"> صر</w:t>
      </w:r>
      <w:r w:rsidRPr="00D640BE">
        <w:rPr>
          <w:rFonts w:ascii="IRFerdosi" w:hAnsi="IRFerdosi" w:cs="B Lotus" w:hint="cs"/>
          <w:rtl/>
        </w:rPr>
        <w:t>ی</w:t>
      </w:r>
      <w:r w:rsidRPr="00D640BE">
        <w:rPr>
          <w:rFonts w:ascii="IRFerdosi" w:hAnsi="IRFerdosi" w:cs="B Lotus" w:hint="eastAsia"/>
          <w:rtl/>
        </w:rPr>
        <w:t>ح</w:t>
      </w:r>
      <w:r w:rsidRPr="00D640BE">
        <w:rPr>
          <w:rFonts w:ascii="IRFerdosi" w:hAnsi="IRFerdosi" w:cs="B Lotus" w:hint="cs"/>
          <w:rtl/>
        </w:rPr>
        <w:t>ی</w:t>
      </w:r>
      <w:r w:rsidRPr="00D640BE">
        <w:rPr>
          <w:rFonts w:ascii="IRFerdosi" w:hAnsi="IRFerdosi" w:cs="B Lotus"/>
          <w:rtl/>
        </w:rPr>
        <w:t xml:space="preserve"> بر نقش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صورت نم</w:t>
      </w:r>
      <w:r w:rsidRPr="00D640BE">
        <w:rPr>
          <w:rFonts w:ascii="IRFerdosi" w:hAnsi="IRFerdosi" w:cs="B Lotus" w:hint="cs"/>
          <w:rtl/>
        </w:rPr>
        <w:t>ی</w:t>
      </w:r>
      <w:r w:rsidR="00E24606" w:rsidRPr="00D640BE">
        <w:rPr>
          <w:rFonts w:ascii="IRFerdosi" w:hAnsi="IRFerdosi" w:cs="B Lotus" w:hint="cs"/>
          <w:rtl/>
        </w:rPr>
        <w:t>‌</w:t>
      </w:r>
      <w:r w:rsidRPr="00D640BE">
        <w:rPr>
          <w:rFonts w:ascii="IRFerdosi" w:hAnsi="IRFerdosi" w:cs="B Lotus"/>
          <w:rtl/>
        </w:rPr>
        <w:t>گ</w:t>
      </w:r>
      <w:r w:rsidRPr="00D640BE">
        <w:rPr>
          <w:rFonts w:ascii="IRFerdosi" w:hAnsi="IRFerdosi" w:cs="B Lotus" w:hint="cs"/>
          <w:rtl/>
        </w:rPr>
        <w:t>ی</w:t>
      </w:r>
      <w:r w:rsidRPr="00D640BE">
        <w:rPr>
          <w:rFonts w:ascii="IRFerdosi" w:hAnsi="IRFerdosi" w:cs="B Lotus" w:hint="eastAsia"/>
          <w:rtl/>
        </w:rPr>
        <w:t>رد</w:t>
      </w:r>
      <w:r w:rsidRPr="00D640BE">
        <w:rPr>
          <w:rFonts w:ascii="IRFerdosi" w:hAnsi="IRFerdosi" w:cs="B Lotus"/>
          <w:rtl/>
        </w:rPr>
        <w:t xml:space="preserve"> بلکه پ</w:t>
      </w:r>
      <w:r w:rsidRPr="00D640BE">
        <w:rPr>
          <w:rFonts w:ascii="IRFerdosi" w:hAnsi="IRFerdosi" w:cs="B Lotus" w:hint="cs"/>
          <w:rtl/>
        </w:rPr>
        <w:t>ی</w:t>
      </w:r>
      <w:r w:rsidRPr="00D640BE">
        <w:rPr>
          <w:rFonts w:ascii="IRFerdosi" w:hAnsi="IRFerdosi" w:cs="B Lotus" w:hint="eastAsia"/>
          <w:rtl/>
        </w:rPr>
        <w:t>شبرد</w:t>
      </w:r>
      <w:r w:rsidRPr="00D640BE">
        <w:rPr>
          <w:rFonts w:ascii="IRFerdosi" w:hAnsi="IRFerdosi" w:cs="B Lotus"/>
          <w:rtl/>
        </w:rPr>
        <w:t xml:space="preserve"> جمع</w:t>
      </w:r>
      <w:r w:rsidRPr="00D640BE">
        <w:rPr>
          <w:rFonts w:ascii="IRFerdosi" w:hAnsi="IRFerdosi" w:cs="B Lotus" w:hint="cs"/>
          <w:rtl/>
        </w:rPr>
        <w:t>ی</w:t>
      </w:r>
      <w:r w:rsidRPr="00D640BE">
        <w:rPr>
          <w:rFonts w:ascii="IRFerdosi" w:hAnsi="IRFerdosi" w:cs="B Lotus"/>
          <w:rtl/>
        </w:rPr>
        <w:t xml:space="preserve"> توسعه مورد تاک</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rtl/>
        </w:rPr>
        <w:t xml:space="preserve"> قرار دارد.</w:t>
      </w:r>
    </w:p>
    <w:p w:rsidR="00BA24C7" w:rsidRPr="00D640BE" w:rsidRDefault="004E679D" w:rsidP="00CA259F">
      <w:pPr>
        <w:spacing w:after="0" w:line="600" w:lineRule="exact"/>
        <w:jc w:val="both"/>
        <w:rPr>
          <w:rFonts w:ascii="IRFerdosi" w:hAnsi="IRFerdosi" w:cs="B Lotus"/>
          <w:rtl/>
        </w:rPr>
      </w:pPr>
      <w:r w:rsidRPr="00D640BE">
        <w:rPr>
          <w:rFonts w:ascii="IRFerdosi" w:hAnsi="IRFerdosi" w:cs="B Lotus"/>
          <w:rtl/>
        </w:rPr>
        <w:t>همان‌گونه که جدول ز</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rtl/>
        </w:rPr>
        <w:t xml:space="preserve"> نشان م</w:t>
      </w:r>
      <w:r w:rsidRPr="00D640BE">
        <w:rPr>
          <w:rFonts w:ascii="IRFerdosi" w:hAnsi="IRFerdosi" w:cs="B Lotus" w:hint="cs"/>
          <w:rtl/>
        </w:rPr>
        <w:t>ی‌</w:t>
      </w:r>
      <w:r w:rsidRPr="00D640BE">
        <w:rPr>
          <w:rFonts w:ascii="IRFerdosi" w:hAnsi="IRFerdosi" w:cs="B Lotus" w:hint="eastAsia"/>
          <w:rtl/>
        </w:rPr>
        <w:t>دهد</w:t>
      </w:r>
      <w:r w:rsidRPr="00D640BE">
        <w:rPr>
          <w:rFonts w:ascii="IRFerdosi" w:hAnsi="IRFerdosi" w:cs="B Lotus"/>
          <w:rtl/>
        </w:rPr>
        <w:t xml:space="preserve"> در ابتکار توسعه جهان</w:t>
      </w:r>
      <w:r w:rsidRPr="00D640BE">
        <w:rPr>
          <w:rFonts w:ascii="IRFerdosi" w:hAnsi="IRFerdosi" w:cs="B Lotus" w:hint="cs"/>
          <w:rtl/>
        </w:rPr>
        <w:t>ی</w:t>
      </w:r>
      <w:r w:rsidRPr="00D640BE">
        <w:rPr>
          <w:rFonts w:ascii="IRFerdosi" w:hAnsi="IRFerdosi" w:cs="B Lotus"/>
          <w:rtl/>
        </w:rPr>
        <w:t xml:space="preserve">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کوش</w:t>
      </w:r>
      <w:r w:rsidRPr="00D640BE">
        <w:rPr>
          <w:rFonts w:ascii="IRFerdosi" w:hAnsi="IRFerdosi" w:cs="B Lotus" w:hint="cs"/>
          <w:rtl/>
        </w:rPr>
        <w:t>ی</w:t>
      </w:r>
      <w:r w:rsidRPr="00D640BE">
        <w:rPr>
          <w:rFonts w:ascii="IRFerdosi" w:hAnsi="IRFerdosi" w:cs="B Lotus" w:hint="eastAsia"/>
          <w:rtl/>
        </w:rPr>
        <w:t>ده</w:t>
      </w:r>
      <w:r w:rsidRPr="00D640BE">
        <w:rPr>
          <w:rFonts w:ascii="IRFerdosi" w:hAnsi="IRFerdosi" w:cs="B Lotus"/>
          <w:rtl/>
        </w:rPr>
        <w:t xml:space="preserve"> است تا قدر</w:t>
      </w:r>
      <w:r w:rsidRPr="00D640BE">
        <w:rPr>
          <w:rFonts w:ascii="IRFerdosi" w:hAnsi="IRFerdosi" w:cs="B Lotus" w:hint="cs"/>
          <w:rtl/>
        </w:rPr>
        <w:t>ی</w:t>
      </w:r>
      <w:r w:rsidRPr="00D640BE">
        <w:rPr>
          <w:rFonts w:ascii="IRFerdosi" w:hAnsi="IRFerdosi" w:cs="B Lotus"/>
          <w:rtl/>
        </w:rPr>
        <w:t xml:space="preserve"> از خود محور</w:t>
      </w:r>
      <w:r w:rsidRPr="00D640BE">
        <w:rPr>
          <w:rFonts w:ascii="IRFerdosi" w:hAnsi="IRFerdosi" w:cs="B Lotus" w:hint="cs"/>
          <w:rtl/>
        </w:rPr>
        <w:t>ی</w:t>
      </w:r>
      <w:r w:rsidRPr="00D640BE">
        <w:rPr>
          <w:rFonts w:ascii="IRFerdosi" w:hAnsi="IRFerdosi" w:cs="B Lotus"/>
          <w:rtl/>
        </w:rPr>
        <w:t xml:space="preserve"> و توجه به منافع خود در قالب پ</w:t>
      </w:r>
      <w:r w:rsidRPr="00D640BE">
        <w:rPr>
          <w:rFonts w:ascii="IRFerdosi" w:hAnsi="IRFerdosi" w:cs="B Lotus" w:hint="cs"/>
          <w:rtl/>
        </w:rPr>
        <w:t>ی</w:t>
      </w:r>
      <w:r w:rsidRPr="00D640BE">
        <w:rPr>
          <w:rFonts w:ascii="IRFerdosi" w:hAnsi="IRFerdosi" w:cs="B Lotus" w:hint="eastAsia"/>
          <w:rtl/>
        </w:rPr>
        <w:t>شبرد</w:t>
      </w:r>
      <w:r w:rsidRPr="00D640BE">
        <w:rPr>
          <w:rFonts w:ascii="IRFerdosi" w:hAnsi="IRFerdosi" w:cs="B Lotus"/>
          <w:rtl/>
        </w:rPr>
        <w:t xml:space="preserve"> ابتکار ابر</w:t>
      </w:r>
      <w:r w:rsidRPr="00D640BE">
        <w:rPr>
          <w:rFonts w:ascii="IRFerdosi" w:hAnsi="IRFerdosi" w:cs="B Lotus" w:hint="cs"/>
          <w:rtl/>
        </w:rPr>
        <w:t>ی</w:t>
      </w:r>
      <w:r w:rsidRPr="00D640BE">
        <w:rPr>
          <w:rFonts w:ascii="IRFerdosi" w:hAnsi="IRFerdosi" w:cs="B Lotus" w:hint="eastAsia"/>
          <w:rtl/>
        </w:rPr>
        <w:t>شم</w:t>
      </w:r>
      <w:r w:rsidRPr="00D640BE">
        <w:rPr>
          <w:rFonts w:ascii="IRFerdosi" w:hAnsi="IRFerdosi" w:cs="B Lotus"/>
          <w:rtl/>
        </w:rPr>
        <w:t xml:space="preserve"> فاصله بگ</w:t>
      </w:r>
      <w:r w:rsidRPr="00D640BE">
        <w:rPr>
          <w:rFonts w:ascii="IRFerdosi" w:hAnsi="IRFerdosi" w:cs="B Lotus" w:hint="cs"/>
          <w:rtl/>
        </w:rPr>
        <w:t>ی</w:t>
      </w:r>
      <w:r w:rsidRPr="00D640BE">
        <w:rPr>
          <w:rFonts w:ascii="IRFerdosi" w:hAnsi="IRFerdosi" w:cs="B Lotus" w:hint="eastAsia"/>
          <w:rtl/>
        </w:rPr>
        <w:t>رد</w:t>
      </w:r>
      <w:r w:rsidRPr="00D640BE">
        <w:rPr>
          <w:rFonts w:ascii="IRFerdosi" w:hAnsi="IRFerdosi" w:cs="B Lotus"/>
          <w:rtl/>
        </w:rPr>
        <w:t xml:space="preserve"> و در پ</w:t>
      </w:r>
      <w:r w:rsidRPr="00D640BE">
        <w:rPr>
          <w:rFonts w:ascii="IRFerdosi" w:hAnsi="IRFerdosi" w:cs="B Lotus" w:hint="cs"/>
          <w:rtl/>
        </w:rPr>
        <w:t>ی</w:t>
      </w:r>
      <w:r w:rsidRPr="00D640BE">
        <w:rPr>
          <w:rFonts w:ascii="IRFerdosi" w:hAnsi="IRFerdosi" w:cs="B Lotus" w:hint="eastAsia"/>
          <w:rtl/>
        </w:rPr>
        <w:t>شبرد</w:t>
      </w:r>
      <w:r w:rsidRPr="00D640BE">
        <w:rPr>
          <w:rFonts w:ascii="IRFerdosi" w:hAnsi="IRFerdosi" w:cs="B Lotus"/>
          <w:rtl/>
        </w:rPr>
        <w:t xml:space="preserve"> توسعه جهان</w:t>
      </w:r>
      <w:r w:rsidRPr="00D640BE">
        <w:rPr>
          <w:rFonts w:ascii="IRFerdosi" w:hAnsi="IRFerdosi" w:cs="B Lotus" w:hint="cs"/>
          <w:rtl/>
        </w:rPr>
        <w:t>ی</w:t>
      </w:r>
      <w:r w:rsidRPr="00D640BE">
        <w:rPr>
          <w:rFonts w:ascii="IRFerdosi" w:hAnsi="IRFerdosi" w:cs="B Lotus"/>
          <w:rtl/>
        </w:rPr>
        <w:t xml:space="preserve"> به تول</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rtl/>
        </w:rPr>
        <w:t xml:space="preserve"> کالاها</w:t>
      </w:r>
      <w:r w:rsidRPr="00D640BE">
        <w:rPr>
          <w:rFonts w:ascii="IRFerdosi" w:hAnsi="IRFerdosi" w:cs="B Lotus" w:hint="cs"/>
          <w:rtl/>
        </w:rPr>
        <w:t>ی</w:t>
      </w:r>
      <w:r w:rsidRPr="00D640BE">
        <w:rPr>
          <w:rFonts w:ascii="IRFerdosi" w:hAnsi="IRFerdosi" w:cs="B Lotus"/>
          <w:rtl/>
        </w:rPr>
        <w:t xml:space="preserve"> عموم</w:t>
      </w:r>
      <w:r w:rsidRPr="00D640BE">
        <w:rPr>
          <w:rFonts w:ascii="IRFerdosi" w:hAnsi="IRFerdosi" w:cs="B Lotus" w:hint="cs"/>
          <w:rtl/>
        </w:rPr>
        <w:t>ی</w:t>
      </w:r>
      <w:r w:rsidRPr="00D640BE">
        <w:rPr>
          <w:rFonts w:ascii="IRFerdosi" w:hAnsi="IRFerdosi" w:cs="B Lotus"/>
          <w:rtl/>
        </w:rPr>
        <w:t xml:space="preserve"> به و</w:t>
      </w:r>
      <w:r w:rsidRPr="00D640BE">
        <w:rPr>
          <w:rFonts w:ascii="IRFerdosi" w:hAnsi="IRFerdosi" w:cs="B Lotus" w:hint="cs"/>
          <w:rtl/>
        </w:rPr>
        <w:t>ی</w:t>
      </w:r>
      <w:r w:rsidRPr="00D640BE">
        <w:rPr>
          <w:rFonts w:ascii="IRFerdosi" w:hAnsi="IRFerdosi" w:cs="B Lotus" w:hint="eastAsia"/>
          <w:rtl/>
        </w:rPr>
        <w:t>ژه</w:t>
      </w:r>
      <w:r w:rsidRPr="00D640BE">
        <w:rPr>
          <w:rFonts w:ascii="IRFerdosi" w:hAnsi="IRFerdosi" w:cs="B Lotus"/>
          <w:rtl/>
        </w:rPr>
        <w:t xml:space="preserve"> برا</w:t>
      </w:r>
      <w:r w:rsidRPr="00D640BE">
        <w:rPr>
          <w:rFonts w:ascii="IRFerdosi" w:hAnsi="IRFerdosi" w:cs="B Lotus" w:hint="cs"/>
          <w:rtl/>
        </w:rPr>
        <w:t>ی</w:t>
      </w:r>
      <w:r w:rsidRPr="00D640BE">
        <w:rPr>
          <w:rFonts w:ascii="IRFerdosi" w:hAnsi="IRFerdosi" w:cs="B Lotus"/>
          <w:rtl/>
        </w:rPr>
        <w:t xml:space="preserve"> کشورها</w:t>
      </w:r>
      <w:r w:rsidRPr="00D640BE">
        <w:rPr>
          <w:rFonts w:ascii="IRFerdosi" w:hAnsi="IRFerdosi" w:cs="B Lotus" w:hint="cs"/>
          <w:rtl/>
        </w:rPr>
        <w:t>ی</w:t>
      </w:r>
      <w:r w:rsidRPr="00D640BE">
        <w:rPr>
          <w:rFonts w:ascii="IRFerdosi" w:hAnsi="IRFerdosi" w:cs="B Lotus"/>
          <w:rtl/>
        </w:rPr>
        <w:t xml:space="preserve"> در حال توسعه و فق</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rtl/>
        </w:rPr>
        <w:t xml:space="preserve"> ن</w:t>
      </w:r>
      <w:r w:rsidRPr="00D640BE">
        <w:rPr>
          <w:rFonts w:ascii="IRFerdosi" w:hAnsi="IRFerdosi" w:cs="B Lotus" w:hint="cs"/>
          <w:rtl/>
        </w:rPr>
        <w:t>ی</w:t>
      </w:r>
      <w:r w:rsidRPr="00D640BE">
        <w:rPr>
          <w:rFonts w:ascii="IRFerdosi" w:hAnsi="IRFerdosi" w:cs="B Lotus" w:hint="eastAsia"/>
          <w:rtl/>
        </w:rPr>
        <w:t>ز</w:t>
      </w:r>
      <w:r w:rsidRPr="00D640BE">
        <w:rPr>
          <w:rFonts w:ascii="IRFerdosi" w:hAnsi="IRFerdosi" w:cs="B Lotus"/>
          <w:rtl/>
        </w:rPr>
        <w:t xml:space="preserve"> توجه نشان </w:t>
      </w:r>
      <w:r w:rsidRPr="00D640BE">
        <w:rPr>
          <w:rFonts w:ascii="IRFerdosi" w:hAnsi="IRFerdosi" w:cs="B Lotus" w:hint="eastAsia"/>
          <w:rtl/>
        </w:rPr>
        <w:t>داده</w:t>
      </w:r>
      <w:r w:rsidRPr="00D640BE">
        <w:rPr>
          <w:rFonts w:ascii="IRFerdosi" w:hAnsi="IRFerdosi" w:cs="B Lotus"/>
          <w:rtl/>
        </w:rPr>
        <w:t xml:space="preserve"> است.</w:t>
      </w:r>
      <w:r w:rsidR="005654FD">
        <w:rPr>
          <w:rFonts w:ascii="IRFerdosi" w:hAnsi="IRFerdosi" w:cs="B Lotus"/>
          <w:rtl/>
        </w:rPr>
        <w:t xml:space="preserve"> </w:t>
      </w:r>
      <w:r w:rsidRPr="00D640BE">
        <w:rPr>
          <w:rFonts w:ascii="IRFerdosi" w:hAnsi="IRFerdosi" w:cs="B Lotus"/>
          <w:rtl/>
        </w:rPr>
        <w:t>اما در ابتکار جد</w:t>
      </w:r>
      <w:r w:rsidRPr="00D640BE">
        <w:rPr>
          <w:rFonts w:ascii="IRFerdosi" w:hAnsi="IRFerdosi" w:cs="B Lotus" w:hint="cs"/>
          <w:rtl/>
        </w:rPr>
        <w:t>ی</w:t>
      </w:r>
      <w:r w:rsidRPr="00D640BE">
        <w:rPr>
          <w:rFonts w:ascii="IRFerdosi" w:hAnsi="IRFerdosi" w:cs="B Lotus" w:hint="eastAsia"/>
          <w:rtl/>
        </w:rPr>
        <w:t>د</w:t>
      </w:r>
      <w:r w:rsidRPr="00D640BE">
        <w:rPr>
          <w:rFonts w:ascii="IRFerdosi" w:hAnsi="IRFerdosi" w:cs="B Lotus"/>
          <w:rtl/>
        </w:rPr>
        <w:t xml:space="preserve"> ن</w:t>
      </w:r>
      <w:r w:rsidRPr="00D640BE">
        <w:rPr>
          <w:rFonts w:ascii="IRFerdosi" w:hAnsi="IRFerdosi" w:cs="B Lotus" w:hint="cs"/>
          <w:rtl/>
        </w:rPr>
        <w:t>ی</w:t>
      </w:r>
      <w:r w:rsidRPr="00D640BE">
        <w:rPr>
          <w:rFonts w:ascii="IRFerdosi" w:hAnsi="IRFerdosi" w:cs="B Lotus" w:hint="eastAsia"/>
          <w:rtl/>
        </w:rPr>
        <w:t>ز</w:t>
      </w:r>
      <w:r w:rsidRPr="00D640BE">
        <w:rPr>
          <w:rFonts w:ascii="IRFerdosi" w:hAnsi="IRFerdosi" w:cs="B Lotus"/>
          <w:rtl/>
        </w:rPr>
        <w:t xml:space="preserve"> همچنان روح ابتکار کمربند و راه وجود دارد</w:t>
      </w:r>
      <w:r w:rsidRPr="00D640BE">
        <w:rPr>
          <w:rFonts w:ascii="IRFerdosi" w:hAnsi="IRFerdosi" w:cs="B Lotus" w:hint="cs"/>
          <w:rtl/>
        </w:rPr>
        <w:t xml:space="preserve"> و</w:t>
      </w:r>
      <w:r w:rsidRPr="00D640BE">
        <w:rPr>
          <w:rFonts w:ascii="IRFerdosi" w:hAnsi="IRFerdosi" w:cs="B Lotus"/>
          <w:rtl/>
        </w:rPr>
        <w:t xml:space="preserve"> اولو</w:t>
      </w:r>
      <w:r w:rsidRPr="00D640BE">
        <w:rPr>
          <w:rFonts w:ascii="IRFerdosi" w:hAnsi="IRFerdosi" w:cs="B Lotus" w:hint="cs"/>
          <w:rtl/>
        </w:rPr>
        <w:t>ی</w:t>
      </w:r>
      <w:r w:rsidRPr="00D640BE">
        <w:rPr>
          <w:rFonts w:ascii="IRFerdosi" w:hAnsi="IRFerdosi" w:cs="B Lotus" w:hint="eastAsia"/>
          <w:rtl/>
        </w:rPr>
        <w:t>ت</w:t>
      </w:r>
      <w:r w:rsidRPr="00D640BE">
        <w:rPr>
          <w:rFonts w:ascii="IRFerdosi" w:hAnsi="IRFerdosi" w:cs="B Lotus"/>
          <w:rtl/>
        </w:rPr>
        <w:t xml:space="preserve"> ها</w:t>
      </w:r>
      <w:r w:rsidRPr="00D640BE">
        <w:rPr>
          <w:rFonts w:ascii="IRFerdosi" w:hAnsi="IRFerdosi" w:cs="B Lotus" w:hint="cs"/>
          <w:rtl/>
        </w:rPr>
        <w:t>ی</w:t>
      </w:r>
      <w:r w:rsidRPr="00D640BE">
        <w:rPr>
          <w:rFonts w:ascii="IRFerdosi" w:hAnsi="IRFerdosi" w:cs="B Lotus"/>
          <w:rtl/>
        </w:rPr>
        <w:t xml:space="preserve"> </w:t>
      </w:r>
      <w:r w:rsidRPr="00D640BE">
        <w:rPr>
          <w:rFonts w:ascii="IRFerdosi" w:hAnsi="IRFerdosi" w:cs="B Lotus" w:hint="cs"/>
          <w:rtl/>
        </w:rPr>
        <w:t xml:space="preserve">آن </w:t>
      </w:r>
      <w:r w:rsidRPr="00D640BE">
        <w:rPr>
          <w:rFonts w:ascii="IRFerdosi" w:hAnsi="IRFerdosi" w:cs="B Lotus"/>
          <w:rtl/>
        </w:rPr>
        <w:t>از سو</w:t>
      </w:r>
      <w:r w:rsidRPr="00D640BE">
        <w:rPr>
          <w:rFonts w:ascii="IRFerdosi" w:hAnsi="IRFerdosi" w:cs="B Lotus" w:hint="cs"/>
          <w:rtl/>
        </w:rPr>
        <w:t>ی</w:t>
      </w:r>
      <w:r w:rsidRPr="00D640BE">
        <w:rPr>
          <w:rFonts w:ascii="IRFerdosi" w:hAnsi="IRFerdosi" w:cs="B Lotus"/>
          <w:rtl/>
        </w:rPr>
        <w:t xml:space="preserve"> چ</w:t>
      </w:r>
      <w:r w:rsidRPr="00D640BE">
        <w:rPr>
          <w:rFonts w:ascii="IRFerdosi" w:hAnsi="IRFerdosi" w:cs="B Lotus" w:hint="cs"/>
          <w:rtl/>
        </w:rPr>
        <w:t>ی</w:t>
      </w:r>
      <w:r w:rsidRPr="00D640BE">
        <w:rPr>
          <w:rFonts w:ascii="IRFerdosi" w:hAnsi="IRFerdosi" w:cs="B Lotus" w:hint="eastAsia"/>
          <w:rtl/>
        </w:rPr>
        <w:t>ن</w:t>
      </w:r>
      <w:r w:rsidRPr="00D640BE">
        <w:rPr>
          <w:rFonts w:ascii="IRFerdosi" w:hAnsi="IRFerdosi" w:cs="B Lotus"/>
          <w:rtl/>
        </w:rPr>
        <w:t xml:space="preserve"> پ</w:t>
      </w:r>
      <w:r w:rsidRPr="00D640BE">
        <w:rPr>
          <w:rFonts w:ascii="IRFerdosi" w:hAnsi="IRFerdosi" w:cs="B Lotus" w:hint="cs"/>
          <w:rtl/>
        </w:rPr>
        <w:t>ی</w:t>
      </w:r>
      <w:r w:rsidRPr="00D640BE">
        <w:rPr>
          <w:rFonts w:ascii="IRFerdosi" w:hAnsi="IRFerdosi" w:cs="B Lotus" w:hint="eastAsia"/>
          <w:rtl/>
        </w:rPr>
        <w:t>گ</w:t>
      </w:r>
      <w:r w:rsidRPr="00D640BE">
        <w:rPr>
          <w:rFonts w:ascii="IRFerdosi" w:hAnsi="IRFerdosi" w:cs="B Lotus" w:hint="cs"/>
          <w:rtl/>
        </w:rPr>
        <w:t>ی</w:t>
      </w:r>
      <w:r w:rsidRPr="00D640BE">
        <w:rPr>
          <w:rFonts w:ascii="IRFerdosi" w:hAnsi="IRFerdosi" w:cs="B Lotus" w:hint="eastAsia"/>
          <w:rtl/>
        </w:rPr>
        <w:t>ر</w:t>
      </w:r>
      <w:r w:rsidRPr="00D640BE">
        <w:rPr>
          <w:rFonts w:ascii="IRFerdosi" w:hAnsi="IRFerdosi" w:cs="B Lotus" w:hint="cs"/>
          <w:rtl/>
        </w:rPr>
        <w:t>ی</w:t>
      </w:r>
      <w:r w:rsidRPr="00D640BE">
        <w:rPr>
          <w:rFonts w:ascii="IRFerdosi" w:hAnsi="IRFerdosi" w:cs="B Lotus"/>
          <w:rtl/>
        </w:rPr>
        <w:t xml:space="preserve"> م</w:t>
      </w:r>
      <w:r w:rsidRPr="00D640BE">
        <w:rPr>
          <w:rFonts w:ascii="IRFerdosi" w:hAnsi="IRFerdosi" w:cs="B Lotus" w:hint="cs"/>
          <w:rtl/>
        </w:rPr>
        <w:t>ی‌</w:t>
      </w:r>
      <w:r w:rsidRPr="00D640BE">
        <w:rPr>
          <w:rFonts w:ascii="IRFerdosi" w:hAnsi="IRFerdosi" w:cs="B Lotus" w:hint="eastAsia"/>
          <w:rtl/>
        </w:rPr>
        <w:t>شود</w:t>
      </w:r>
      <w:r w:rsidRPr="00D640BE">
        <w:rPr>
          <w:rFonts w:ascii="IRFerdosi" w:hAnsi="IRFerdosi" w:cs="B Lotus"/>
          <w:rtl/>
        </w:rPr>
        <w:t>.</w:t>
      </w:r>
    </w:p>
    <w:p w:rsidR="0053535F" w:rsidRPr="00D640BE" w:rsidRDefault="00CB7F3D" w:rsidP="00CA259F">
      <w:pPr>
        <w:spacing w:after="0" w:line="600" w:lineRule="exact"/>
        <w:ind w:left="360"/>
        <w:jc w:val="both"/>
        <w:rPr>
          <w:rFonts w:ascii="IRFerdosi" w:hAnsi="IRFerdosi" w:cs="B Lotus"/>
          <w:rtl/>
        </w:rPr>
      </w:pPr>
      <w:r w:rsidRPr="00D640BE">
        <w:rPr>
          <w:rFonts w:ascii="IRFerdosi" w:hAnsi="IRFerdosi" w:cs="B Lotus" w:hint="cs"/>
          <w:rtl/>
        </w:rPr>
        <w:t>جدول شماره 2-تعاریف و سیاست‌های سند ابتکار توسعۀ جهانی</w:t>
      </w:r>
    </w:p>
    <w:p w:rsidR="00516C64" w:rsidRPr="00D640BE" w:rsidRDefault="00516C64" w:rsidP="00CA259F">
      <w:pPr>
        <w:spacing w:after="0" w:line="600" w:lineRule="exact"/>
        <w:jc w:val="both"/>
        <w:rPr>
          <w:rFonts w:ascii="IRFerdosi" w:hAnsi="IRFerdosi" w:cs="B Lotus"/>
          <w:rtl/>
        </w:rPr>
      </w:pPr>
    </w:p>
    <w:tbl>
      <w:tblPr>
        <w:tblStyle w:val="TableGrid"/>
        <w:bidiVisual/>
        <w:tblW w:w="0" w:type="auto"/>
        <w:tblLook w:val="04A0"/>
      </w:tblPr>
      <w:tblGrid>
        <w:gridCol w:w="1803"/>
        <w:gridCol w:w="7213"/>
      </w:tblGrid>
      <w:tr w:rsidR="00E1298D" w:rsidRPr="00D640BE" w:rsidTr="00B9066A">
        <w:tc>
          <w:tcPr>
            <w:tcW w:w="1803" w:type="dxa"/>
          </w:tcPr>
          <w:p w:rsidR="00E1298D" w:rsidRPr="00D640BE" w:rsidRDefault="00E1298D" w:rsidP="00CA259F">
            <w:pPr>
              <w:spacing w:line="600" w:lineRule="exact"/>
              <w:jc w:val="both"/>
              <w:rPr>
                <w:rFonts w:ascii="IRFerdosi" w:hAnsi="IRFerdosi" w:cs="B Lotus"/>
                <w:rtl/>
              </w:rPr>
            </w:pPr>
            <w:r w:rsidRPr="00D640BE">
              <w:rPr>
                <w:rFonts w:ascii="IRFerdosi" w:hAnsi="IRFerdosi" w:cs="B Lotus"/>
                <w:rtl/>
              </w:rPr>
              <w:t>تعریف</w:t>
            </w:r>
          </w:p>
        </w:tc>
        <w:tc>
          <w:tcPr>
            <w:tcW w:w="7213" w:type="dxa"/>
          </w:tcPr>
          <w:p w:rsidR="00E1298D" w:rsidRPr="00D640BE" w:rsidRDefault="00E1298D" w:rsidP="00CA259F">
            <w:pPr>
              <w:spacing w:line="600" w:lineRule="exact"/>
              <w:jc w:val="both"/>
              <w:rPr>
                <w:rFonts w:ascii="IRFerdosi" w:hAnsi="IRFerdosi" w:cs="B Lotus"/>
                <w:sz w:val="18"/>
                <w:szCs w:val="22"/>
                <w:rtl/>
              </w:rPr>
            </w:pPr>
            <w:r w:rsidRPr="00D640BE">
              <w:rPr>
                <w:rFonts w:ascii="IRFerdosi" w:hAnsi="IRFerdosi" w:cs="B Lotus"/>
                <w:color w:val="404040" w:themeColor="text1" w:themeTint="BF"/>
                <w:sz w:val="18"/>
                <w:szCs w:val="22"/>
                <w:rtl/>
              </w:rPr>
              <w:t>توسعه جهانی قوی‌تر، سبزتر و متوازن‌تر و هدایت آن به سمت مرحله‌ای ازرشد هماهنگ، فراگیر ومتعادل</w:t>
            </w:r>
          </w:p>
        </w:tc>
      </w:tr>
      <w:tr w:rsidR="00E1298D" w:rsidRPr="00D640BE" w:rsidTr="00B9066A">
        <w:tc>
          <w:tcPr>
            <w:tcW w:w="1803" w:type="dxa"/>
          </w:tcPr>
          <w:p w:rsidR="00E1298D" w:rsidRPr="00D640BE" w:rsidRDefault="00E1298D" w:rsidP="00CA259F">
            <w:pPr>
              <w:spacing w:line="600" w:lineRule="exact"/>
              <w:jc w:val="both"/>
              <w:rPr>
                <w:rFonts w:ascii="IRFerdosi" w:hAnsi="IRFerdosi" w:cs="B Lotus"/>
                <w:rtl/>
              </w:rPr>
            </w:pPr>
            <w:r w:rsidRPr="00D640BE">
              <w:rPr>
                <w:rFonts w:ascii="IRFerdosi" w:hAnsi="IRFerdosi" w:cs="B Lotus"/>
                <w:rtl/>
              </w:rPr>
              <w:t>اهداف</w:t>
            </w:r>
          </w:p>
        </w:tc>
        <w:tc>
          <w:tcPr>
            <w:tcW w:w="7213" w:type="dxa"/>
          </w:tcPr>
          <w:p w:rsidR="00355953" w:rsidRPr="00D640BE" w:rsidRDefault="00355953" w:rsidP="00D640BE">
            <w:pPr>
              <w:jc w:val="both"/>
              <w:rPr>
                <w:rFonts w:ascii="IRFerdosi" w:hAnsi="IRFerdosi" w:cs="B Lotus"/>
                <w:sz w:val="18"/>
                <w:szCs w:val="22"/>
                <w:rtl/>
                <w:lang w:bidi="ar-SA"/>
              </w:rPr>
            </w:pPr>
            <w:r w:rsidRPr="00D640BE">
              <w:rPr>
                <w:rFonts w:ascii="IRFerdosi" w:hAnsi="IRFerdosi" w:cs="B Lotus"/>
                <w:sz w:val="18"/>
                <w:szCs w:val="22"/>
                <w:rtl/>
              </w:rPr>
              <w:t>متعهد ماندن به توسعه به عنوان یک اولویت</w:t>
            </w:r>
          </w:p>
          <w:p w:rsidR="00355953" w:rsidRPr="00D640BE" w:rsidRDefault="00355953" w:rsidP="00D640BE">
            <w:pPr>
              <w:jc w:val="both"/>
              <w:rPr>
                <w:rFonts w:ascii="IRFerdosi" w:hAnsi="IRFerdosi" w:cs="B Lotus"/>
                <w:sz w:val="18"/>
                <w:szCs w:val="22"/>
              </w:rPr>
            </w:pPr>
            <w:r w:rsidRPr="00D640BE">
              <w:rPr>
                <w:rFonts w:ascii="IRFerdosi" w:hAnsi="IRFerdosi" w:cs="B Lotus"/>
                <w:sz w:val="18"/>
                <w:szCs w:val="22"/>
                <w:rtl/>
              </w:rPr>
              <w:t>متعهد ماندن به رویکرد مردم محور</w:t>
            </w:r>
          </w:p>
          <w:p w:rsidR="00355953" w:rsidRPr="00D640BE" w:rsidRDefault="00355953" w:rsidP="00D640BE">
            <w:pPr>
              <w:jc w:val="both"/>
              <w:rPr>
                <w:rFonts w:ascii="IRFerdosi" w:hAnsi="IRFerdosi" w:cs="B Lotus"/>
                <w:sz w:val="18"/>
                <w:szCs w:val="22"/>
              </w:rPr>
            </w:pPr>
            <w:r w:rsidRPr="00D640BE">
              <w:rPr>
                <w:rFonts w:ascii="IRFerdosi" w:hAnsi="IRFerdosi" w:cs="B Lotus"/>
                <w:sz w:val="18"/>
                <w:szCs w:val="22"/>
                <w:rtl/>
              </w:rPr>
              <w:t>متعهد ماندن به منافع برای همه</w:t>
            </w:r>
          </w:p>
          <w:p w:rsidR="00355953" w:rsidRPr="00D640BE" w:rsidRDefault="00355953" w:rsidP="00D640BE">
            <w:pPr>
              <w:jc w:val="both"/>
              <w:rPr>
                <w:rFonts w:ascii="IRFerdosi" w:hAnsi="IRFerdosi" w:cs="B Lotus"/>
                <w:sz w:val="18"/>
                <w:szCs w:val="22"/>
              </w:rPr>
            </w:pPr>
            <w:r w:rsidRPr="00D640BE">
              <w:rPr>
                <w:rFonts w:ascii="IRFerdosi" w:hAnsi="IRFerdosi" w:cs="B Lotus"/>
                <w:sz w:val="18"/>
                <w:szCs w:val="22"/>
                <w:rtl/>
              </w:rPr>
              <w:t>متعهد ماندن به توسعه مبتنی بر نوآوری</w:t>
            </w:r>
          </w:p>
          <w:p w:rsidR="00355953" w:rsidRPr="00D640BE" w:rsidRDefault="00355953" w:rsidP="00D640BE">
            <w:pPr>
              <w:jc w:val="both"/>
              <w:rPr>
                <w:rFonts w:ascii="IRFerdosi" w:hAnsi="IRFerdosi" w:cs="B Lotus"/>
                <w:sz w:val="18"/>
                <w:szCs w:val="22"/>
              </w:rPr>
            </w:pPr>
            <w:r w:rsidRPr="00D640BE">
              <w:rPr>
                <w:rFonts w:ascii="IRFerdosi" w:hAnsi="IRFerdosi" w:cs="B Lotus"/>
                <w:sz w:val="18"/>
                <w:szCs w:val="22"/>
                <w:rtl/>
              </w:rPr>
              <w:t>متعهد ماندن به هماهنگی بین انسان و طبیعت</w:t>
            </w:r>
          </w:p>
          <w:p w:rsidR="00E1298D" w:rsidRPr="00D640BE" w:rsidRDefault="00355953" w:rsidP="00D640BE">
            <w:pPr>
              <w:jc w:val="both"/>
              <w:rPr>
                <w:rFonts w:ascii="IRFerdosi" w:hAnsi="IRFerdosi" w:cs="B Lotus"/>
                <w:sz w:val="18"/>
                <w:szCs w:val="22"/>
                <w:rtl/>
              </w:rPr>
            </w:pPr>
            <w:r w:rsidRPr="00D640BE">
              <w:rPr>
                <w:rFonts w:ascii="IRFerdosi" w:hAnsi="IRFerdosi" w:cs="B Lotus"/>
                <w:sz w:val="18"/>
                <w:szCs w:val="22"/>
                <w:rtl/>
              </w:rPr>
              <w:t>متعهد ماندن به اقدامات نتیجه گرا</w:t>
            </w:r>
          </w:p>
        </w:tc>
      </w:tr>
      <w:tr w:rsidR="00355953" w:rsidRPr="00D640BE" w:rsidTr="00B9066A">
        <w:tc>
          <w:tcPr>
            <w:tcW w:w="1803" w:type="dxa"/>
          </w:tcPr>
          <w:p w:rsidR="00355953" w:rsidRPr="00D640BE" w:rsidRDefault="00355953" w:rsidP="00CA259F">
            <w:pPr>
              <w:spacing w:line="600" w:lineRule="exact"/>
              <w:jc w:val="both"/>
              <w:rPr>
                <w:rFonts w:ascii="IRFerdosi" w:hAnsi="IRFerdosi" w:cs="B Lotus"/>
                <w:rtl/>
              </w:rPr>
            </w:pPr>
            <w:r w:rsidRPr="00D640BE">
              <w:rPr>
                <w:rFonts w:ascii="IRFerdosi" w:hAnsi="IRFerdosi" w:cs="B Lotus"/>
                <w:color w:val="404040" w:themeColor="text1" w:themeTint="BF"/>
                <w:rtl/>
              </w:rPr>
              <w:t>روند اجرا</w:t>
            </w:r>
          </w:p>
        </w:tc>
        <w:tc>
          <w:tcPr>
            <w:tcW w:w="7213" w:type="dxa"/>
          </w:tcPr>
          <w:p w:rsidR="00355953" w:rsidRPr="00D640BE" w:rsidRDefault="00CB7F3D" w:rsidP="00D640BE">
            <w:pPr>
              <w:jc w:val="both"/>
              <w:rPr>
                <w:rFonts w:ascii="IRFerdosi" w:hAnsi="IRFerdosi" w:cs="B Lotus"/>
                <w:sz w:val="18"/>
                <w:szCs w:val="22"/>
                <w:rtl/>
              </w:rPr>
            </w:pPr>
            <w:r w:rsidRPr="00D640BE">
              <w:rPr>
                <w:rFonts w:ascii="IRFerdosi" w:hAnsi="IRFerdosi" w:cs="B Lotus" w:hint="cs"/>
                <w:sz w:val="18"/>
                <w:szCs w:val="22"/>
                <w:rtl/>
              </w:rPr>
              <w:t>-</w:t>
            </w:r>
            <w:r w:rsidR="00355953" w:rsidRPr="00D640BE">
              <w:rPr>
                <w:rFonts w:ascii="IRFerdosi" w:hAnsi="IRFerdosi" w:cs="B Lotus"/>
                <w:sz w:val="18"/>
                <w:szCs w:val="22"/>
                <w:rtl/>
              </w:rPr>
              <w:t xml:space="preserve"> انتشار اولین فهرست پروژه های واجد شرایط در مجموعه پروژه </w:t>
            </w:r>
            <w:r w:rsidR="00355953" w:rsidRPr="00D640BE">
              <w:rPr>
                <w:rFonts w:ascii="IRFerdosi" w:hAnsi="IRFerdosi" w:cs="B Lotus"/>
                <w:sz w:val="18"/>
                <w:szCs w:val="22"/>
              </w:rPr>
              <w:t>GDI</w:t>
            </w:r>
            <w:r w:rsidR="00355953" w:rsidRPr="00D640BE">
              <w:rPr>
                <w:rFonts w:ascii="IRFerdosi" w:hAnsi="IRFerdosi" w:cs="B Lotus"/>
                <w:sz w:val="18"/>
                <w:szCs w:val="22"/>
                <w:rtl/>
              </w:rPr>
              <w:t xml:space="preserve">، که شامل 50 پروژه همکاری عملی در کاهش فقر، امنیت غذایی، صنعتی سازی و سایر زمینه ها و همچنین 1000 برنامه ظرفیت سازی جدید است. چین با همه طرف ها برای تحویل این پروژه ها همکاری خواهد کرد. احزاب از ارائه </w:t>
            </w:r>
            <w:r w:rsidR="00355953" w:rsidRPr="00D640BE">
              <w:rPr>
                <w:rFonts w:ascii="IRFerdosi" w:hAnsi="IRFerdosi" w:cs="B Lotus"/>
                <w:sz w:val="18"/>
                <w:szCs w:val="22"/>
                <w:rtl/>
              </w:rPr>
              <w:lastRenderedPageBreak/>
              <w:t>پیشنهادهای جدید بر اساس نیازهای خود استقبال می کنند تا دائماً این پروژه‌ها را گسترش دهند.</w:t>
            </w:r>
          </w:p>
          <w:p w:rsidR="00355953" w:rsidRPr="00D640BE" w:rsidRDefault="00355953" w:rsidP="00D640BE">
            <w:pPr>
              <w:jc w:val="both"/>
              <w:rPr>
                <w:rFonts w:ascii="IRFerdosi" w:hAnsi="IRFerdosi" w:cs="B Lotus"/>
                <w:sz w:val="18"/>
                <w:szCs w:val="22"/>
                <w:rtl/>
              </w:rPr>
            </w:pPr>
            <w:r w:rsidRPr="00D640BE">
              <w:rPr>
                <w:rFonts w:ascii="IRFerdosi" w:hAnsi="IRFerdosi" w:cs="B Lotus"/>
                <w:sz w:val="18"/>
                <w:szCs w:val="22"/>
                <w:rtl/>
              </w:rPr>
              <w:t xml:space="preserve"> </w:t>
            </w:r>
            <w:r w:rsidR="00CB7F3D" w:rsidRPr="00D640BE">
              <w:rPr>
                <w:rFonts w:ascii="IRFerdosi" w:hAnsi="IRFerdosi" w:cs="B Lotus" w:hint="cs"/>
                <w:sz w:val="18"/>
                <w:szCs w:val="22"/>
                <w:rtl/>
              </w:rPr>
              <w:t>-</w:t>
            </w:r>
            <w:r w:rsidRPr="00D640BE">
              <w:rPr>
                <w:rFonts w:ascii="IRFerdosi" w:hAnsi="IRFerdosi" w:cs="B Lotus"/>
                <w:sz w:val="18"/>
                <w:szCs w:val="22"/>
                <w:rtl/>
              </w:rPr>
              <w:t xml:space="preserve"> </w:t>
            </w:r>
            <w:r w:rsidRPr="00D640BE">
              <w:rPr>
                <w:rFonts w:ascii="IRFerdosi" w:hAnsi="IRFerdosi" w:cs="B Lotus" w:hint="cs"/>
                <w:sz w:val="18"/>
                <w:szCs w:val="22"/>
                <w:rtl/>
              </w:rPr>
              <w:t>پیشبرد</w:t>
            </w:r>
            <w:r w:rsidRPr="00D640BE">
              <w:rPr>
                <w:rFonts w:ascii="IRFerdosi" w:hAnsi="IRFerdosi" w:cs="B Lotus"/>
                <w:sz w:val="18"/>
                <w:szCs w:val="22"/>
                <w:rtl/>
              </w:rPr>
              <w:t xml:space="preserve"> </w:t>
            </w:r>
            <w:r w:rsidRPr="00D640BE">
              <w:rPr>
                <w:rFonts w:ascii="IRFerdosi" w:hAnsi="IRFerdosi" w:cs="B Lotus" w:hint="cs"/>
                <w:sz w:val="18"/>
                <w:szCs w:val="22"/>
                <w:rtl/>
              </w:rPr>
              <w:t>اقدام</w:t>
            </w:r>
            <w:r w:rsidRPr="00D640BE">
              <w:rPr>
                <w:rFonts w:ascii="IRFerdosi" w:hAnsi="IRFerdosi" w:cs="B Lotus"/>
                <w:sz w:val="18"/>
                <w:szCs w:val="22"/>
                <w:rtl/>
              </w:rPr>
              <w:t xml:space="preserve"> </w:t>
            </w:r>
            <w:r w:rsidRPr="00D640BE">
              <w:rPr>
                <w:rFonts w:ascii="IRFerdosi" w:hAnsi="IRFerdosi" w:cs="B Lotus" w:hint="cs"/>
                <w:sz w:val="18"/>
                <w:szCs w:val="22"/>
                <w:rtl/>
              </w:rPr>
              <w:t>افزایش</w:t>
            </w:r>
            <w:r w:rsidRPr="00D640BE">
              <w:rPr>
                <w:rFonts w:ascii="IRFerdosi" w:hAnsi="IRFerdosi" w:cs="B Lotus"/>
                <w:sz w:val="18"/>
                <w:szCs w:val="22"/>
                <w:rtl/>
              </w:rPr>
              <w:t xml:space="preserve"> </w:t>
            </w:r>
            <w:r w:rsidRPr="00D640BE">
              <w:rPr>
                <w:rFonts w:ascii="IRFerdosi" w:hAnsi="IRFerdosi" w:cs="B Lotus" w:hint="cs"/>
                <w:sz w:val="18"/>
                <w:szCs w:val="22"/>
                <w:rtl/>
              </w:rPr>
              <w:t>تولید</w:t>
            </w:r>
            <w:r w:rsidRPr="00D640BE">
              <w:rPr>
                <w:rFonts w:ascii="IRFerdosi" w:hAnsi="IRFerdosi" w:cs="B Lotus"/>
                <w:sz w:val="18"/>
                <w:szCs w:val="22"/>
                <w:rtl/>
              </w:rPr>
              <w:t xml:space="preserve"> </w:t>
            </w:r>
            <w:r w:rsidRPr="00D640BE">
              <w:rPr>
                <w:rFonts w:ascii="IRFerdosi" w:hAnsi="IRFerdosi" w:cs="B Lotus" w:hint="cs"/>
                <w:sz w:val="18"/>
                <w:szCs w:val="22"/>
                <w:rtl/>
              </w:rPr>
              <w:t>مواد</w:t>
            </w:r>
            <w:r w:rsidRPr="00D640BE">
              <w:rPr>
                <w:rFonts w:ascii="IRFerdosi" w:hAnsi="IRFerdosi" w:cs="B Lotus"/>
                <w:sz w:val="18"/>
                <w:szCs w:val="22"/>
                <w:rtl/>
              </w:rPr>
              <w:t xml:space="preserve"> </w:t>
            </w:r>
            <w:r w:rsidRPr="00D640BE">
              <w:rPr>
                <w:rFonts w:ascii="IRFerdosi" w:hAnsi="IRFerdosi" w:cs="B Lotus" w:hint="cs"/>
                <w:sz w:val="18"/>
                <w:szCs w:val="22"/>
                <w:rtl/>
              </w:rPr>
              <w:t>غذایی</w:t>
            </w:r>
            <w:r w:rsidRPr="00D640BE">
              <w:rPr>
                <w:rFonts w:ascii="IRFerdosi" w:hAnsi="IRFerdosi" w:cs="B Lotus"/>
                <w:sz w:val="18"/>
                <w:szCs w:val="22"/>
                <w:rtl/>
              </w:rPr>
              <w:t xml:space="preserve">. </w:t>
            </w:r>
            <w:r w:rsidRPr="00D640BE">
              <w:rPr>
                <w:rFonts w:ascii="IRFerdosi" w:hAnsi="IRFerdosi" w:cs="B Lotus" w:hint="cs"/>
                <w:sz w:val="18"/>
                <w:szCs w:val="22"/>
                <w:rtl/>
              </w:rPr>
              <w:t>آکادمی</w:t>
            </w:r>
            <w:r w:rsidRPr="00D640BE">
              <w:rPr>
                <w:rFonts w:ascii="IRFerdosi" w:hAnsi="IRFerdosi" w:cs="B Lotus"/>
                <w:sz w:val="18"/>
                <w:szCs w:val="22"/>
                <w:rtl/>
              </w:rPr>
              <w:t xml:space="preserve"> </w:t>
            </w:r>
            <w:r w:rsidRPr="00D640BE">
              <w:rPr>
                <w:rFonts w:ascii="IRFerdosi" w:hAnsi="IRFerdosi" w:cs="B Lotus" w:hint="cs"/>
                <w:sz w:val="18"/>
                <w:szCs w:val="22"/>
                <w:rtl/>
              </w:rPr>
              <w:t>علوم</w:t>
            </w:r>
            <w:r w:rsidRPr="00D640BE">
              <w:rPr>
                <w:rFonts w:ascii="IRFerdosi" w:hAnsi="IRFerdosi" w:cs="B Lotus"/>
                <w:sz w:val="18"/>
                <w:szCs w:val="22"/>
                <w:rtl/>
              </w:rPr>
              <w:t xml:space="preserve"> </w:t>
            </w:r>
            <w:r w:rsidRPr="00D640BE">
              <w:rPr>
                <w:rFonts w:ascii="IRFerdosi" w:hAnsi="IRFerdosi" w:cs="B Lotus" w:hint="cs"/>
                <w:sz w:val="18"/>
                <w:szCs w:val="22"/>
                <w:rtl/>
              </w:rPr>
              <w:t>کشاورزی</w:t>
            </w:r>
            <w:r w:rsidRPr="00D640BE">
              <w:rPr>
                <w:rFonts w:ascii="IRFerdosi" w:hAnsi="IRFerdosi" w:cs="B Lotus"/>
                <w:sz w:val="18"/>
                <w:szCs w:val="22"/>
                <w:rtl/>
              </w:rPr>
              <w:t xml:space="preserve"> </w:t>
            </w:r>
            <w:r w:rsidRPr="00D640BE">
              <w:rPr>
                <w:rFonts w:ascii="IRFerdosi" w:hAnsi="IRFerdosi" w:cs="B Lotus" w:hint="cs"/>
                <w:sz w:val="18"/>
                <w:szCs w:val="22"/>
                <w:rtl/>
              </w:rPr>
              <w:t>چین</w:t>
            </w:r>
            <w:r w:rsidRPr="00D640BE">
              <w:rPr>
                <w:rFonts w:ascii="IRFerdosi" w:hAnsi="IRFerdosi" w:cs="B Lotus"/>
                <w:sz w:val="18"/>
                <w:szCs w:val="22"/>
                <w:rtl/>
              </w:rPr>
              <w:t xml:space="preserve"> </w:t>
            </w:r>
            <w:r w:rsidRPr="00D640BE">
              <w:rPr>
                <w:rFonts w:ascii="IRFerdosi" w:hAnsi="IRFerdosi" w:cs="B Lotus" w:hint="cs"/>
                <w:sz w:val="18"/>
                <w:szCs w:val="22"/>
                <w:rtl/>
              </w:rPr>
              <w:t>و</w:t>
            </w:r>
            <w:r w:rsidRPr="00D640BE">
              <w:rPr>
                <w:rFonts w:ascii="IRFerdosi" w:hAnsi="IRFerdosi" w:cs="B Lotus"/>
                <w:sz w:val="18"/>
                <w:szCs w:val="22"/>
                <w:rtl/>
              </w:rPr>
              <w:t xml:space="preserve"> </w:t>
            </w:r>
            <w:r w:rsidRPr="00D640BE">
              <w:rPr>
                <w:rFonts w:ascii="IRFerdosi" w:hAnsi="IRFerdosi" w:cs="B Lotus" w:hint="cs"/>
                <w:sz w:val="18"/>
                <w:szCs w:val="22"/>
                <w:rtl/>
              </w:rPr>
              <w:t>مرکز</w:t>
            </w:r>
            <w:r w:rsidRPr="00D640BE">
              <w:rPr>
                <w:rFonts w:ascii="IRFerdosi" w:hAnsi="IRFerdosi" w:cs="B Lotus"/>
                <w:sz w:val="18"/>
                <w:szCs w:val="22"/>
                <w:rtl/>
              </w:rPr>
              <w:t xml:space="preserve"> </w:t>
            </w:r>
            <w:r w:rsidRPr="00D640BE">
              <w:rPr>
                <w:rFonts w:ascii="IRFerdosi" w:hAnsi="IRFerdosi" w:cs="B Lotus" w:hint="cs"/>
                <w:sz w:val="18"/>
                <w:szCs w:val="22"/>
                <w:rtl/>
              </w:rPr>
              <w:t>تحقیقات</w:t>
            </w:r>
            <w:r w:rsidRPr="00D640BE">
              <w:rPr>
                <w:rFonts w:ascii="IRFerdosi" w:hAnsi="IRFerdosi" w:cs="B Lotus"/>
                <w:sz w:val="18"/>
                <w:szCs w:val="22"/>
                <w:rtl/>
              </w:rPr>
              <w:t xml:space="preserve"> </w:t>
            </w:r>
            <w:r w:rsidRPr="00D640BE">
              <w:rPr>
                <w:rFonts w:ascii="IRFerdosi" w:hAnsi="IRFerdosi" w:cs="B Lotus" w:hint="cs"/>
                <w:sz w:val="18"/>
                <w:szCs w:val="22"/>
                <w:rtl/>
              </w:rPr>
              <w:t>بین‌المللی</w:t>
            </w:r>
            <w:r w:rsidRPr="00D640BE">
              <w:rPr>
                <w:rFonts w:ascii="IRFerdosi" w:hAnsi="IRFerdosi" w:cs="B Lotus"/>
                <w:sz w:val="18"/>
                <w:szCs w:val="22"/>
                <w:rtl/>
              </w:rPr>
              <w:t xml:space="preserve"> </w:t>
            </w:r>
            <w:r w:rsidRPr="00D640BE">
              <w:rPr>
                <w:rFonts w:ascii="IRFerdosi" w:hAnsi="IRFerdosi" w:cs="B Lotus" w:hint="cs"/>
                <w:sz w:val="18"/>
                <w:szCs w:val="22"/>
                <w:rtl/>
              </w:rPr>
              <w:t>داده‌های</w:t>
            </w:r>
            <w:r w:rsidRPr="00D640BE">
              <w:rPr>
                <w:rFonts w:ascii="IRFerdosi" w:hAnsi="IRFerdosi" w:cs="B Lotus"/>
                <w:sz w:val="18"/>
                <w:szCs w:val="22"/>
                <w:rtl/>
              </w:rPr>
              <w:t xml:space="preserve"> </w:t>
            </w:r>
            <w:r w:rsidRPr="00D640BE">
              <w:rPr>
                <w:rFonts w:ascii="IRFerdosi" w:hAnsi="IRFerdosi" w:cs="B Lotus" w:hint="cs"/>
                <w:sz w:val="18"/>
                <w:szCs w:val="22"/>
                <w:rtl/>
              </w:rPr>
              <w:t>بزرگ</w:t>
            </w:r>
            <w:r w:rsidRPr="00D640BE">
              <w:rPr>
                <w:rFonts w:ascii="IRFerdosi" w:hAnsi="IRFerdosi" w:cs="B Lotus"/>
                <w:sz w:val="18"/>
                <w:szCs w:val="22"/>
                <w:rtl/>
              </w:rPr>
              <w:t xml:space="preserve"> </w:t>
            </w:r>
            <w:r w:rsidRPr="00D640BE">
              <w:rPr>
                <w:rFonts w:ascii="IRFerdosi" w:hAnsi="IRFerdosi" w:cs="B Lotus" w:hint="cs"/>
                <w:sz w:val="18"/>
                <w:szCs w:val="22"/>
                <w:rtl/>
              </w:rPr>
              <w:t>برای</w:t>
            </w:r>
            <w:r w:rsidRPr="00D640BE">
              <w:rPr>
                <w:rFonts w:ascii="IRFerdosi" w:hAnsi="IRFerdosi" w:cs="B Lotus"/>
                <w:sz w:val="18"/>
                <w:szCs w:val="22"/>
                <w:rtl/>
              </w:rPr>
              <w:t xml:space="preserve"> </w:t>
            </w:r>
            <w:r w:rsidRPr="00D640BE">
              <w:rPr>
                <w:rFonts w:ascii="IRFerdosi" w:hAnsi="IRFerdosi" w:cs="B Lotus" w:hint="cs"/>
                <w:sz w:val="18"/>
                <w:szCs w:val="22"/>
                <w:rtl/>
              </w:rPr>
              <w:t>توسعه</w:t>
            </w:r>
            <w:r w:rsidRPr="00D640BE">
              <w:rPr>
                <w:rFonts w:ascii="IRFerdosi" w:hAnsi="IRFerdosi" w:cs="B Lotus"/>
                <w:sz w:val="18"/>
                <w:szCs w:val="22"/>
                <w:rtl/>
              </w:rPr>
              <w:t xml:space="preserve"> </w:t>
            </w:r>
            <w:r w:rsidRPr="00D640BE">
              <w:rPr>
                <w:rFonts w:ascii="IRFerdosi" w:hAnsi="IRFerdosi" w:cs="B Lotus" w:hint="cs"/>
                <w:sz w:val="18"/>
                <w:szCs w:val="22"/>
                <w:rtl/>
              </w:rPr>
              <w:t>پایدار</w:t>
            </w:r>
            <w:r w:rsidRPr="00D640BE">
              <w:rPr>
                <w:rFonts w:ascii="IRFerdosi" w:hAnsi="IRFerdosi" w:cs="B Lotus"/>
                <w:sz w:val="18"/>
                <w:szCs w:val="22"/>
                <w:rtl/>
              </w:rPr>
              <w:t xml:space="preserve"> </w:t>
            </w:r>
            <w:r w:rsidRPr="00D640BE">
              <w:rPr>
                <w:rFonts w:ascii="IRFerdosi" w:hAnsi="IRFerdosi" w:cs="B Lotus" w:hint="cs"/>
                <w:sz w:val="18"/>
                <w:szCs w:val="22"/>
                <w:rtl/>
              </w:rPr>
              <w:t>به</w:t>
            </w:r>
            <w:r w:rsidRPr="00D640BE">
              <w:rPr>
                <w:rFonts w:ascii="IRFerdosi" w:hAnsi="IRFerdosi" w:cs="B Lotus"/>
                <w:sz w:val="18"/>
                <w:szCs w:val="22"/>
                <w:rtl/>
              </w:rPr>
              <w:t xml:space="preserve"> </w:t>
            </w:r>
            <w:r w:rsidRPr="00D640BE">
              <w:rPr>
                <w:rFonts w:ascii="IRFerdosi" w:hAnsi="IRFerdosi" w:cs="B Lotus" w:hint="cs"/>
                <w:sz w:val="18"/>
                <w:szCs w:val="22"/>
                <w:rtl/>
              </w:rPr>
              <w:t>ترتیب</w:t>
            </w:r>
            <w:r w:rsidRPr="00D640BE">
              <w:rPr>
                <w:rFonts w:ascii="IRFerdosi" w:hAnsi="IRFerdosi" w:cs="B Lotus"/>
                <w:sz w:val="18"/>
                <w:szCs w:val="22"/>
                <w:rtl/>
              </w:rPr>
              <w:t xml:space="preserve"> </w:t>
            </w:r>
            <w:r w:rsidRPr="00D640BE">
              <w:rPr>
                <w:rFonts w:ascii="IRFerdosi" w:hAnsi="IRFerdosi" w:cs="B Lotus" w:hint="cs"/>
                <w:sz w:val="18"/>
                <w:szCs w:val="22"/>
                <w:rtl/>
              </w:rPr>
              <w:t>با</w:t>
            </w:r>
            <w:r w:rsidRPr="00D640BE">
              <w:rPr>
                <w:rFonts w:ascii="IRFerdosi" w:hAnsi="IRFerdosi" w:cs="B Lotus"/>
                <w:sz w:val="18"/>
                <w:szCs w:val="22"/>
                <w:rtl/>
              </w:rPr>
              <w:t xml:space="preserve"> </w:t>
            </w:r>
            <w:r w:rsidRPr="00D640BE">
              <w:rPr>
                <w:rFonts w:ascii="IRFerdosi" w:hAnsi="IRFerdosi" w:cs="B Lotus" w:hint="cs"/>
                <w:sz w:val="18"/>
                <w:szCs w:val="22"/>
                <w:rtl/>
              </w:rPr>
              <w:t>فائو</w:t>
            </w:r>
            <w:r w:rsidRPr="00D640BE">
              <w:rPr>
                <w:rFonts w:ascii="IRFerdosi" w:hAnsi="IRFerdosi" w:cs="B Lotus"/>
                <w:sz w:val="18"/>
                <w:szCs w:val="22"/>
                <w:rtl/>
              </w:rPr>
              <w:t xml:space="preserve"> </w:t>
            </w:r>
            <w:r w:rsidRPr="00D640BE">
              <w:rPr>
                <w:rFonts w:ascii="IRFerdosi" w:hAnsi="IRFerdosi" w:cs="B Lotus" w:hint="cs"/>
                <w:sz w:val="18"/>
                <w:szCs w:val="22"/>
                <w:rtl/>
              </w:rPr>
              <w:t>موافقت‌نامه‌هایی</w:t>
            </w:r>
            <w:r w:rsidRPr="00D640BE">
              <w:rPr>
                <w:rFonts w:ascii="IRFerdosi" w:hAnsi="IRFerdosi" w:cs="B Lotus"/>
                <w:sz w:val="18"/>
                <w:szCs w:val="22"/>
                <w:rtl/>
              </w:rPr>
              <w:t xml:space="preserve"> </w:t>
            </w:r>
            <w:r w:rsidRPr="00D640BE">
              <w:rPr>
                <w:rFonts w:ascii="IRFerdosi" w:hAnsi="IRFerdosi" w:cs="B Lotus" w:hint="cs"/>
                <w:sz w:val="18"/>
                <w:szCs w:val="22"/>
                <w:rtl/>
              </w:rPr>
              <w:t>در</w:t>
            </w:r>
            <w:r w:rsidRPr="00D640BE">
              <w:rPr>
                <w:rFonts w:ascii="IRFerdosi" w:hAnsi="IRFerdosi" w:cs="B Lotus"/>
                <w:sz w:val="18"/>
                <w:szCs w:val="22"/>
                <w:rtl/>
              </w:rPr>
              <w:t xml:space="preserve"> </w:t>
            </w:r>
            <w:r w:rsidRPr="00D640BE">
              <w:rPr>
                <w:rFonts w:ascii="IRFerdosi" w:hAnsi="IRFerdosi" w:cs="B Lotus" w:hint="cs"/>
                <w:sz w:val="18"/>
                <w:szCs w:val="22"/>
                <w:rtl/>
              </w:rPr>
              <w:t>زمینه</w:t>
            </w:r>
            <w:r w:rsidRPr="00D640BE">
              <w:rPr>
                <w:rFonts w:ascii="IRFerdosi" w:hAnsi="IRFerdosi" w:cs="B Lotus"/>
                <w:sz w:val="18"/>
                <w:szCs w:val="22"/>
                <w:rtl/>
              </w:rPr>
              <w:t xml:space="preserve"> </w:t>
            </w:r>
            <w:r w:rsidRPr="00D640BE">
              <w:rPr>
                <w:rFonts w:ascii="IRFerdosi" w:hAnsi="IRFerdosi" w:cs="B Lotus" w:hint="cs"/>
                <w:sz w:val="18"/>
                <w:szCs w:val="22"/>
                <w:rtl/>
              </w:rPr>
              <w:t>همکار</w:t>
            </w:r>
            <w:r w:rsidRPr="00D640BE">
              <w:rPr>
                <w:rFonts w:ascii="IRFerdosi" w:hAnsi="IRFerdosi" w:cs="B Lotus"/>
                <w:sz w:val="18"/>
                <w:szCs w:val="22"/>
                <w:rtl/>
              </w:rPr>
              <w:t>ی در تامین مالی دیجیتال و نوآورانه کشاورزی، پیشگیری و کنترل بیماری‌های حیوانی و گیاهی و مدیریت پایدار منابع آب و خاک امضا خواهند کرد.</w:t>
            </w:r>
          </w:p>
          <w:p w:rsidR="00355953" w:rsidRPr="00D640BE" w:rsidRDefault="00CB7F3D" w:rsidP="00D640BE">
            <w:pPr>
              <w:jc w:val="both"/>
              <w:rPr>
                <w:rFonts w:ascii="IRFerdosi" w:hAnsi="IRFerdosi" w:cs="B Lotus"/>
                <w:sz w:val="18"/>
                <w:szCs w:val="22"/>
                <w:rtl/>
              </w:rPr>
            </w:pPr>
            <w:r w:rsidRPr="00D640BE">
              <w:rPr>
                <w:rFonts w:ascii="IRFerdosi" w:hAnsi="IRFerdosi" w:cs="B Lotus" w:hint="cs"/>
                <w:sz w:val="18"/>
                <w:szCs w:val="22"/>
                <w:rtl/>
              </w:rPr>
              <w:t>-</w:t>
            </w:r>
            <w:r w:rsidR="00355953" w:rsidRPr="00D640BE">
              <w:rPr>
                <w:rFonts w:ascii="IRFerdosi" w:hAnsi="IRFerdosi" w:cs="B Lotus"/>
                <w:sz w:val="18"/>
                <w:szCs w:val="22"/>
                <w:rtl/>
              </w:rPr>
              <w:t xml:space="preserve"> پیشبرد مشارکت جهانی انرژی پاک و تعمیق همکاری عملی با آژانس بین‌المللی انرژی‌های تجدیدپذیر و سایر کشورها برای پیشبرد گذار به انرژی پاک و تحقق امنیت انرژی پایدار.</w:t>
            </w:r>
          </w:p>
          <w:p w:rsidR="00355953" w:rsidRPr="00D640BE" w:rsidRDefault="00CB7F3D" w:rsidP="00D640BE">
            <w:pPr>
              <w:jc w:val="both"/>
              <w:rPr>
                <w:rFonts w:ascii="IRFerdosi" w:hAnsi="IRFerdosi" w:cs="B Lotus"/>
                <w:sz w:val="18"/>
                <w:szCs w:val="22"/>
                <w:rtl/>
              </w:rPr>
            </w:pPr>
            <w:r w:rsidRPr="00D640BE">
              <w:rPr>
                <w:rFonts w:ascii="IRFerdosi" w:hAnsi="IRFerdosi" w:cs="B Lotus" w:hint="cs"/>
                <w:sz w:val="18"/>
                <w:szCs w:val="22"/>
                <w:rtl/>
              </w:rPr>
              <w:t>-</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تقویت</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همکاری</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در</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گمرک</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هوشمند،</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مرزهای</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هوشمند</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و</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اتصال</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هوشمند،</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و</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همکاری</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با</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سازمان‌های</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بین‌المللی</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مانند</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سازمان</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جهانی</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گمرک</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و</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سایر</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کشورها</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برای</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توسعه</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شبکه‌های</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گمرکی</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هوشمند</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و</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تقویت</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اتصال</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زنجیره</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تأمین</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در</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عصر</w:t>
            </w:r>
            <w:r w:rsidR="00355953" w:rsidRPr="00D640BE">
              <w:rPr>
                <w:rFonts w:ascii="IRFerdosi" w:hAnsi="IRFerdosi" w:cs="B Lotus"/>
                <w:sz w:val="18"/>
                <w:szCs w:val="22"/>
                <w:rtl/>
              </w:rPr>
              <w:t xml:space="preserve"> </w:t>
            </w:r>
            <w:r w:rsidR="00355953" w:rsidRPr="00D640BE">
              <w:rPr>
                <w:rFonts w:ascii="IRFerdosi" w:hAnsi="IRFerdosi" w:cs="B Lotus" w:hint="cs"/>
                <w:sz w:val="18"/>
                <w:szCs w:val="22"/>
                <w:rtl/>
              </w:rPr>
              <w:t>دیج</w:t>
            </w:r>
            <w:r w:rsidR="00355953" w:rsidRPr="00D640BE">
              <w:rPr>
                <w:rFonts w:ascii="IRFerdosi" w:hAnsi="IRFerdosi" w:cs="B Lotus"/>
                <w:sz w:val="18"/>
                <w:szCs w:val="22"/>
                <w:rtl/>
              </w:rPr>
              <w:t>یتال.</w:t>
            </w:r>
          </w:p>
          <w:p w:rsidR="00355953" w:rsidRPr="00D640BE" w:rsidRDefault="00355953" w:rsidP="00D640BE">
            <w:pPr>
              <w:jc w:val="both"/>
              <w:rPr>
                <w:rFonts w:ascii="IRFerdosi" w:hAnsi="IRFerdosi" w:cs="B Lotus"/>
                <w:sz w:val="18"/>
                <w:szCs w:val="22"/>
                <w:rtl/>
              </w:rPr>
            </w:pPr>
            <w:r w:rsidRPr="00D640BE">
              <w:rPr>
                <w:rFonts w:ascii="IRFerdosi" w:hAnsi="IRFerdosi" w:cs="B Lotus"/>
                <w:sz w:val="18"/>
                <w:szCs w:val="22"/>
                <w:rtl/>
              </w:rPr>
              <w:t>-</w:t>
            </w:r>
            <w:r w:rsidR="005654FD">
              <w:rPr>
                <w:rFonts w:ascii="IRFerdosi" w:hAnsi="IRFerdosi" w:cs="B Lotus"/>
                <w:sz w:val="18"/>
                <w:szCs w:val="22"/>
                <w:rtl/>
              </w:rPr>
              <w:t xml:space="preserve"> </w:t>
            </w:r>
            <w:r w:rsidRPr="00D640BE">
              <w:rPr>
                <w:rFonts w:ascii="IRFerdosi" w:hAnsi="IRFerdosi" w:cs="B Lotus"/>
                <w:sz w:val="18"/>
                <w:szCs w:val="22"/>
                <w:rtl/>
              </w:rPr>
              <w:t>راه‌اندازی اتحاد جهانی آموزش دیجیتال برای تشدید همکاری‌های بین‌المللی در زمینه آموزش دیجیتال، توانمندسازی توسعه آموزش با دیجیتالی‌سازی، و مقرون‌به‌صرفه‌تر و در دسترس‌تر کردن منابع آموزشی.</w:t>
            </w:r>
          </w:p>
          <w:p w:rsidR="00355953" w:rsidRPr="00D640BE" w:rsidRDefault="00355953" w:rsidP="00D640BE">
            <w:pPr>
              <w:jc w:val="both"/>
              <w:rPr>
                <w:rFonts w:ascii="IRFerdosi" w:hAnsi="IRFerdosi" w:cs="B Lotus"/>
                <w:sz w:val="18"/>
                <w:szCs w:val="22"/>
                <w:rtl/>
              </w:rPr>
            </w:pPr>
            <w:r w:rsidRPr="00D640BE">
              <w:rPr>
                <w:rFonts w:ascii="IRFerdosi" w:hAnsi="IRFerdosi" w:cs="B Lotus"/>
                <w:sz w:val="18"/>
                <w:szCs w:val="22"/>
                <w:rtl/>
              </w:rPr>
              <w:t>- راه اندازی مشترک طرح اقدام جهانی بامبو به عنوان جایگزین پلاستیک با سازمان بین المللی بامبو و حصیر خیزران برای درمان موثر آلودگی پلاستیکی و باقی گذاشتن سیاره ای تمیز و زیبا برای نسل های آینده.</w:t>
            </w:r>
          </w:p>
          <w:p w:rsidR="00355953" w:rsidRPr="00D640BE" w:rsidRDefault="00355953" w:rsidP="00D640BE">
            <w:pPr>
              <w:jc w:val="both"/>
              <w:rPr>
                <w:rFonts w:ascii="IRFerdosi" w:hAnsi="IRFerdosi" w:cs="B Lotus"/>
                <w:rtl/>
              </w:rPr>
            </w:pPr>
            <w:r w:rsidRPr="00D640BE">
              <w:rPr>
                <w:rFonts w:ascii="IRFerdosi" w:hAnsi="IRFerdosi" w:cs="B Lotus"/>
                <w:sz w:val="18"/>
                <w:szCs w:val="22"/>
                <w:rtl/>
              </w:rPr>
              <w:t>-</w:t>
            </w:r>
            <w:r w:rsidR="005654FD">
              <w:rPr>
                <w:rFonts w:ascii="IRFerdosi" w:hAnsi="IRFerdosi" w:cs="B Lotus"/>
                <w:sz w:val="18"/>
                <w:szCs w:val="22"/>
                <w:rtl/>
              </w:rPr>
              <w:t xml:space="preserve"> </w:t>
            </w:r>
            <w:r w:rsidRPr="00D640BE">
              <w:rPr>
                <w:rFonts w:ascii="IRFerdosi" w:hAnsi="IRFerdosi" w:cs="B Lotus"/>
                <w:sz w:val="18"/>
                <w:szCs w:val="22"/>
                <w:rtl/>
              </w:rPr>
              <w:t>اعلام می‌شود که داده های ماهواره "</w:t>
            </w:r>
            <w:r w:rsidRPr="00D640BE">
              <w:rPr>
                <w:rFonts w:ascii="IRFerdosi" w:hAnsi="IRFerdosi" w:cs="B Lotus"/>
                <w:sz w:val="18"/>
                <w:szCs w:val="22"/>
              </w:rPr>
              <w:t>SDGSAT-1</w:t>
            </w:r>
            <w:r w:rsidRPr="00D640BE">
              <w:rPr>
                <w:rFonts w:ascii="IRFerdosi" w:hAnsi="IRFerdosi" w:cs="B Lotus"/>
                <w:sz w:val="18"/>
                <w:szCs w:val="22"/>
                <w:rtl/>
              </w:rPr>
              <w:t>" چین که نوامبر گذشته به فضا پرتاب شد، برای حمایت از تحقیقات توسعه پایدار و تصمیم گیری در کشورهای مختلف به روی جهان باز است.</w:t>
            </w:r>
          </w:p>
        </w:tc>
      </w:tr>
    </w:tbl>
    <w:p w:rsidR="00516C64" w:rsidRPr="00D640BE" w:rsidRDefault="00516C64" w:rsidP="00CA259F">
      <w:pPr>
        <w:spacing w:after="0" w:line="600" w:lineRule="exact"/>
        <w:jc w:val="both"/>
        <w:rPr>
          <w:rFonts w:ascii="IRFerdosi" w:hAnsi="IRFerdosi" w:cs="B Lotus"/>
          <w:rtl/>
        </w:rPr>
      </w:pPr>
    </w:p>
    <w:p w:rsidR="00516C64" w:rsidRPr="00D640BE" w:rsidRDefault="00E24606" w:rsidP="00D640BE">
      <w:pPr>
        <w:pStyle w:val="Heading3"/>
        <w:rPr>
          <w:rtl/>
        </w:rPr>
      </w:pPr>
      <w:bookmarkStart w:id="11" w:name="_Toc124526104"/>
      <w:r w:rsidRPr="00D640BE">
        <w:rPr>
          <w:rFonts w:hint="cs"/>
          <w:rtl/>
        </w:rPr>
        <w:t>6- سند واکنش به تغییرات آب و هوایی</w:t>
      </w:r>
      <w:bookmarkEnd w:id="11"/>
    </w:p>
    <w:p w:rsidR="00E24606" w:rsidRPr="00D640BE" w:rsidRDefault="00E24606" w:rsidP="00CA259F">
      <w:pPr>
        <w:spacing w:after="0" w:line="600" w:lineRule="exact"/>
        <w:jc w:val="both"/>
        <w:rPr>
          <w:rFonts w:ascii="IRFerdosi" w:hAnsi="IRFerdosi" w:cs="B Lotus"/>
          <w:rtl/>
        </w:rPr>
      </w:pPr>
      <w:r w:rsidRPr="00D640BE">
        <w:rPr>
          <w:rFonts w:ascii="IRFerdosi" w:hAnsi="IRFerdosi" w:cs="B Lotus"/>
          <w:rtl/>
        </w:rPr>
        <w:t xml:space="preserve">سند دیگری که چین در سال ۲۰۲۱ منتشر کرد و از منظر بحث حاضر واجد اهمیت است سند </w:t>
      </w:r>
      <w:r w:rsidR="009818D4" w:rsidRPr="00D640BE">
        <w:rPr>
          <w:rFonts w:ascii="IRFerdosi" w:hAnsi="IRFerdosi" w:cs="B Lotus" w:hint="cs"/>
          <w:rtl/>
        </w:rPr>
        <w:t>«</w:t>
      </w:r>
      <w:r w:rsidRPr="00D640BE">
        <w:rPr>
          <w:rFonts w:ascii="IRFerdosi" w:hAnsi="IRFerdosi" w:cs="B Lotus"/>
          <w:rtl/>
        </w:rPr>
        <w:t>واکنش به تغییرات آب و هوایی</w:t>
      </w:r>
      <w:r w:rsidRPr="00D640BE">
        <w:rPr>
          <w:rFonts w:ascii="IRFerdosi" w:hAnsi="IRFerdosi" w:cs="B Lotus" w:hint="cs"/>
          <w:rtl/>
        </w:rPr>
        <w:t>:</w:t>
      </w:r>
      <w:r w:rsidRPr="00D640BE">
        <w:rPr>
          <w:rFonts w:ascii="IRFerdosi" w:hAnsi="IRFerdosi" w:cs="B Lotus"/>
          <w:rtl/>
        </w:rPr>
        <w:t xml:space="preserve"> سیاست</w:t>
      </w:r>
      <w:r w:rsidR="009818D4" w:rsidRPr="00D640BE">
        <w:rPr>
          <w:rFonts w:ascii="IRFerdosi" w:hAnsi="IRFerdosi" w:cs="B Lotus" w:hint="cs"/>
          <w:rtl/>
        </w:rPr>
        <w:t>‌</w:t>
      </w:r>
      <w:r w:rsidRPr="00D640BE">
        <w:rPr>
          <w:rFonts w:ascii="IRFerdosi" w:hAnsi="IRFerdosi" w:cs="B Lotus"/>
          <w:rtl/>
        </w:rPr>
        <w:t>ها و اقدامات چین</w:t>
      </w:r>
      <w:r w:rsidR="009818D4" w:rsidRPr="00D640BE">
        <w:rPr>
          <w:rFonts w:ascii="IRFerdosi" w:hAnsi="IRFerdosi" w:cs="B Lotus" w:hint="cs"/>
          <w:rtl/>
        </w:rPr>
        <w:t xml:space="preserve">» </w:t>
      </w:r>
      <w:r w:rsidRPr="00D640BE">
        <w:rPr>
          <w:rFonts w:ascii="IRFerdosi" w:hAnsi="IRFerdosi" w:cs="B Lotus"/>
          <w:rtl/>
        </w:rPr>
        <w:t>است</w:t>
      </w:r>
      <w:r w:rsidRPr="00D640BE">
        <w:rPr>
          <w:rFonts w:ascii="IRFerdosi" w:hAnsi="IRFerdosi" w:cs="B Lotus" w:hint="cs"/>
          <w:rtl/>
        </w:rPr>
        <w:t>.</w:t>
      </w:r>
      <w:r w:rsidRPr="00D640BE">
        <w:rPr>
          <w:rFonts w:ascii="IRFerdosi" w:hAnsi="IRFerdosi" w:cs="B Lotus"/>
          <w:rtl/>
        </w:rPr>
        <w:t xml:space="preserve"> در این سند چین از تغییر اقلیم به عنوان یک چالش مشترک برای بشریت نام برده است و توسعه پایدار ملت چین</w:t>
      </w:r>
      <w:r w:rsidRPr="00D640BE">
        <w:rPr>
          <w:rFonts w:ascii="IRFerdosi" w:hAnsi="IRFerdosi" w:cs="B Lotus" w:hint="cs"/>
          <w:rtl/>
        </w:rPr>
        <w:t xml:space="preserve"> و در سطحی کلان</w:t>
      </w:r>
      <w:r w:rsidRPr="00D640BE">
        <w:rPr>
          <w:rFonts w:ascii="IRFerdosi" w:hAnsi="IRFerdosi" w:cs="B Lotus"/>
          <w:rtl/>
        </w:rPr>
        <w:t xml:space="preserve"> آینده کره زمین را به مقابله موفق با تغییر اقلیم پیوند داده است</w:t>
      </w:r>
      <w:r w:rsidRPr="00D640BE">
        <w:rPr>
          <w:rFonts w:ascii="IRFerdosi" w:hAnsi="IRFerdosi" w:cs="B Lotus" w:hint="cs"/>
          <w:rtl/>
        </w:rPr>
        <w:t>.</w:t>
      </w:r>
      <w:r w:rsidRPr="00D640BE">
        <w:rPr>
          <w:rFonts w:ascii="IRFerdosi" w:hAnsi="IRFerdosi" w:cs="B Lotus"/>
          <w:rtl/>
        </w:rPr>
        <w:t xml:space="preserve"> چین در این سند از اقدامات مختلفی برای مقابله با تغییرات آب و هوایی سخن گفته است که از جمله آنها شکل دهی به فلسفه جدید توسعه تحت عنوان توسعه سبز و کم کربن است</w:t>
      </w:r>
      <w:r w:rsidRPr="00D640BE">
        <w:rPr>
          <w:rFonts w:ascii="IRFerdosi" w:hAnsi="IRFerdosi" w:cs="B Lotus" w:hint="cs"/>
          <w:rtl/>
        </w:rPr>
        <w:t>.</w:t>
      </w:r>
      <w:r w:rsidRPr="00D640BE">
        <w:rPr>
          <w:rFonts w:ascii="IRFerdosi" w:hAnsi="IRFerdosi" w:cs="B Lotus"/>
          <w:rtl/>
        </w:rPr>
        <w:t xml:space="preserve"> در این سند از ایجاد حس مشترک در جامعه جهانی برای مراقبت از کره زمین تاکید شده است به </w:t>
      </w:r>
      <w:r w:rsidRPr="00D640BE">
        <w:rPr>
          <w:rFonts w:ascii="IRFerdosi" w:hAnsi="IRFerdosi" w:cs="B Lotus" w:hint="cs"/>
          <w:rtl/>
        </w:rPr>
        <w:t>کربن ز</w:t>
      </w:r>
      <w:r w:rsidRPr="00D640BE">
        <w:rPr>
          <w:rFonts w:ascii="IRFerdosi" w:hAnsi="IRFerdosi" w:cs="B Lotus"/>
          <w:rtl/>
        </w:rPr>
        <w:t xml:space="preserve">دایی و اقدامات جمعی برای کاهش آلودگی </w:t>
      </w:r>
      <w:r w:rsidRPr="00D640BE">
        <w:rPr>
          <w:rFonts w:ascii="IRFerdosi" w:hAnsi="IRFerdosi" w:cs="B Lotus" w:hint="cs"/>
          <w:rtl/>
        </w:rPr>
        <w:t>و</w:t>
      </w:r>
      <w:r w:rsidRPr="00D640BE">
        <w:rPr>
          <w:rFonts w:ascii="IRFerdosi" w:hAnsi="IRFerdosi" w:cs="B Lotus"/>
          <w:rtl/>
        </w:rPr>
        <w:t xml:space="preserve"> انتشار کربن </w:t>
      </w:r>
      <w:r w:rsidRPr="00D640BE">
        <w:rPr>
          <w:rFonts w:ascii="IRFerdosi" w:hAnsi="IRFerdosi" w:cs="B Lotus" w:hint="cs"/>
          <w:rtl/>
        </w:rPr>
        <w:t>به</w:t>
      </w:r>
      <w:r w:rsidRPr="00D640BE">
        <w:rPr>
          <w:rFonts w:ascii="IRFerdosi" w:hAnsi="IRFerdosi" w:cs="B Lotus"/>
          <w:rtl/>
        </w:rPr>
        <w:t xml:space="preserve"> عنوان راهکارهای جدیدی </w:t>
      </w:r>
      <w:r w:rsidRPr="00D640BE">
        <w:rPr>
          <w:rFonts w:ascii="IRFerdosi" w:hAnsi="IRFerdosi" w:cs="B Lotus" w:hint="cs"/>
          <w:rtl/>
        </w:rPr>
        <w:t>اشاره</w:t>
      </w:r>
      <w:r w:rsidRPr="00D640BE">
        <w:rPr>
          <w:rFonts w:ascii="IRFerdosi" w:hAnsi="IRFerdosi" w:cs="B Lotus"/>
          <w:rtl/>
        </w:rPr>
        <w:t xml:space="preserve"> شده است</w:t>
      </w:r>
      <w:r w:rsidRPr="00D640BE">
        <w:rPr>
          <w:rFonts w:ascii="IRFerdosi" w:hAnsi="IRFerdosi" w:cs="B Lotus" w:hint="cs"/>
          <w:rtl/>
        </w:rPr>
        <w:t>.</w:t>
      </w:r>
    </w:p>
    <w:p w:rsidR="00E24606" w:rsidRPr="00D640BE" w:rsidRDefault="00E24606" w:rsidP="00CA259F">
      <w:pPr>
        <w:spacing w:after="0" w:line="600" w:lineRule="exact"/>
        <w:jc w:val="both"/>
        <w:rPr>
          <w:rFonts w:ascii="IRFerdosi" w:hAnsi="IRFerdosi" w:cs="B Lotus"/>
          <w:rtl/>
        </w:rPr>
      </w:pPr>
      <w:r w:rsidRPr="00D640BE">
        <w:rPr>
          <w:rFonts w:ascii="IRFerdosi" w:hAnsi="IRFerdosi" w:cs="B Lotus"/>
          <w:rtl/>
        </w:rPr>
        <w:t xml:space="preserve"> انتشار این سند در شرایطی صورت گرفت که چین به شدت در معرض </w:t>
      </w:r>
      <w:r w:rsidRPr="00D640BE">
        <w:rPr>
          <w:rFonts w:ascii="IRFerdosi" w:hAnsi="IRFerdosi" w:cs="B Lotus" w:hint="cs"/>
          <w:rtl/>
        </w:rPr>
        <w:t xml:space="preserve">انتقاد </w:t>
      </w:r>
      <w:r w:rsidRPr="00D640BE">
        <w:rPr>
          <w:rFonts w:ascii="IRFerdosi" w:hAnsi="IRFerdosi" w:cs="B Lotus"/>
          <w:rtl/>
        </w:rPr>
        <w:t xml:space="preserve">جامعه جهانی به ویژه کشورهای غربی </w:t>
      </w:r>
      <w:r w:rsidRPr="00D640BE">
        <w:rPr>
          <w:rFonts w:ascii="IRFerdosi" w:hAnsi="IRFerdosi" w:cs="B Lotus" w:hint="cs"/>
          <w:rtl/>
        </w:rPr>
        <w:t>به عنوان بزرگترین آلاینده کره زمین است. مهمتر آنکه</w:t>
      </w:r>
      <w:r w:rsidR="005654FD">
        <w:rPr>
          <w:rFonts w:ascii="IRFerdosi" w:hAnsi="IRFerdosi" w:cs="B Lotus" w:hint="cs"/>
          <w:rtl/>
        </w:rPr>
        <w:t xml:space="preserve"> </w:t>
      </w:r>
      <w:r w:rsidRPr="00D640BE">
        <w:rPr>
          <w:rFonts w:ascii="IRFerdosi" w:hAnsi="IRFerdosi" w:cs="B Lotus" w:hint="cs"/>
          <w:rtl/>
        </w:rPr>
        <w:t>پیامدهای</w:t>
      </w:r>
      <w:r w:rsidR="005654FD">
        <w:rPr>
          <w:rFonts w:ascii="IRFerdosi" w:hAnsi="IRFerdosi" w:cs="B Lotus" w:hint="cs"/>
          <w:rtl/>
        </w:rPr>
        <w:t xml:space="preserve"> </w:t>
      </w:r>
      <w:r w:rsidRPr="00D640BE">
        <w:rPr>
          <w:rFonts w:ascii="IRFerdosi" w:hAnsi="IRFerdosi" w:cs="B Lotus"/>
          <w:rtl/>
        </w:rPr>
        <w:t>پیشبرد</w:t>
      </w:r>
      <w:r w:rsidRPr="00D640BE">
        <w:rPr>
          <w:rFonts w:ascii="IRFerdosi" w:hAnsi="IRFerdosi" w:cs="B Lotus" w:hint="cs"/>
          <w:rtl/>
        </w:rPr>
        <w:t xml:space="preserve"> سریع</w:t>
      </w:r>
      <w:r w:rsidRPr="00D640BE">
        <w:rPr>
          <w:rFonts w:ascii="IRFerdosi" w:hAnsi="IRFerdosi" w:cs="B Lotus"/>
          <w:rtl/>
        </w:rPr>
        <w:t xml:space="preserve"> توسعه در </w:t>
      </w:r>
      <w:r w:rsidRPr="00D640BE">
        <w:rPr>
          <w:rFonts w:ascii="IRFerdosi" w:hAnsi="IRFerdosi" w:cs="B Lotus"/>
          <w:rtl/>
        </w:rPr>
        <w:lastRenderedPageBreak/>
        <w:t xml:space="preserve">چین </w:t>
      </w:r>
      <w:r w:rsidRPr="00D640BE">
        <w:rPr>
          <w:rFonts w:ascii="IRFerdosi" w:hAnsi="IRFerdosi" w:cs="B Lotus" w:hint="cs"/>
          <w:rtl/>
        </w:rPr>
        <w:t>بر</w:t>
      </w:r>
      <w:r w:rsidRPr="00D640BE">
        <w:rPr>
          <w:rFonts w:ascii="IRFerdosi" w:hAnsi="IRFerdosi" w:cs="B Lotus"/>
          <w:rtl/>
        </w:rPr>
        <w:t xml:space="preserve"> محیط زیست این کشور بسیار سنگین بوده است</w:t>
      </w:r>
      <w:r w:rsidRPr="00D640BE">
        <w:rPr>
          <w:rFonts w:ascii="IRFerdosi" w:hAnsi="IRFerdosi" w:cs="B Lotus" w:hint="cs"/>
          <w:rtl/>
        </w:rPr>
        <w:t>.</w:t>
      </w:r>
      <w:r w:rsidRPr="00D640BE">
        <w:rPr>
          <w:rFonts w:ascii="IRFerdosi" w:hAnsi="IRFerdosi" w:cs="B Lotus"/>
          <w:rtl/>
        </w:rPr>
        <w:t xml:space="preserve"> از همین رو چین به دنبال کربن زدایی و پیشبرد مدل جدید توسعه کم کربن و سبز </w:t>
      </w:r>
      <w:r w:rsidRPr="00D640BE">
        <w:rPr>
          <w:rFonts w:ascii="IRFerdosi" w:hAnsi="IRFerdosi" w:cs="B Lotus" w:hint="cs"/>
          <w:rtl/>
        </w:rPr>
        <w:t>اهمیت بیشتری می دهد.</w:t>
      </w:r>
      <w:r w:rsidR="005654FD">
        <w:rPr>
          <w:rFonts w:ascii="IRFerdosi" w:hAnsi="IRFerdosi" w:cs="B Lotus" w:hint="cs"/>
          <w:rtl/>
        </w:rPr>
        <w:t xml:space="preserve"> </w:t>
      </w:r>
      <w:r w:rsidRPr="00D640BE">
        <w:rPr>
          <w:rFonts w:ascii="IRFerdosi" w:hAnsi="IRFerdosi" w:cs="B Lotus" w:hint="cs"/>
          <w:rtl/>
        </w:rPr>
        <w:t xml:space="preserve">این سند </w:t>
      </w:r>
      <w:r w:rsidRPr="00D640BE">
        <w:rPr>
          <w:rFonts w:ascii="IRFerdosi" w:hAnsi="IRFerdosi" w:cs="B Lotus"/>
          <w:rtl/>
        </w:rPr>
        <w:t>در اجرایی شدن جاده ابریشم تاثیر گذاشته است</w:t>
      </w:r>
      <w:r w:rsidRPr="00D640BE">
        <w:rPr>
          <w:rFonts w:ascii="IRFerdosi" w:hAnsi="IRFerdosi" w:cs="B Lotus" w:hint="cs"/>
          <w:rtl/>
        </w:rPr>
        <w:t>،</w:t>
      </w:r>
      <w:r w:rsidRPr="00D640BE">
        <w:rPr>
          <w:rFonts w:ascii="IRFerdosi" w:hAnsi="IRFerdosi" w:cs="B Lotus"/>
          <w:rtl/>
        </w:rPr>
        <w:t xml:space="preserve"> به گونه‌ای که چین </w:t>
      </w:r>
      <w:r w:rsidRPr="00D640BE">
        <w:rPr>
          <w:rFonts w:ascii="IRFerdosi" w:hAnsi="IRFerdosi" w:cs="B Lotus" w:hint="cs"/>
          <w:rtl/>
        </w:rPr>
        <w:t>از</w:t>
      </w:r>
      <w:r w:rsidRPr="00D640BE">
        <w:rPr>
          <w:rFonts w:ascii="IRFerdosi" w:hAnsi="IRFerdosi" w:cs="B Lotus"/>
          <w:rtl/>
        </w:rPr>
        <w:t xml:space="preserve"> سال ۲۰۲۱ تامین مالی ساخت نیرو های زغال سنگی در قالب این ابتکار را در سراسر جهان متوقف کرده است</w:t>
      </w:r>
      <w:r w:rsidRPr="00D640BE">
        <w:rPr>
          <w:rFonts w:ascii="IRFerdosi" w:hAnsi="IRFerdosi" w:cs="B Lotus" w:hint="cs"/>
          <w:rtl/>
        </w:rPr>
        <w:t>.</w:t>
      </w:r>
      <w:r w:rsidRPr="00D640BE">
        <w:rPr>
          <w:rFonts w:ascii="IRFerdosi" w:hAnsi="IRFerdosi" w:cs="B Lotus"/>
          <w:vertAlign w:val="superscript"/>
          <w:rtl/>
        </w:rPr>
        <w:footnoteReference w:id="29"/>
      </w:r>
      <w:r w:rsidRPr="00D640BE">
        <w:rPr>
          <w:rFonts w:ascii="IRFerdosi" w:hAnsi="IRFerdosi" w:cs="B Lotus" w:hint="cs"/>
          <w:rtl/>
        </w:rPr>
        <w:t xml:space="preserve"> البته با توجه به تاثیرات شدید جنگ اوکراین بر ژئوپلیتیک انرژی،تداوم این ممنوعیت با</w:t>
      </w:r>
      <w:r w:rsidR="005654FD">
        <w:rPr>
          <w:rFonts w:ascii="IRFerdosi" w:hAnsi="IRFerdosi" w:cs="B Lotus" w:hint="cs"/>
          <w:rtl/>
        </w:rPr>
        <w:t xml:space="preserve"> </w:t>
      </w:r>
      <w:r w:rsidRPr="00D640BE">
        <w:rPr>
          <w:rFonts w:ascii="IRFerdosi" w:hAnsi="IRFerdosi" w:cs="B Lotus" w:hint="cs"/>
          <w:rtl/>
        </w:rPr>
        <w:t>ابهاماتی مواجه است. با توجه به اهمیت</w:t>
      </w:r>
      <w:r w:rsidR="005654FD">
        <w:rPr>
          <w:rFonts w:ascii="IRFerdosi" w:hAnsi="IRFerdosi" w:cs="B Lotus" w:hint="cs"/>
          <w:rtl/>
        </w:rPr>
        <w:t xml:space="preserve"> </w:t>
      </w:r>
      <w:r w:rsidRPr="00D640BE">
        <w:rPr>
          <w:rFonts w:ascii="IRFerdosi" w:hAnsi="IRFerdosi" w:cs="B Lotus" w:hint="cs"/>
          <w:rtl/>
        </w:rPr>
        <w:t>این سند در رهبرد ابتکار کمربند و</w:t>
      </w:r>
      <w:r w:rsidR="005654FD">
        <w:rPr>
          <w:rFonts w:ascii="IRFerdosi" w:hAnsi="IRFerdosi" w:cs="B Lotus" w:hint="cs"/>
          <w:rtl/>
        </w:rPr>
        <w:t xml:space="preserve"> </w:t>
      </w:r>
      <w:r w:rsidRPr="00D640BE">
        <w:rPr>
          <w:rFonts w:ascii="IRFerdosi" w:hAnsi="IRFerdosi" w:cs="B Lotus" w:hint="cs"/>
          <w:rtl/>
        </w:rPr>
        <w:t>و راه بخش های کلیدی آن در قالب ضمیمه شماره.... آمده است.</w:t>
      </w:r>
    </w:p>
    <w:p w:rsidR="009818D4" w:rsidRPr="00D640BE" w:rsidRDefault="00532BFC" w:rsidP="00D640BE">
      <w:pPr>
        <w:pStyle w:val="Heading3"/>
        <w:rPr>
          <w:rtl/>
        </w:rPr>
      </w:pPr>
      <w:bookmarkStart w:id="12" w:name="_Toc124526105"/>
      <w:r w:rsidRPr="00D640BE">
        <w:rPr>
          <w:rFonts w:hint="cs"/>
          <w:rtl/>
        </w:rPr>
        <w:t xml:space="preserve">7- </w:t>
      </w:r>
      <w:r w:rsidR="009818D4" w:rsidRPr="00D640BE">
        <w:rPr>
          <w:rFonts w:hint="cs"/>
          <w:rtl/>
        </w:rPr>
        <w:t>سند سیاست عربی چین</w:t>
      </w:r>
      <w:bookmarkEnd w:id="12"/>
    </w:p>
    <w:p w:rsidR="00E24606" w:rsidRPr="00D640BE" w:rsidRDefault="00E24606" w:rsidP="00CA259F">
      <w:pPr>
        <w:spacing w:after="0" w:line="600" w:lineRule="exact"/>
        <w:jc w:val="both"/>
        <w:rPr>
          <w:rFonts w:ascii="IRFerdosi" w:hAnsi="IRFerdosi" w:cs="B Lotus"/>
          <w:rtl/>
        </w:rPr>
      </w:pPr>
      <w:r w:rsidRPr="00D640BE">
        <w:rPr>
          <w:rFonts w:ascii="IRFerdosi" w:hAnsi="IRFerdosi" w:cs="B Lotus"/>
          <w:rtl/>
        </w:rPr>
        <w:t xml:space="preserve"> افزون بر اسناد مورد اشاره در بالا که تمامی آنها ابعاد جهانی داشتند و نگرش جهانی چین به توسعه خود</w:t>
      </w:r>
      <w:r w:rsidRPr="00D640BE">
        <w:rPr>
          <w:rFonts w:ascii="IRFerdosi" w:hAnsi="IRFerdosi" w:cs="B Lotus" w:hint="cs"/>
          <w:rtl/>
        </w:rPr>
        <w:t xml:space="preserve"> و نقش این کشور در حکمرانی جهانی</w:t>
      </w:r>
      <w:r w:rsidR="005654FD">
        <w:rPr>
          <w:rFonts w:ascii="IRFerdosi" w:hAnsi="IRFerdosi" w:cs="B Lotus" w:hint="cs"/>
          <w:rtl/>
        </w:rPr>
        <w:t xml:space="preserve"> </w:t>
      </w:r>
      <w:r w:rsidRPr="00D640BE">
        <w:rPr>
          <w:rFonts w:ascii="IRFerdosi" w:hAnsi="IRFerdosi" w:cs="B Lotus"/>
          <w:rtl/>
        </w:rPr>
        <w:t>را بازتاب می دادند</w:t>
      </w:r>
      <w:r w:rsidRPr="00D640BE">
        <w:rPr>
          <w:rFonts w:ascii="IRFerdosi" w:hAnsi="IRFerdosi" w:cs="B Lotus" w:hint="cs"/>
          <w:rtl/>
        </w:rPr>
        <w:t>،</w:t>
      </w:r>
      <w:r w:rsidRPr="00D640BE">
        <w:rPr>
          <w:rFonts w:ascii="IRFerdosi" w:hAnsi="IRFerdosi" w:cs="B Lotus"/>
          <w:rtl/>
        </w:rPr>
        <w:t xml:space="preserve"> این کشور در </w:t>
      </w:r>
      <w:r w:rsidRPr="00D640BE">
        <w:rPr>
          <w:rFonts w:ascii="IRFerdosi" w:hAnsi="IRFerdosi" w:cs="B Lotus" w:hint="cs"/>
          <w:rtl/>
        </w:rPr>
        <w:t xml:space="preserve">مورد </w:t>
      </w:r>
      <w:r w:rsidRPr="00D640BE">
        <w:rPr>
          <w:rFonts w:ascii="IRFerdosi" w:hAnsi="IRFerdosi" w:cs="B Lotus"/>
          <w:rtl/>
        </w:rPr>
        <w:t xml:space="preserve">تعامل با مناطق </w:t>
      </w:r>
      <w:r w:rsidRPr="00D640BE">
        <w:rPr>
          <w:rFonts w:ascii="IRFerdosi" w:hAnsi="IRFerdosi" w:cs="B Lotus" w:hint="cs"/>
          <w:rtl/>
        </w:rPr>
        <w:t xml:space="preserve">در قالب ابتکار کمربند و راه </w:t>
      </w:r>
      <w:r w:rsidRPr="00D640BE">
        <w:rPr>
          <w:rFonts w:ascii="IRFerdosi" w:hAnsi="IRFerdosi" w:cs="B Lotus"/>
          <w:rtl/>
        </w:rPr>
        <w:t>نیز اسنادی را منتشر کرده است</w:t>
      </w:r>
      <w:r w:rsidRPr="00D640BE">
        <w:rPr>
          <w:rFonts w:ascii="IRFerdosi" w:hAnsi="IRFerdosi" w:cs="B Lotus" w:hint="cs"/>
          <w:rtl/>
        </w:rPr>
        <w:t>.</w:t>
      </w:r>
      <w:r w:rsidRPr="00D640BE">
        <w:rPr>
          <w:rFonts w:ascii="IRFerdosi" w:hAnsi="IRFerdosi" w:cs="B Lotus"/>
          <w:rtl/>
        </w:rPr>
        <w:t xml:space="preserve"> از میان این اسناد سند موسوم به سیاست عربی چین تنها سندی است که رویکرد این کشور </w:t>
      </w:r>
      <w:r w:rsidRPr="00D640BE">
        <w:rPr>
          <w:rFonts w:ascii="IRFerdosi" w:hAnsi="IRFerdosi" w:cs="B Lotus" w:hint="cs"/>
          <w:rtl/>
        </w:rPr>
        <w:t>به بخشی از</w:t>
      </w:r>
      <w:r w:rsidRPr="00D640BE">
        <w:rPr>
          <w:rFonts w:ascii="IRFerdosi" w:hAnsi="IRFerdosi" w:cs="B Lotus"/>
          <w:rtl/>
        </w:rPr>
        <w:t xml:space="preserve"> منطقه خاورمیانه را</w:t>
      </w:r>
      <w:r w:rsidRPr="00D640BE">
        <w:rPr>
          <w:rFonts w:ascii="IRFerdosi" w:hAnsi="IRFerdosi" w:cs="B Lotus" w:hint="cs"/>
          <w:rtl/>
        </w:rPr>
        <w:t xml:space="preserve"> نشان</w:t>
      </w:r>
      <w:r w:rsidRPr="00D640BE">
        <w:rPr>
          <w:rFonts w:ascii="IRFerdosi" w:hAnsi="IRFerdosi" w:cs="B Lotus"/>
          <w:rtl/>
        </w:rPr>
        <w:t xml:space="preserve"> می‌دهد</w:t>
      </w:r>
      <w:r w:rsidRPr="00D640BE">
        <w:rPr>
          <w:rFonts w:ascii="IRFerdosi" w:hAnsi="IRFerdosi" w:cs="B Lotus" w:hint="cs"/>
          <w:rtl/>
        </w:rPr>
        <w:t>.</w:t>
      </w:r>
      <w:r w:rsidRPr="00D640BE">
        <w:rPr>
          <w:rFonts w:ascii="IRFerdosi" w:hAnsi="IRFerdosi" w:cs="B Lotus"/>
          <w:rtl/>
        </w:rPr>
        <w:t xml:space="preserve"> این سند که همزمان با </w:t>
      </w:r>
      <w:r w:rsidRPr="00D640BE">
        <w:rPr>
          <w:rFonts w:ascii="IRFerdosi" w:hAnsi="IRFerdosi" w:cs="B Lotus" w:hint="cs"/>
          <w:rtl/>
        </w:rPr>
        <w:t>سند</w:t>
      </w:r>
      <w:r w:rsidRPr="00D640BE">
        <w:rPr>
          <w:rFonts w:ascii="IRFerdosi" w:hAnsi="IRFerdosi" w:cs="B Lotus"/>
          <w:rtl/>
        </w:rPr>
        <w:t xml:space="preserve"> ابتکار کمربند و راه</w:t>
      </w:r>
      <w:r w:rsidR="005654FD">
        <w:rPr>
          <w:rFonts w:ascii="IRFerdosi" w:hAnsi="IRFerdosi" w:cs="B Lotus"/>
          <w:rtl/>
        </w:rPr>
        <w:t xml:space="preserve"> </w:t>
      </w:r>
      <w:r w:rsidRPr="00D640BE">
        <w:rPr>
          <w:rFonts w:ascii="IRFerdosi" w:hAnsi="IRFerdosi" w:cs="B Lotus" w:hint="cs"/>
          <w:rtl/>
        </w:rPr>
        <w:t>و اندکی</w:t>
      </w:r>
      <w:r w:rsidRPr="00D640BE">
        <w:rPr>
          <w:rFonts w:ascii="IRFerdosi" w:hAnsi="IRFerdosi" w:cs="B Lotus"/>
          <w:rtl/>
        </w:rPr>
        <w:t xml:space="preserve"> پیش از سفر شی جین پینگ </w:t>
      </w:r>
      <w:r w:rsidRPr="00D640BE">
        <w:rPr>
          <w:rFonts w:ascii="IRFerdosi" w:hAnsi="IRFerdosi" w:cs="B Lotus" w:hint="cs"/>
          <w:rtl/>
        </w:rPr>
        <w:t>به</w:t>
      </w:r>
      <w:r w:rsidRPr="00D640BE">
        <w:rPr>
          <w:rFonts w:ascii="IRFerdosi" w:hAnsi="IRFerdosi" w:cs="B Lotus"/>
          <w:rtl/>
        </w:rPr>
        <w:t xml:space="preserve"> سه کشور عربی در سال ۲۰۱۶ منتشر شد در واقع نوعی نقشه راه برای پیشبرد</w:t>
      </w:r>
      <w:r w:rsidR="005654FD">
        <w:rPr>
          <w:rFonts w:ascii="IRFerdosi" w:hAnsi="IRFerdosi" w:cs="B Lotus"/>
          <w:rtl/>
        </w:rPr>
        <w:t xml:space="preserve"> </w:t>
      </w:r>
      <w:r w:rsidRPr="00D640BE">
        <w:rPr>
          <w:rFonts w:ascii="IRFerdosi" w:hAnsi="IRFerdosi" w:cs="B Lotus"/>
          <w:rtl/>
        </w:rPr>
        <w:t xml:space="preserve">همکاری چین و جهان عرب در قالب ابتکار کمربند راه محسوب می شود </w:t>
      </w:r>
      <w:r w:rsidRPr="00D640BE">
        <w:rPr>
          <w:rFonts w:ascii="IRFerdosi" w:hAnsi="IRFerdosi" w:cs="B Lotus" w:hint="cs"/>
          <w:rtl/>
        </w:rPr>
        <w:t>.</w:t>
      </w:r>
    </w:p>
    <w:p w:rsidR="00E24606" w:rsidRPr="00D640BE" w:rsidRDefault="00E24606" w:rsidP="00D640BE">
      <w:pPr>
        <w:spacing w:after="0" w:line="600" w:lineRule="exact"/>
        <w:jc w:val="both"/>
        <w:rPr>
          <w:rFonts w:ascii="IRFerdosi" w:hAnsi="IRFerdosi" w:cs="B Lotus"/>
          <w:rtl/>
        </w:rPr>
      </w:pPr>
      <w:r w:rsidRPr="00D640BE">
        <w:rPr>
          <w:rFonts w:ascii="IRFerdosi" w:hAnsi="IRFerdosi" w:cs="B Lotus"/>
          <w:rtl/>
        </w:rPr>
        <w:t>انتشار این سند از سوی چین نشانگر جایگاه ویژه جهان عرب در دیپلماسی اقتصادی چین در آسیای غربی است</w:t>
      </w:r>
      <w:r w:rsidRPr="00D640BE">
        <w:rPr>
          <w:rFonts w:ascii="IRFerdosi" w:hAnsi="IRFerdosi" w:cs="B Lotus" w:hint="cs"/>
          <w:rtl/>
        </w:rPr>
        <w:t>.</w:t>
      </w:r>
      <w:r w:rsidRPr="00D640BE">
        <w:rPr>
          <w:rFonts w:ascii="IRFerdosi" w:hAnsi="IRFerdosi" w:cs="B Lotus"/>
          <w:rtl/>
        </w:rPr>
        <w:t xml:space="preserve"> این </w:t>
      </w:r>
      <w:r w:rsidRPr="00D640BE">
        <w:rPr>
          <w:rFonts w:ascii="IRFerdosi" w:hAnsi="IRFerdosi" w:cs="B Lotus" w:hint="cs"/>
          <w:rtl/>
        </w:rPr>
        <w:t>سند</w:t>
      </w:r>
      <w:r w:rsidRPr="00D640BE">
        <w:rPr>
          <w:rFonts w:ascii="IRFerdosi" w:hAnsi="IRFerdosi" w:cs="B Lotus"/>
          <w:rtl/>
        </w:rPr>
        <w:t xml:space="preserve"> در واقع مسیری که ن</w:t>
      </w:r>
      <w:r w:rsidRPr="00D640BE">
        <w:rPr>
          <w:rFonts w:ascii="IRFerdosi" w:hAnsi="IRFerdosi" w:cs="B Lotus" w:hint="cs"/>
          <w:rtl/>
        </w:rPr>
        <w:t>هایتا به</w:t>
      </w:r>
      <w:r w:rsidR="005654FD">
        <w:rPr>
          <w:rFonts w:ascii="IRFerdosi" w:hAnsi="IRFerdosi" w:cs="B Lotus" w:hint="cs"/>
          <w:rtl/>
        </w:rPr>
        <w:t xml:space="preserve"> </w:t>
      </w:r>
      <w:r w:rsidRPr="00D640BE">
        <w:rPr>
          <w:rFonts w:ascii="IRFerdosi" w:hAnsi="IRFerdosi" w:cs="B Lotus"/>
          <w:rtl/>
        </w:rPr>
        <w:t xml:space="preserve">سفر </w:t>
      </w:r>
      <w:r w:rsidRPr="00D640BE">
        <w:rPr>
          <w:rFonts w:ascii="IRFerdosi" w:hAnsi="IRFerdosi" w:cs="B Lotus" w:hint="cs"/>
          <w:rtl/>
        </w:rPr>
        <w:t>شی جین پینگ در 2022</w:t>
      </w:r>
      <w:r w:rsidRPr="00D640BE">
        <w:rPr>
          <w:rFonts w:ascii="IRFerdosi" w:hAnsi="IRFerdosi" w:cs="B Lotus"/>
          <w:rtl/>
        </w:rPr>
        <w:t xml:space="preserve"> به عربستان سعودی و طراحی مدل جدید همکاری های چین و جهان عرب منجر شد </w:t>
      </w:r>
      <w:r w:rsidRPr="00D640BE">
        <w:rPr>
          <w:rFonts w:ascii="IRFerdosi" w:hAnsi="IRFerdosi" w:cs="B Lotus" w:hint="cs"/>
          <w:rtl/>
        </w:rPr>
        <w:t>طراحی شده</w:t>
      </w:r>
      <w:r w:rsidRPr="00D640BE">
        <w:rPr>
          <w:rFonts w:ascii="IRFerdosi" w:hAnsi="IRFerdosi" w:cs="B Lotus"/>
          <w:rtl/>
        </w:rPr>
        <w:t xml:space="preserve"> است</w:t>
      </w:r>
      <w:r w:rsidRPr="00D640BE">
        <w:rPr>
          <w:rFonts w:ascii="IRFerdosi" w:hAnsi="IRFerdosi" w:cs="B Lotus" w:hint="cs"/>
          <w:rtl/>
        </w:rPr>
        <w:t>.</w:t>
      </w:r>
      <w:r w:rsidRPr="00D640BE">
        <w:rPr>
          <w:rFonts w:ascii="IRFerdosi" w:hAnsi="IRFerdosi" w:cs="B Lotus"/>
          <w:rtl/>
        </w:rPr>
        <w:t xml:space="preserve"> در این سند مدلی از همکاری چین و جهان عرب تحت عنوان </w:t>
      </w:r>
      <w:r w:rsidRPr="00D640BE">
        <w:rPr>
          <w:rFonts w:ascii="IRFerdosi" w:hAnsi="IRFerdosi" w:cs="B Lotus" w:hint="cs"/>
          <w:rtl/>
        </w:rPr>
        <w:t>3+2+1</w:t>
      </w:r>
      <w:r w:rsidRPr="00D640BE">
        <w:rPr>
          <w:rFonts w:ascii="IRFerdosi" w:hAnsi="IRFerdosi" w:cs="B Lotus"/>
          <w:rtl/>
        </w:rPr>
        <w:t xml:space="preserve"> برای پیشبرد ابتکار کمربند </w:t>
      </w:r>
      <w:r w:rsidRPr="00D640BE">
        <w:rPr>
          <w:rFonts w:ascii="IRFerdosi" w:hAnsi="IRFerdosi" w:cs="B Lotus" w:hint="cs"/>
          <w:rtl/>
        </w:rPr>
        <w:t>و راه</w:t>
      </w:r>
      <w:r w:rsidRPr="00D640BE">
        <w:rPr>
          <w:rFonts w:ascii="IRFerdosi" w:hAnsi="IRFerdosi" w:cs="B Lotus"/>
          <w:rtl/>
        </w:rPr>
        <w:t xml:space="preserve"> طراحی شده است</w:t>
      </w:r>
      <w:r w:rsidRPr="00D640BE">
        <w:rPr>
          <w:rFonts w:ascii="IRFerdosi" w:hAnsi="IRFerdosi" w:cs="B Lotus" w:hint="cs"/>
          <w:rtl/>
        </w:rPr>
        <w:t>. در قالب</w:t>
      </w:r>
      <w:r w:rsidRPr="00D640BE">
        <w:rPr>
          <w:rFonts w:ascii="IRFerdosi" w:hAnsi="IRFerdosi" w:cs="B Lotus"/>
          <w:rtl/>
        </w:rPr>
        <w:t xml:space="preserve"> این مدل همکاری‌های انرژی به عنوان زیرساخت اصلی همکاری میان چین و جهان عرب</w:t>
      </w:r>
      <w:r w:rsidRPr="00D640BE">
        <w:rPr>
          <w:rFonts w:ascii="IRFerdosi" w:hAnsi="IRFerdosi" w:cs="B Lotus" w:hint="cs"/>
          <w:rtl/>
        </w:rPr>
        <w:t xml:space="preserve"> (قسمت1)</w:t>
      </w:r>
      <w:r w:rsidRPr="00D640BE">
        <w:rPr>
          <w:rFonts w:ascii="IRFerdosi" w:hAnsi="IRFerdosi" w:cs="B Lotus"/>
          <w:rtl/>
        </w:rPr>
        <w:t xml:space="preserve"> تعریف شده است</w:t>
      </w:r>
      <w:r w:rsidRPr="00D640BE">
        <w:rPr>
          <w:rFonts w:ascii="IRFerdosi" w:hAnsi="IRFerdosi" w:cs="B Lotus" w:hint="cs"/>
          <w:rtl/>
        </w:rPr>
        <w:t>.</w:t>
      </w:r>
      <w:r w:rsidRPr="00D640BE">
        <w:rPr>
          <w:rFonts w:ascii="IRFerdosi" w:hAnsi="IRFerdosi" w:cs="B Lotus"/>
          <w:rtl/>
        </w:rPr>
        <w:t xml:space="preserve"> تسهیل تجارت و سرمایه گذاری به عنوان دو بال</w:t>
      </w:r>
      <w:r w:rsidRPr="00D640BE">
        <w:rPr>
          <w:rFonts w:ascii="IRFerdosi" w:hAnsi="IRFerdosi" w:cs="B Lotus" w:hint="cs"/>
          <w:rtl/>
        </w:rPr>
        <w:t>(قسمت2)</w:t>
      </w:r>
      <w:r w:rsidRPr="00D640BE">
        <w:rPr>
          <w:rFonts w:ascii="IRFerdosi" w:hAnsi="IRFerdosi" w:cs="B Lotus"/>
          <w:rtl/>
        </w:rPr>
        <w:t xml:space="preserve"> و فناوری های پیشرفته و جدید در زمینه انرژی هسته‌ای</w:t>
      </w:r>
      <w:r w:rsidRPr="00D640BE">
        <w:rPr>
          <w:rFonts w:ascii="IRFerdosi" w:hAnsi="IRFerdosi" w:cs="B Lotus" w:hint="cs"/>
          <w:rtl/>
        </w:rPr>
        <w:t>،</w:t>
      </w:r>
      <w:r w:rsidRPr="00D640BE">
        <w:rPr>
          <w:rFonts w:ascii="IRFerdosi" w:hAnsi="IRFerdosi" w:cs="B Lotus"/>
          <w:rtl/>
        </w:rPr>
        <w:t xml:space="preserve">هوافضا و انرژی </w:t>
      </w:r>
      <w:r w:rsidRPr="00D640BE">
        <w:rPr>
          <w:rFonts w:ascii="IRFerdosi" w:hAnsi="IRFerdosi" w:cs="B Lotus" w:hint="cs"/>
          <w:rtl/>
        </w:rPr>
        <w:t xml:space="preserve">های </w:t>
      </w:r>
      <w:r w:rsidRPr="00D640BE">
        <w:rPr>
          <w:rFonts w:ascii="IRFerdosi" w:hAnsi="IRFerdosi" w:cs="B Lotus"/>
          <w:rtl/>
        </w:rPr>
        <w:t>نو</w:t>
      </w:r>
      <w:r w:rsidRPr="00D640BE">
        <w:rPr>
          <w:rFonts w:ascii="IRFerdosi" w:hAnsi="IRFerdosi" w:cs="B Lotus" w:hint="cs"/>
          <w:rtl/>
        </w:rPr>
        <w:t xml:space="preserve"> (قسمت3)</w:t>
      </w:r>
      <w:r w:rsidRPr="00D640BE">
        <w:rPr>
          <w:rFonts w:ascii="IRFerdosi" w:hAnsi="IRFerdosi" w:cs="B Lotus"/>
          <w:rtl/>
        </w:rPr>
        <w:t xml:space="preserve"> به عنوان سه حوزه پیشرفته همکاری برگزیده شده </w:t>
      </w:r>
      <w:r w:rsidRPr="00D640BE">
        <w:rPr>
          <w:rFonts w:ascii="IRFerdosi" w:hAnsi="IRFerdosi" w:cs="B Lotus"/>
          <w:rtl/>
        </w:rPr>
        <w:lastRenderedPageBreak/>
        <w:t xml:space="preserve">اند. انتشار این </w:t>
      </w:r>
      <w:r w:rsidRPr="00D640BE">
        <w:rPr>
          <w:rFonts w:ascii="IRFerdosi" w:hAnsi="IRFerdosi" w:cs="B Lotus" w:hint="cs"/>
          <w:rtl/>
        </w:rPr>
        <w:t xml:space="preserve">سند </w:t>
      </w:r>
      <w:r w:rsidRPr="00D640BE">
        <w:rPr>
          <w:rFonts w:ascii="IRFerdosi" w:hAnsi="IRFerdosi" w:cs="B Lotus"/>
          <w:rtl/>
        </w:rPr>
        <w:t xml:space="preserve">به عنوان نقشه راه همکاری </w:t>
      </w:r>
      <w:r w:rsidRPr="00D640BE">
        <w:rPr>
          <w:rFonts w:ascii="IRFerdosi" w:hAnsi="IRFerdosi" w:cs="B Lotus" w:hint="cs"/>
          <w:rtl/>
        </w:rPr>
        <w:t>چین</w:t>
      </w:r>
      <w:r w:rsidRPr="00D640BE">
        <w:rPr>
          <w:rFonts w:ascii="IRFerdosi" w:hAnsi="IRFerdosi" w:cs="B Lotus"/>
          <w:rtl/>
        </w:rPr>
        <w:t xml:space="preserve"> و جهان عرب ن</w:t>
      </w:r>
      <w:r w:rsidRPr="00D640BE">
        <w:rPr>
          <w:rFonts w:ascii="IRFerdosi" w:hAnsi="IRFerdosi" w:cs="B Lotus" w:hint="cs"/>
          <w:rtl/>
        </w:rPr>
        <w:t>شان</w:t>
      </w:r>
      <w:r w:rsidRPr="00D640BE">
        <w:rPr>
          <w:rFonts w:ascii="IRFerdosi" w:hAnsi="IRFerdosi" w:cs="B Lotus"/>
          <w:rtl/>
        </w:rPr>
        <w:t xml:space="preserve"> می‌دهد که این مجموعه در اولویت </w:t>
      </w:r>
      <w:r w:rsidRPr="00D640BE">
        <w:rPr>
          <w:rFonts w:ascii="IRFerdosi" w:hAnsi="IRFerdosi" w:cs="B Lotus" w:hint="cs"/>
          <w:rtl/>
        </w:rPr>
        <w:t xml:space="preserve">نخست </w:t>
      </w:r>
      <w:r w:rsidRPr="00D640BE">
        <w:rPr>
          <w:rFonts w:ascii="IRFerdosi" w:hAnsi="IRFerdosi" w:cs="B Lotus"/>
          <w:rtl/>
        </w:rPr>
        <w:t xml:space="preserve">پیشبرد ابتکار کمربند </w:t>
      </w:r>
      <w:r w:rsidRPr="00D640BE">
        <w:rPr>
          <w:rFonts w:ascii="IRFerdosi" w:hAnsi="IRFerdosi" w:cs="B Lotus" w:hint="cs"/>
          <w:rtl/>
        </w:rPr>
        <w:t xml:space="preserve">و </w:t>
      </w:r>
      <w:r w:rsidRPr="00D640BE">
        <w:rPr>
          <w:rFonts w:ascii="IRFerdosi" w:hAnsi="IRFerdosi" w:cs="B Lotus"/>
          <w:rtl/>
        </w:rPr>
        <w:t>راه در آسیای غربی قرار دارد</w:t>
      </w:r>
      <w:r w:rsidRPr="00D640BE">
        <w:rPr>
          <w:rFonts w:ascii="IRFerdosi" w:hAnsi="IRFerdosi" w:cs="B Lotus" w:hint="cs"/>
          <w:rtl/>
        </w:rPr>
        <w:t>.</w:t>
      </w:r>
      <w:r w:rsidRPr="00D640BE">
        <w:rPr>
          <w:rFonts w:ascii="IRFerdosi" w:hAnsi="IRFerdosi" w:cs="B Lotus"/>
          <w:rtl/>
        </w:rPr>
        <w:t xml:space="preserve"> توجه به این نکته در برآورد جایگاه ایران در ابتکار کمربند و راه از اهمیت ویژه ای برخوردار است</w:t>
      </w:r>
      <w:r w:rsidRPr="00D640BE">
        <w:rPr>
          <w:rFonts w:ascii="IRFerdosi" w:hAnsi="IRFerdosi" w:cs="B Lotus" w:hint="cs"/>
          <w:rtl/>
        </w:rPr>
        <w:t>. با توجه به اهمیت این سند، متن ترجمه شده آن در قالب ضمیمه شماره</w:t>
      </w:r>
      <w:r w:rsidR="00D640BE" w:rsidRPr="00D640BE">
        <w:rPr>
          <w:rFonts w:ascii="Arial" w:hAnsi="Arial" w:cs="Arial"/>
          <w:rtl/>
        </w:rPr>
        <w:t>…</w:t>
      </w:r>
      <w:r w:rsidR="00D640BE">
        <w:rPr>
          <w:rFonts w:ascii="Arial" w:hAnsi="Arial" w:cs="Arial" w:hint="cs"/>
          <w:rtl/>
        </w:rPr>
        <w:t xml:space="preserve"> </w:t>
      </w:r>
      <w:r w:rsidRPr="00D640BE">
        <w:rPr>
          <w:rFonts w:ascii="IRFerdosi" w:hAnsi="IRFerdosi" w:cs="B Lotus" w:hint="cs"/>
          <w:rtl/>
        </w:rPr>
        <w:t>ارائه شده است.</w:t>
      </w:r>
    </w:p>
    <w:p w:rsidR="00532BFC" w:rsidRPr="00D640BE" w:rsidRDefault="00532BFC" w:rsidP="00D640BE">
      <w:pPr>
        <w:pStyle w:val="Heading2"/>
        <w:rPr>
          <w:rtl/>
        </w:rPr>
      </w:pPr>
      <w:bookmarkStart w:id="13" w:name="_Toc124526106"/>
      <w:r w:rsidRPr="00D640BE">
        <w:rPr>
          <w:rFonts w:hint="cs"/>
          <w:rtl/>
        </w:rPr>
        <w:t>ج) جمع‌بندی بخش اسناد</w:t>
      </w:r>
      <w:bookmarkEnd w:id="13"/>
    </w:p>
    <w:p w:rsidR="00532BFC" w:rsidRPr="00D640BE" w:rsidRDefault="00532BFC" w:rsidP="00CA259F">
      <w:pPr>
        <w:spacing w:after="0" w:line="600" w:lineRule="exact"/>
        <w:jc w:val="both"/>
        <w:rPr>
          <w:rFonts w:ascii="IRFerdosi" w:hAnsi="IRFerdosi" w:cs="B Lotus"/>
          <w:rtl/>
        </w:rPr>
      </w:pPr>
      <w:r w:rsidRPr="00D640BE">
        <w:rPr>
          <w:rFonts w:ascii="IRFerdosi" w:hAnsi="IRFerdosi" w:cs="B Lotus" w:hint="cs"/>
          <w:rtl/>
        </w:rPr>
        <w:t xml:space="preserve">کمربند و راه یک مگاپروژۀ جاه‌طلبانه و احتمالاً بزرگترین پروژۀ متمرکز تاریخ است. مقایسۀ اندازۀ بودجه و هزینه‌های کمربند و راه با هزینه‌های طرح مارشال در ابتدای این پژوهش یک معیار برای درک </w:t>
      </w:r>
      <w:r w:rsidR="00777829" w:rsidRPr="00D640BE">
        <w:rPr>
          <w:rFonts w:ascii="IRFerdosi" w:hAnsi="IRFerdosi" w:cs="B Lotus" w:hint="cs"/>
          <w:rtl/>
        </w:rPr>
        <w:t xml:space="preserve">اندازه و اهمیت آن برای نظام سیاسی-اقتصادی امروز جهان </w:t>
      </w:r>
      <w:r w:rsidRPr="00D640BE">
        <w:rPr>
          <w:rFonts w:ascii="IRFerdosi" w:hAnsi="IRFerdosi" w:cs="B Lotus" w:hint="cs"/>
          <w:rtl/>
        </w:rPr>
        <w:t xml:space="preserve">به دست داد. </w:t>
      </w:r>
      <w:r w:rsidR="00777829" w:rsidRPr="00D640BE">
        <w:rPr>
          <w:rFonts w:ascii="IRFerdosi" w:hAnsi="IRFerdosi" w:cs="B Lotus" w:hint="cs"/>
          <w:rtl/>
        </w:rPr>
        <w:t>در مواجهه با پدیده‌ای به این اهمیت و با این بزرگی، شناخت دقیق ابعاد آن نخستین گام است و برای انجام این مهم، مرجعی دقیق‌تر از اسناد دولتی منتشر شده وجود ندارد. در این گفتار، 7 سند مهم مورد بررسی قرار گرفت که تقریباً متن کامل تمام آنها در ضمائم این فصل نیز آمده است.</w:t>
      </w:r>
    </w:p>
    <w:p w:rsidR="00777829" w:rsidRPr="00D640BE" w:rsidRDefault="00777829" w:rsidP="00CA259F">
      <w:pPr>
        <w:spacing w:after="0" w:line="600" w:lineRule="exact"/>
        <w:jc w:val="both"/>
        <w:rPr>
          <w:rFonts w:ascii="IRFerdosi" w:hAnsi="IRFerdosi" w:cs="B Lotus"/>
          <w:rtl/>
        </w:rPr>
      </w:pPr>
      <w:r w:rsidRPr="00D640BE">
        <w:rPr>
          <w:rFonts w:ascii="IRFerdosi" w:hAnsi="IRFerdosi" w:cs="B Lotus" w:hint="cs"/>
          <w:rtl/>
        </w:rPr>
        <w:t>مرور اسناد مورد اشاره و بررسی روندهای موجود بر مبنای مفهوم زنجیرۀ ارزش در متن جدید اقتصاد جهانی بیانگر نکات مهمی در مورد چشم‌انداز کمربند و راه و طرح چین برای تبدیل این مگاپروژه به یک زیربنا برای شکل‌دهی به یک زنجیرۀ ارزش جدید چین محور است. در حقیقت، همانگونه که اشاره شد، چین تلاش دارد تا از پروژۀ کمربند و راه در وهلۀ نخست برای ایجاد یک زنجیرۀ ارزش چین محور استفاده کند و در مرحلۀ بعد، خود را به رده‌های بالاتر این زنجیره و در نهایت، اقتصاد جهانی ارتقا دهد. بنابراین، از منظر این پژوهش، تشخیص اولویت‌های این هدف هم در اسناد و هم در عمل از اهمیت بالایی برخوردار است. به عبارت دیگر، در آخرین بخش این فصل تلاش خواهد شد تا کمربند و راه از زاویۀ نقشی که در شکل‌دهی به زنجیرۀ ارزش چین محور داشته است به تصویر کشیده شود و این تصویرسازی از مرور ابعاد اصلی کلیدی‌ترین اسناد آغاز شده و به پیشرفت‌ها و روندهای عملی آن در چندین حوزه و چندین نمونۀ مهم ختم می‌شود.</w:t>
      </w:r>
    </w:p>
    <w:p w:rsidR="00777829" w:rsidRPr="00D640BE" w:rsidRDefault="00777829" w:rsidP="00CA259F">
      <w:pPr>
        <w:spacing w:after="0" w:line="600" w:lineRule="exact"/>
        <w:jc w:val="both"/>
        <w:rPr>
          <w:rFonts w:ascii="IRFerdosi" w:hAnsi="IRFerdosi" w:cs="B Lotus"/>
          <w:rtl/>
        </w:rPr>
      </w:pPr>
      <w:r w:rsidRPr="00D640BE">
        <w:rPr>
          <w:rFonts w:ascii="IRFerdosi" w:hAnsi="IRFerdosi" w:cs="B Lotus"/>
          <w:rtl/>
        </w:rPr>
        <w:lastRenderedPageBreak/>
        <w:t xml:space="preserve">با دقت در متن اسناد، می‌توان چند کلیدواژه مشترک را متمایز نمود؛ کلیدواژه‌هایی که نقش خطوط اصلی در تعیین چشم‌انداز هر یک از این اسناد را دارند. در هر یک از این سه سند، کلیدواژه‌های جهانی شدن، زنجیره جهانی ارزش، تولید خلاق و کیفیت‌محور، بین‌المللی شدن شرکت‌های چینی، تمرکز بر صنایع پیشرفته و نوظهور تکرار شده‌اند. </w:t>
      </w:r>
    </w:p>
    <w:p w:rsidR="00777829" w:rsidRPr="00D640BE" w:rsidRDefault="00777829" w:rsidP="00CA259F">
      <w:pPr>
        <w:spacing w:after="0" w:line="600" w:lineRule="exact"/>
        <w:jc w:val="both"/>
        <w:rPr>
          <w:rFonts w:ascii="IRFerdosi" w:hAnsi="IRFerdosi" w:cs="B Lotus"/>
          <w:rtl/>
        </w:rPr>
      </w:pPr>
      <w:r w:rsidRPr="00D640BE">
        <w:rPr>
          <w:rFonts w:ascii="IRFerdosi" w:hAnsi="IRFerdosi" w:cs="B Lotus"/>
          <w:rtl/>
        </w:rPr>
        <w:t xml:space="preserve">تکرار این کلیدواژه‌ها </w:t>
      </w:r>
      <w:r w:rsidR="0025538E" w:rsidRPr="00D640BE">
        <w:rPr>
          <w:rFonts w:ascii="IRFerdosi" w:hAnsi="IRFerdosi" w:cs="B Lotus" w:hint="cs"/>
          <w:rtl/>
        </w:rPr>
        <w:t>دو نکته را در مورد این پروژه مشخص می‌کند: نخست اینکه مؤید تصویر</w:t>
      </w:r>
      <w:r w:rsidRPr="00D640BE">
        <w:rPr>
          <w:rFonts w:ascii="IRFerdosi" w:hAnsi="IRFerdosi" w:cs="B Lotus"/>
          <w:rtl/>
        </w:rPr>
        <w:t xml:space="preserve"> دولت چین به عنوان دولتی توسعه‌گرا </w:t>
      </w:r>
      <w:r w:rsidR="0025538E" w:rsidRPr="00D640BE">
        <w:rPr>
          <w:rFonts w:ascii="IRFerdosi" w:hAnsi="IRFerdosi" w:cs="B Lotus" w:hint="cs"/>
          <w:rtl/>
        </w:rPr>
        <w:t xml:space="preserve">در </w:t>
      </w:r>
      <w:r w:rsidR="0025538E" w:rsidRPr="00D640BE">
        <w:rPr>
          <w:rFonts w:ascii="IRFerdosi" w:hAnsi="IRFerdosi" w:cs="B Lotus"/>
          <w:rtl/>
        </w:rPr>
        <w:t>چشم‌انداز کلان تجاری و صنعتی</w:t>
      </w:r>
      <w:r w:rsidRPr="00D640BE">
        <w:rPr>
          <w:rFonts w:ascii="IRFerdosi" w:hAnsi="IRFerdosi" w:cs="B Lotus"/>
          <w:rtl/>
        </w:rPr>
        <w:t xml:space="preserve"> </w:t>
      </w:r>
      <w:r w:rsidR="0025538E" w:rsidRPr="00D640BE">
        <w:rPr>
          <w:rFonts w:ascii="IRFerdosi" w:hAnsi="IRFerdosi" w:cs="B Lotus" w:hint="cs"/>
          <w:rtl/>
        </w:rPr>
        <w:t>این کشور است. دوم،</w:t>
      </w:r>
      <w:r w:rsidRPr="00D640BE">
        <w:rPr>
          <w:rFonts w:ascii="IRFerdosi" w:hAnsi="IRFerdosi" w:cs="B Lotus"/>
          <w:rtl/>
        </w:rPr>
        <w:t xml:space="preserve"> ارتباط این اسناد با یکدیگر و نسبت آنان با زنجیره جهانی ارزش </w:t>
      </w:r>
      <w:r w:rsidR="0025538E" w:rsidRPr="00D640BE">
        <w:rPr>
          <w:rFonts w:ascii="IRFerdosi" w:hAnsi="IRFerdosi" w:cs="B Lotus" w:hint="cs"/>
          <w:rtl/>
        </w:rPr>
        <w:t>کانون توجه این متون بوده است</w:t>
      </w:r>
      <w:r w:rsidRPr="00D640BE">
        <w:rPr>
          <w:rFonts w:ascii="IRFerdosi" w:hAnsi="IRFerdosi" w:cs="B Lotus"/>
          <w:rtl/>
        </w:rPr>
        <w:t xml:space="preserve">. در </w:t>
      </w:r>
      <w:r w:rsidR="0025538E" w:rsidRPr="00D640BE">
        <w:rPr>
          <w:rFonts w:ascii="IRFerdosi" w:hAnsi="IRFerdosi" w:cs="B Lotus" w:hint="cs"/>
          <w:rtl/>
        </w:rPr>
        <w:t>بحث زنجیرۀ ارزش اشاره</w:t>
      </w:r>
      <w:r w:rsidRPr="00D640BE">
        <w:rPr>
          <w:rFonts w:ascii="IRFerdosi" w:hAnsi="IRFerdosi" w:cs="B Lotus"/>
          <w:rtl/>
        </w:rPr>
        <w:t xml:space="preserve"> شد که گسترش و تعمیق زنجیره جهانی ارزش از یک سو تدوین سیاست تجاری و صنعتی منسجم و هم‌راستا را به یک ضرورت برای کشورها تبدیل نموده و از دیگر سو، مشارکت در زنجیره جهانی ارزش و ارتقای موقعیت در آن را به تنها گزینه مطلوب در سیاستگذاری کلان در این حوزه‌ها تبدیل </w:t>
      </w:r>
      <w:r w:rsidR="0025538E" w:rsidRPr="00D640BE">
        <w:rPr>
          <w:rFonts w:ascii="IRFerdosi" w:hAnsi="IRFerdosi" w:cs="B Lotus" w:hint="cs"/>
          <w:rtl/>
        </w:rPr>
        <w:t>کرده</w:t>
      </w:r>
      <w:r w:rsidRPr="00D640BE">
        <w:rPr>
          <w:rFonts w:ascii="IRFerdosi" w:hAnsi="IRFerdosi" w:cs="B Lotus"/>
          <w:rtl/>
        </w:rPr>
        <w:t xml:space="preserve"> است.</w:t>
      </w:r>
    </w:p>
    <w:p w:rsidR="00777829" w:rsidRPr="00D640BE" w:rsidRDefault="007B3749" w:rsidP="00CA259F">
      <w:pPr>
        <w:spacing w:after="0" w:line="600" w:lineRule="exact"/>
        <w:jc w:val="both"/>
        <w:rPr>
          <w:rFonts w:ascii="IRFerdosi" w:hAnsi="IRFerdosi" w:cs="B Lotus"/>
          <w:rtl/>
        </w:rPr>
      </w:pPr>
      <w:r w:rsidRPr="00D640BE">
        <w:rPr>
          <w:rFonts w:ascii="IRFerdosi" w:hAnsi="IRFerdosi" w:cs="B Lotus" w:hint="cs"/>
          <w:rtl/>
        </w:rPr>
        <w:t>از</w:t>
      </w:r>
      <w:r w:rsidR="00777829" w:rsidRPr="00D640BE">
        <w:rPr>
          <w:rFonts w:ascii="IRFerdosi" w:hAnsi="IRFerdosi" w:cs="B Lotus"/>
          <w:rtl/>
        </w:rPr>
        <w:t xml:space="preserve"> سند تجارت خارجی چین </w:t>
      </w:r>
      <w:r w:rsidRPr="00D640BE">
        <w:rPr>
          <w:rFonts w:ascii="IRFerdosi" w:hAnsi="IRFerdosi" w:cs="B Lotus" w:hint="cs"/>
          <w:rtl/>
        </w:rPr>
        <w:t>چنین نقل شد که</w:t>
      </w:r>
      <w:r w:rsidR="00777829" w:rsidRPr="00D640BE">
        <w:rPr>
          <w:rFonts w:ascii="IRFerdosi" w:hAnsi="IRFerdosi" w:cs="B Lotus"/>
          <w:rtl/>
        </w:rPr>
        <w:t xml:space="preserve"> عدم توازن، عدم انسجام و ناپایداری </w:t>
      </w:r>
      <w:r w:rsidRPr="00D640BE">
        <w:rPr>
          <w:rFonts w:ascii="IRFerdosi" w:hAnsi="IRFerdosi" w:cs="B Lotus" w:hint="cs"/>
          <w:rtl/>
        </w:rPr>
        <w:t xml:space="preserve">مهمترین </w:t>
      </w:r>
      <w:r w:rsidR="00777829" w:rsidRPr="00D640BE">
        <w:rPr>
          <w:rFonts w:ascii="IRFerdosi" w:hAnsi="IRFerdosi" w:cs="B Lotus"/>
          <w:rtl/>
        </w:rPr>
        <w:t>ضع</w:t>
      </w:r>
      <w:r w:rsidRPr="00D640BE">
        <w:rPr>
          <w:rFonts w:ascii="IRFerdosi" w:hAnsi="IRFerdosi" w:cs="B Lotus" w:hint="cs"/>
          <w:rtl/>
        </w:rPr>
        <w:t>ف‌های</w:t>
      </w:r>
      <w:r w:rsidR="00777829" w:rsidRPr="00D640BE">
        <w:rPr>
          <w:rFonts w:ascii="IRFerdosi" w:hAnsi="IRFerdosi" w:cs="B Lotus"/>
          <w:rtl/>
        </w:rPr>
        <w:t xml:space="preserve"> تجارت خارجی این کشور </w:t>
      </w:r>
      <w:r w:rsidRPr="00D640BE">
        <w:rPr>
          <w:rFonts w:ascii="IRFerdosi" w:hAnsi="IRFerdosi" w:cs="B Lotus" w:hint="cs"/>
          <w:rtl/>
        </w:rPr>
        <w:t>هستند</w:t>
      </w:r>
      <w:r w:rsidR="00777829" w:rsidRPr="00D640BE">
        <w:rPr>
          <w:rFonts w:ascii="IRFerdosi" w:hAnsi="IRFerdosi" w:cs="B Lotus"/>
          <w:rtl/>
        </w:rPr>
        <w:t xml:space="preserve"> و </w:t>
      </w:r>
      <w:r w:rsidRPr="00D640BE">
        <w:rPr>
          <w:rFonts w:ascii="IRFerdosi" w:hAnsi="IRFerdosi" w:cs="B Lotus" w:hint="cs"/>
          <w:rtl/>
        </w:rPr>
        <w:t>در مقابل</w:t>
      </w:r>
      <w:r w:rsidR="00777829" w:rsidRPr="00D640BE">
        <w:rPr>
          <w:rFonts w:ascii="IRFerdosi" w:hAnsi="IRFerdosi" w:cs="B Lotus"/>
          <w:rtl/>
        </w:rPr>
        <w:t xml:space="preserve"> افزایش مزیت رقابتی، برندینگ، بین‌المللی‌شدن شرکت‌های چینی، کاهش آلودگی و نقش‌آفرینی در حلقه‌های بالاتر زنجیره جهانی ارزش </w:t>
      </w:r>
      <w:r w:rsidRPr="00D640BE">
        <w:rPr>
          <w:rFonts w:ascii="IRFerdosi" w:hAnsi="IRFerdosi" w:cs="B Lotus" w:hint="cs"/>
          <w:rtl/>
        </w:rPr>
        <w:t>استراتژی‌های</w:t>
      </w:r>
      <w:r w:rsidR="00777829" w:rsidRPr="00D640BE">
        <w:rPr>
          <w:rFonts w:ascii="IRFerdosi" w:hAnsi="IRFerdosi" w:cs="B Lotus"/>
          <w:rtl/>
        </w:rPr>
        <w:t xml:space="preserve"> کلان </w:t>
      </w:r>
      <w:r w:rsidRPr="00D640BE">
        <w:rPr>
          <w:rFonts w:ascii="IRFerdosi" w:hAnsi="IRFerdosi" w:cs="B Lotus" w:hint="cs"/>
          <w:rtl/>
        </w:rPr>
        <w:t xml:space="preserve">دولت </w:t>
      </w:r>
      <w:r w:rsidR="00777829" w:rsidRPr="00D640BE">
        <w:rPr>
          <w:rFonts w:ascii="IRFerdosi" w:hAnsi="IRFerdosi" w:cs="B Lotus"/>
          <w:rtl/>
        </w:rPr>
        <w:t xml:space="preserve">برای جبران ضعف‌های مورد اشاره و ارتقای موقعیت این کشور در تجارت جهانی </w:t>
      </w:r>
      <w:r w:rsidRPr="00D640BE">
        <w:rPr>
          <w:rFonts w:ascii="IRFerdosi" w:hAnsi="IRFerdosi" w:cs="B Lotus" w:hint="cs"/>
          <w:rtl/>
        </w:rPr>
        <w:t>به شمار می‌روند</w:t>
      </w:r>
      <w:r w:rsidR="00777829" w:rsidRPr="00D640BE">
        <w:rPr>
          <w:rFonts w:ascii="IRFerdosi" w:hAnsi="IRFerdosi" w:cs="B Lotus"/>
          <w:rtl/>
        </w:rPr>
        <w:t xml:space="preserve">. </w:t>
      </w:r>
    </w:p>
    <w:p w:rsidR="00777829" w:rsidRPr="00D640BE" w:rsidRDefault="006F6AA4" w:rsidP="00CA259F">
      <w:pPr>
        <w:spacing w:after="0" w:line="600" w:lineRule="exact"/>
        <w:jc w:val="both"/>
        <w:rPr>
          <w:rFonts w:ascii="IRFerdosi" w:hAnsi="IRFerdosi" w:cs="B Lotus"/>
          <w:rtl/>
        </w:rPr>
      </w:pPr>
      <w:r w:rsidRPr="00D640BE">
        <w:rPr>
          <w:rFonts w:ascii="IRFerdosi" w:hAnsi="IRFerdosi" w:cs="B Lotus" w:hint="cs"/>
          <w:rtl/>
        </w:rPr>
        <w:t>نکتۀ دیگر این است که</w:t>
      </w:r>
      <w:r w:rsidR="00777829" w:rsidRPr="00D640BE">
        <w:rPr>
          <w:rFonts w:ascii="IRFerdosi" w:hAnsi="IRFerdosi" w:cs="B Lotus"/>
          <w:rtl/>
        </w:rPr>
        <w:t xml:space="preserve"> بررسی سیاست کلان صنعتی چین تا ٢٠٢٥ </w:t>
      </w:r>
      <w:r w:rsidRPr="00D640BE">
        <w:rPr>
          <w:rFonts w:ascii="IRFerdosi" w:hAnsi="IRFerdosi" w:cs="B Lotus" w:hint="cs"/>
          <w:rtl/>
        </w:rPr>
        <w:t>بیانگر</w:t>
      </w:r>
      <w:r w:rsidR="00777829" w:rsidRPr="00D640BE">
        <w:rPr>
          <w:rFonts w:ascii="IRFerdosi" w:hAnsi="IRFerdosi" w:cs="B Lotus"/>
          <w:rtl/>
        </w:rPr>
        <w:t xml:space="preserve"> مشابهت اولویت‌ها با سند تجارت خارجی و پیگیری اولویت‌های مشابه </w:t>
      </w:r>
      <w:r w:rsidRPr="00D640BE">
        <w:rPr>
          <w:rFonts w:ascii="IRFerdosi" w:hAnsi="IRFerdosi" w:cs="B Lotus" w:hint="cs"/>
          <w:rtl/>
        </w:rPr>
        <w:t>است</w:t>
      </w:r>
      <w:r w:rsidR="00777829" w:rsidRPr="00D640BE">
        <w:rPr>
          <w:rFonts w:ascii="IRFerdosi" w:hAnsi="IRFerdosi" w:cs="B Lotus"/>
          <w:rtl/>
        </w:rPr>
        <w:t>. در این سند نیز تبدیل بخش تولید صنعتی چین به تولید ابتکارمحور، خلاق و کیفی و توسعه پایدار به عنوان اصول</w:t>
      </w:r>
      <w:r w:rsidRPr="00D640BE">
        <w:rPr>
          <w:rFonts w:ascii="IRFerdosi" w:hAnsi="IRFerdosi" w:cs="B Lotus" w:hint="cs"/>
          <w:rtl/>
        </w:rPr>
        <w:t xml:space="preserve"> اساسی مد نظر دولت</w:t>
      </w:r>
      <w:r w:rsidR="00777829" w:rsidRPr="00D640BE">
        <w:rPr>
          <w:rFonts w:ascii="IRFerdosi" w:hAnsi="IRFerdosi" w:cs="B Lotus"/>
          <w:rtl/>
        </w:rPr>
        <w:t xml:space="preserve"> ذکر شده و</w:t>
      </w:r>
      <w:r w:rsidRPr="00D640BE">
        <w:rPr>
          <w:rFonts w:ascii="IRFerdosi" w:hAnsi="IRFerdosi" w:cs="B Lotus" w:hint="cs"/>
          <w:rtl/>
        </w:rPr>
        <w:t xml:space="preserve"> از</w:t>
      </w:r>
      <w:r w:rsidR="00777829" w:rsidRPr="00D640BE">
        <w:rPr>
          <w:rFonts w:ascii="IRFerdosi" w:hAnsi="IRFerdosi" w:cs="B Lotus"/>
          <w:rtl/>
        </w:rPr>
        <w:t xml:space="preserve"> ارتقا</w:t>
      </w:r>
      <w:r w:rsidRPr="00D640BE">
        <w:rPr>
          <w:rFonts w:ascii="IRFerdosi" w:hAnsi="IRFerdosi" w:cs="B Lotus" w:hint="cs"/>
          <w:rtl/>
        </w:rPr>
        <w:t>ی</w:t>
      </w:r>
      <w:r w:rsidR="00777829" w:rsidRPr="00D640BE">
        <w:rPr>
          <w:rFonts w:ascii="IRFerdosi" w:hAnsi="IRFerdosi" w:cs="B Lotus"/>
          <w:rtl/>
        </w:rPr>
        <w:t xml:space="preserve"> صنعت چین و افزایش نقش تولیدات داخل در اجزای اصلی تولیدات به عنوان </w:t>
      </w:r>
      <w:r w:rsidRPr="00D640BE">
        <w:rPr>
          <w:rFonts w:ascii="IRFerdosi" w:hAnsi="IRFerdosi" w:cs="B Lotus" w:hint="cs"/>
          <w:rtl/>
        </w:rPr>
        <w:t>هدف‌هایی یاد شده است که باید مورد توجه قرار بگیرد. در نهایت نیز</w:t>
      </w:r>
      <w:r w:rsidR="00777829" w:rsidRPr="00D640BE">
        <w:rPr>
          <w:rFonts w:ascii="IRFerdosi" w:hAnsi="IRFerdosi" w:cs="B Lotus"/>
          <w:rtl/>
        </w:rPr>
        <w:t xml:space="preserve"> ١٠ صنعت کلیدی که در یک دهه آینده در کانون سیاست صنعتی این کشور قرار خواهند داشت، </w:t>
      </w:r>
      <w:r w:rsidRPr="00D640BE">
        <w:rPr>
          <w:rFonts w:ascii="IRFerdosi" w:hAnsi="IRFerdosi" w:cs="B Lotus" w:hint="cs"/>
          <w:rtl/>
        </w:rPr>
        <w:t>همه</w:t>
      </w:r>
      <w:r w:rsidR="00777829" w:rsidRPr="00D640BE">
        <w:rPr>
          <w:rFonts w:ascii="IRFerdosi" w:hAnsi="IRFerdosi" w:cs="B Lotus"/>
          <w:rtl/>
        </w:rPr>
        <w:t xml:space="preserve"> از پیشرفته‌ترین بخش‌های صنعتی در جهان کنونی محسوب می‌شوند.</w:t>
      </w:r>
    </w:p>
    <w:p w:rsidR="00777829" w:rsidRPr="00D640BE" w:rsidRDefault="006F6AA4" w:rsidP="00CA259F">
      <w:pPr>
        <w:spacing w:after="0" w:line="600" w:lineRule="exact"/>
        <w:jc w:val="both"/>
        <w:rPr>
          <w:rFonts w:ascii="IRFerdosi" w:hAnsi="IRFerdosi" w:cs="B Lotus"/>
          <w:rtl/>
        </w:rPr>
      </w:pPr>
      <w:r w:rsidRPr="00D640BE">
        <w:rPr>
          <w:rFonts w:ascii="IRFerdosi" w:hAnsi="IRFerdosi" w:cs="B Lotus" w:hint="cs"/>
          <w:rtl/>
        </w:rPr>
        <w:t>مجموع نکات این دو سند با ترتیبی که ذکر شد و در پرتو ویژگی‌هایی که از زنجیرۀ جهانی ارزش در گفتار نخست مورد بحث قرار گرفت بیانگر تلاش</w:t>
      </w:r>
      <w:r w:rsidR="00777829" w:rsidRPr="00D640BE">
        <w:rPr>
          <w:rFonts w:ascii="IRFerdosi" w:hAnsi="IRFerdosi" w:cs="B Lotus"/>
          <w:rtl/>
        </w:rPr>
        <w:t xml:space="preserve"> چین </w:t>
      </w:r>
      <w:r w:rsidRPr="00D640BE">
        <w:rPr>
          <w:rFonts w:ascii="IRFerdosi" w:hAnsi="IRFerdosi" w:cs="B Lotus" w:hint="cs"/>
          <w:rtl/>
        </w:rPr>
        <w:t>برای بهبود</w:t>
      </w:r>
      <w:r w:rsidR="00777829" w:rsidRPr="00D640BE">
        <w:rPr>
          <w:rFonts w:ascii="IRFerdosi" w:hAnsi="IRFerdosi" w:cs="B Lotus"/>
          <w:rtl/>
        </w:rPr>
        <w:t xml:space="preserve"> جایگاه خود در زنجیره جهانی ارزش </w:t>
      </w:r>
      <w:r w:rsidRPr="00D640BE">
        <w:rPr>
          <w:rFonts w:ascii="IRFerdosi" w:hAnsi="IRFerdosi" w:cs="B Lotus" w:hint="cs"/>
          <w:rtl/>
        </w:rPr>
        <w:t>است</w:t>
      </w:r>
      <w:r w:rsidR="00777829" w:rsidRPr="00D640BE">
        <w:rPr>
          <w:rFonts w:ascii="IRFerdosi" w:hAnsi="IRFerdosi" w:cs="B Lotus"/>
          <w:rtl/>
        </w:rPr>
        <w:t xml:space="preserve">. </w:t>
      </w:r>
      <w:r w:rsidR="00777829" w:rsidRPr="00D640BE">
        <w:rPr>
          <w:rFonts w:ascii="IRFerdosi" w:hAnsi="IRFerdosi" w:cs="B Lotus"/>
          <w:rtl/>
        </w:rPr>
        <w:lastRenderedPageBreak/>
        <w:t xml:space="preserve">همانگونه که اشاره شد، تولید از لحاظ میزان ارزش افزوده در کف منحنی لبخند زنجیره ارزش قرار دارد و چین از آغاز سیاست درهای باز در ابتدای دهه ١٩٨٠، به تدریج به مهمترین بازیگر در کف زنجیره جهانی ارزش تبدیل شد و از همین رو عنوان </w:t>
      </w:r>
      <w:r w:rsidR="00755CC7" w:rsidRPr="00D640BE">
        <w:rPr>
          <w:rFonts w:ascii="IRFerdosi" w:hAnsi="IRFerdosi" w:cs="B Lotus" w:hint="cs"/>
          <w:rtl/>
        </w:rPr>
        <w:t>«</w:t>
      </w:r>
      <w:r w:rsidR="00777829" w:rsidRPr="00D640BE">
        <w:rPr>
          <w:rFonts w:ascii="IRFerdosi" w:hAnsi="IRFerdosi" w:cs="B Lotus"/>
          <w:rtl/>
        </w:rPr>
        <w:t>کارخانه جهان</w:t>
      </w:r>
      <w:r w:rsidR="00755CC7" w:rsidRPr="00D640BE">
        <w:rPr>
          <w:rFonts w:ascii="IRFerdosi" w:hAnsi="IRFerdosi" w:cs="B Lotus" w:hint="cs"/>
          <w:rtl/>
        </w:rPr>
        <w:t>»</w:t>
      </w:r>
      <w:r w:rsidR="00777829" w:rsidRPr="00D640BE">
        <w:rPr>
          <w:rFonts w:ascii="IRFerdosi" w:hAnsi="IRFerdosi" w:cs="B Lotus"/>
          <w:rtl/>
        </w:rPr>
        <w:t xml:space="preserve"> را یافت. تأکید ویژه‌ای که در این دو سند بر همگامی با فرایند جهانی شدن، تولید خلاق و کیفیت</w:t>
      </w:r>
      <w:r w:rsidR="00755CC7" w:rsidRPr="00D640BE">
        <w:rPr>
          <w:rFonts w:ascii="IRFerdosi" w:hAnsi="IRFerdosi" w:cs="B Lotus" w:hint="cs"/>
          <w:rtl/>
        </w:rPr>
        <w:t>‌</w:t>
      </w:r>
      <w:r w:rsidR="00777829" w:rsidRPr="00D640BE">
        <w:rPr>
          <w:rFonts w:ascii="IRFerdosi" w:hAnsi="IRFerdosi" w:cs="B Lotus"/>
          <w:rtl/>
        </w:rPr>
        <w:t>محور، برندینگ، بین‌المللی شدن شرکت‌های چینی و کاهش آلودگی زیست محیطی شده، جملگی از یک هدف کلان حکایت دارد و آن، حرکت از کف منحنی لبخند به دو سوی آن و ارتقای موقعیت در حلقه‌های بالاتر زنجیره ارزش است.</w:t>
      </w:r>
      <w:r w:rsidR="00755CC7" w:rsidRPr="00D640BE">
        <w:rPr>
          <w:rFonts w:ascii="IRFerdosi" w:hAnsi="IRFerdosi" w:cs="B Lotus" w:hint="cs"/>
          <w:rtl/>
        </w:rPr>
        <w:t xml:space="preserve"> این امر نیازمند بسترسازی‌های مناسب و </w:t>
      </w:r>
      <w:r w:rsidR="00485BA7" w:rsidRPr="00D640BE">
        <w:rPr>
          <w:rFonts w:ascii="IRFerdosi" w:hAnsi="IRFerdosi" w:cs="B Lotus" w:hint="cs"/>
          <w:rtl/>
        </w:rPr>
        <w:t xml:space="preserve">نهادسازی و رویه‌سازی است که در این اسناد تلاش شده مورد توجه قرار بگیرد </w:t>
      </w:r>
      <w:sdt>
        <w:sdtPr>
          <w:rPr>
            <w:rFonts w:ascii="IRFerdosi" w:hAnsi="IRFerdosi" w:cs="B Lotus"/>
            <w:rtl/>
          </w:rPr>
          <w:id w:val="4621395"/>
          <w:citation/>
        </w:sdtPr>
        <w:sdtContent>
          <w:r w:rsidR="00211C8E" w:rsidRPr="00D640BE">
            <w:rPr>
              <w:rFonts w:ascii="IRFerdosi" w:hAnsi="IRFerdosi" w:cs="B Lotus"/>
              <w:rtl/>
            </w:rPr>
            <w:fldChar w:fldCharType="begin"/>
          </w:r>
          <w:r w:rsidR="00777829" w:rsidRPr="00D640BE">
            <w:rPr>
              <w:rFonts w:ascii="IRFerdosi" w:hAnsi="IRFerdosi" w:cs="B Lotus"/>
              <w:lang w:val="en-GB"/>
            </w:rPr>
            <w:instrText xml:space="preserve"> CITATION Agr16 \l 2057 </w:instrText>
          </w:r>
          <w:r w:rsidR="00211C8E" w:rsidRPr="00D640BE">
            <w:rPr>
              <w:rFonts w:ascii="IRFerdosi" w:hAnsi="IRFerdosi" w:cs="B Lotus"/>
              <w:rtl/>
            </w:rPr>
            <w:fldChar w:fldCharType="separate"/>
          </w:r>
          <w:r w:rsidR="003A5ADF" w:rsidRPr="00D640BE">
            <w:rPr>
              <w:rFonts w:ascii="IRFerdosi" w:hAnsi="IRFerdosi" w:cs="B Lotus"/>
              <w:noProof/>
              <w:lang w:val="en-GB"/>
            </w:rPr>
            <w:t>(23)</w:t>
          </w:r>
          <w:r w:rsidR="00211C8E" w:rsidRPr="00D640BE">
            <w:rPr>
              <w:rFonts w:ascii="IRFerdosi" w:hAnsi="IRFerdosi" w:cs="B Lotus"/>
              <w:rtl/>
            </w:rPr>
            <w:fldChar w:fldCharType="end"/>
          </w:r>
        </w:sdtContent>
      </w:sdt>
      <w:r w:rsidR="00777829" w:rsidRPr="00D640BE">
        <w:rPr>
          <w:rFonts w:ascii="IRFerdosi" w:hAnsi="IRFerdosi" w:cs="B Lotus"/>
          <w:rtl/>
        </w:rPr>
        <w:t>.</w:t>
      </w:r>
    </w:p>
    <w:p w:rsidR="00777829" w:rsidRPr="00D640BE" w:rsidRDefault="00485BA7" w:rsidP="00CA259F">
      <w:pPr>
        <w:spacing w:after="0" w:line="600" w:lineRule="exact"/>
        <w:jc w:val="both"/>
        <w:rPr>
          <w:rFonts w:ascii="IRFerdosi" w:hAnsi="IRFerdosi" w:cs="B Lotus"/>
          <w:rtl/>
        </w:rPr>
      </w:pPr>
      <w:r w:rsidRPr="00D640BE">
        <w:rPr>
          <w:rFonts w:ascii="IRFerdosi" w:hAnsi="IRFerdosi" w:cs="B Lotus" w:hint="cs"/>
          <w:rtl/>
        </w:rPr>
        <w:t>عمدۀ بسترسازی و نهادسازی مورد اشاره</w:t>
      </w:r>
      <w:r w:rsidR="00777829" w:rsidRPr="00D640BE">
        <w:rPr>
          <w:rFonts w:ascii="IRFerdosi" w:hAnsi="IRFerdosi" w:cs="B Lotus"/>
          <w:rtl/>
        </w:rPr>
        <w:t xml:space="preserve"> قالب طرح کلان کمربند اقتصادی جاده ابریشم یا آنچه که تحت عنوان </w:t>
      </w:r>
      <w:r w:rsidR="00777829" w:rsidRPr="00D640BE">
        <w:rPr>
          <w:rFonts w:ascii="IRFerdosi" w:hAnsi="IRFerdosi" w:cs="B Lotus" w:hint="cs"/>
          <w:rtl/>
        </w:rPr>
        <w:t>«</w:t>
      </w:r>
      <w:r w:rsidR="00777829" w:rsidRPr="00D640BE">
        <w:rPr>
          <w:rFonts w:ascii="IRFerdosi" w:hAnsi="IRFerdosi" w:cs="B Lotus"/>
          <w:rtl/>
        </w:rPr>
        <w:t>یک جاده، یک کمربند</w:t>
      </w:r>
      <w:r w:rsidR="00777829" w:rsidRPr="00D640BE">
        <w:rPr>
          <w:rFonts w:ascii="IRFerdosi" w:hAnsi="IRFerdosi" w:cs="B Lotus"/>
          <w:vertAlign w:val="superscript"/>
          <w:rtl/>
        </w:rPr>
        <w:footnoteReference w:id="30"/>
      </w:r>
      <w:r w:rsidR="00777829" w:rsidRPr="00D640BE">
        <w:rPr>
          <w:rFonts w:ascii="IRFerdosi" w:hAnsi="IRFerdosi" w:cs="B Lotus" w:hint="cs"/>
          <w:rtl/>
        </w:rPr>
        <w:t>»</w:t>
      </w:r>
      <w:r w:rsidR="00777829" w:rsidRPr="00D640BE">
        <w:rPr>
          <w:rFonts w:ascii="IRFerdosi" w:hAnsi="IRFerdosi" w:cs="B Lotus"/>
          <w:rtl/>
        </w:rPr>
        <w:t xml:space="preserve"> شهرت یافته، اندیشیده شده است. به دیگر سخن، دولت چین می‌کوشد با توسل به این طرح، زمینه را برای اجرایی شدن اهداف مطرح در اسناد سیاست تجاری و صنعتی چین و ارتقای موقعیت در زنجیره جهانی ارزش به عنوان ترجیع‌بند آن اهداف فراهم سازد. چکیده این طرح کلان همانگونه که اشاره شد، پیوند زدن کشورهای مسیر این جاده در پنج حوزه است که به </w:t>
      </w:r>
      <w:r w:rsidR="0025538E" w:rsidRPr="00D640BE">
        <w:rPr>
          <w:rFonts w:ascii="IRFerdosi" w:hAnsi="IRFerdosi" w:cs="B Lotus" w:hint="cs"/>
          <w:rtl/>
        </w:rPr>
        <w:t>«</w:t>
      </w:r>
      <w:r w:rsidR="00777829" w:rsidRPr="00D640BE">
        <w:rPr>
          <w:rFonts w:ascii="IRFerdosi" w:hAnsi="IRFerdosi" w:cs="B Lotus"/>
          <w:rtl/>
        </w:rPr>
        <w:t>پنج پیوند</w:t>
      </w:r>
      <w:r w:rsidR="0025538E" w:rsidRPr="00D640BE">
        <w:rPr>
          <w:rFonts w:ascii="IRFerdosi" w:hAnsi="IRFerdosi" w:cs="B Lotus" w:hint="cs"/>
          <w:rtl/>
        </w:rPr>
        <w:t>»</w:t>
      </w:r>
      <w:r w:rsidR="00777829" w:rsidRPr="00D640BE">
        <w:rPr>
          <w:rFonts w:ascii="IRFerdosi" w:hAnsi="IRFerdosi" w:cs="B Lotus"/>
          <w:vertAlign w:val="superscript"/>
          <w:rtl/>
        </w:rPr>
        <w:footnoteReference w:id="31"/>
      </w:r>
      <w:r w:rsidR="00777829" w:rsidRPr="00D640BE">
        <w:rPr>
          <w:rFonts w:ascii="IRFerdosi" w:hAnsi="IRFerdosi" w:cs="B Lotus"/>
          <w:rtl/>
        </w:rPr>
        <w:t xml:space="preserve"> شهرت یافته‌اند. </w:t>
      </w:r>
      <w:r w:rsidR="00A557DE" w:rsidRPr="00D640BE">
        <w:rPr>
          <w:rFonts w:ascii="IRFerdosi" w:hAnsi="IRFerdosi" w:cs="B Lotus" w:hint="cs"/>
          <w:rtl/>
        </w:rPr>
        <w:t>این پنج پیوند که در سخنرانی</w:t>
      </w:r>
      <w:r w:rsidR="00777829" w:rsidRPr="00D640BE">
        <w:rPr>
          <w:rFonts w:ascii="IRFerdosi" w:hAnsi="IRFerdosi" w:cs="B Lotus"/>
          <w:rtl/>
        </w:rPr>
        <w:t xml:space="preserve"> رئیس جمهور چین در قزاقستان </w:t>
      </w:r>
      <w:r w:rsidR="00CC72A7" w:rsidRPr="00D640BE">
        <w:rPr>
          <w:rFonts w:ascii="IRFerdosi" w:hAnsi="IRFerdosi" w:cs="B Lotus" w:hint="cs"/>
          <w:rtl/>
        </w:rPr>
        <w:t>مطرح شد عبارت از</w:t>
      </w:r>
      <w:r w:rsidR="00777829" w:rsidRPr="00D640BE">
        <w:rPr>
          <w:rFonts w:ascii="IRFerdosi" w:hAnsi="IRFerdosi" w:cs="B Lotus"/>
          <w:rtl/>
        </w:rPr>
        <w:t xml:space="preserve"> هماهنگی‌های سیاستگذارانه، اتصالات زیرساختی، تسهیل تجاری، همگرایی مالی و تقویت پیوندهای فرهنگی، اجزای مختلف اتصال و همگرایی میان چین و سایر کشورهای مسیر این طرح و نیز میان کشورهای عضو با یکدیگر</w:t>
      </w:r>
      <w:r w:rsidR="00CC72A7" w:rsidRPr="00D640BE">
        <w:rPr>
          <w:rFonts w:ascii="IRFerdosi" w:hAnsi="IRFerdosi" w:cs="B Lotus" w:hint="cs"/>
          <w:rtl/>
        </w:rPr>
        <w:t xml:space="preserve"> هستند </w:t>
      </w:r>
      <w:sdt>
        <w:sdtPr>
          <w:rPr>
            <w:rFonts w:ascii="IRFerdosi" w:hAnsi="IRFerdosi" w:cs="B Lotus"/>
            <w:rtl/>
          </w:rPr>
          <w:id w:val="4621396"/>
          <w:citation/>
        </w:sdtPr>
        <w:sdtContent>
          <w:r w:rsidR="00211C8E" w:rsidRPr="00D640BE">
            <w:rPr>
              <w:rFonts w:ascii="IRFerdosi" w:hAnsi="IRFerdosi" w:cs="B Lotus"/>
              <w:rtl/>
            </w:rPr>
            <w:fldChar w:fldCharType="begin"/>
          </w:r>
          <w:r w:rsidR="00777829" w:rsidRPr="00D640BE">
            <w:rPr>
              <w:rFonts w:ascii="IRFerdosi" w:hAnsi="IRFerdosi" w:cs="B Lotus"/>
              <w:lang w:val="en-GB"/>
            </w:rPr>
            <w:instrText xml:space="preserve"> CITATION Van15 \l 2057 </w:instrText>
          </w:r>
          <w:r w:rsidR="00211C8E" w:rsidRPr="00D640BE">
            <w:rPr>
              <w:rFonts w:ascii="IRFerdosi" w:hAnsi="IRFerdosi" w:cs="B Lotus"/>
              <w:rtl/>
            </w:rPr>
            <w:fldChar w:fldCharType="separate"/>
          </w:r>
          <w:r w:rsidR="003A5ADF" w:rsidRPr="00D640BE">
            <w:rPr>
              <w:rFonts w:ascii="IRFerdosi" w:hAnsi="IRFerdosi" w:cs="B Lotus"/>
              <w:noProof/>
              <w:lang w:val="en-GB"/>
            </w:rPr>
            <w:t>(24)</w:t>
          </w:r>
          <w:r w:rsidR="00211C8E" w:rsidRPr="00D640BE">
            <w:rPr>
              <w:rFonts w:ascii="IRFerdosi" w:hAnsi="IRFerdosi" w:cs="B Lotus"/>
              <w:rtl/>
            </w:rPr>
            <w:fldChar w:fldCharType="end"/>
          </w:r>
        </w:sdtContent>
      </w:sdt>
      <w:r w:rsidR="00777829" w:rsidRPr="00D640BE">
        <w:rPr>
          <w:rFonts w:ascii="IRFerdosi" w:hAnsi="IRFerdosi" w:cs="B Lotus"/>
          <w:rtl/>
        </w:rPr>
        <w:t>.</w:t>
      </w:r>
    </w:p>
    <w:p w:rsidR="00777829" w:rsidRPr="00D640BE" w:rsidRDefault="00777829" w:rsidP="00CA259F">
      <w:pPr>
        <w:spacing w:after="0" w:line="600" w:lineRule="exact"/>
        <w:jc w:val="both"/>
        <w:rPr>
          <w:rFonts w:ascii="IRFerdosi" w:hAnsi="IRFerdosi" w:cs="B Lotus"/>
          <w:rtl/>
        </w:rPr>
      </w:pPr>
      <w:r w:rsidRPr="00D640BE">
        <w:rPr>
          <w:rFonts w:ascii="IRFerdosi" w:hAnsi="IRFerdosi" w:cs="B Lotus"/>
          <w:rtl/>
        </w:rPr>
        <w:t>این پنج پیوند</w:t>
      </w:r>
      <w:r w:rsidR="00140DEF" w:rsidRPr="00D640BE">
        <w:rPr>
          <w:rFonts w:ascii="IRFerdosi" w:hAnsi="IRFerdosi" w:cs="B Lotus" w:hint="cs"/>
          <w:rtl/>
        </w:rPr>
        <w:t xml:space="preserve"> بستری را فراهم می‌کنند که </w:t>
      </w:r>
      <w:r w:rsidR="004034B4" w:rsidRPr="00D640BE">
        <w:rPr>
          <w:rFonts w:ascii="IRFerdosi" w:hAnsi="IRFerdosi" w:cs="B Lotus" w:hint="cs"/>
          <w:rtl/>
        </w:rPr>
        <w:t>از خلال آن</w:t>
      </w:r>
      <w:r w:rsidRPr="00D640BE">
        <w:rPr>
          <w:rFonts w:ascii="IRFerdosi" w:hAnsi="IRFerdosi" w:cs="B Lotus"/>
          <w:rtl/>
        </w:rPr>
        <w:t xml:space="preserve"> اقتصاد چین با اقتصاد کشورهای عضو پیوندهای ساختاری </w:t>
      </w:r>
      <w:r w:rsidR="00305A18" w:rsidRPr="00D640BE">
        <w:rPr>
          <w:rFonts w:ascii="IRFerdosi" w:hAnsi="IRFerdosi" w:cs="B Lotus" w:hint="cs"/>
          <w:rtl/>
        </w:rPr>
        <w:t>پیدا کند. بر این اساس،</w:t>
      </w:r>
      <w:r w:rsidRPr="00D640BE">
        <w:rPr>
          <w:rFonts w:ascii="IRFerdosi" w:hAnsi="IRFerdosi" w:cs="B Lotus"/>
          <w:rtl/>
        </w:rPr>
        <w:t xml:space="preserve"> با انتقال تولید به سایر کشورهای عضو، چین نیازمندی‌های تولیدی خود را با هزینه‌های اقتصادی و</w:t>
      </w:r>
      <w:r w:rsidR="00305A18" w:rsidRPr="00D640BE">
        <w:rPr>
          <w:rFonts w:ascii="IRFerdosi" w:hAnsi="IRFerdosi" w:cs="B Lotus" w:hint="cs"/>
          <w:rtl/>
        </w:rPr>
        <w:t xml:space="preserve"> </w:t>
      </w:r>
      <w:r w:rsidRPr="00D640BE">
        <w:rPr>
          <w:rFonts w:ascii="IRFerdosi" w:hAnsi="IRFerdosi" w:cs="B Lotus"/>
          <w:rtl/>
        </w:rPr>
        <w:t>زیست‌محیطی کمتر از</w:t>
      </w:r>
      <w:r w:rsidR="006736BF" w:rsidRPr="00D640BE">
        <w:rPr>
          <w:rFonts w:ascii="IRFerdosi" w:hAnsi="IRFerdosi" w:cs="B Lotus" w:hint="cs"/>
          <w:rtl/>
        </w:rPr>
        <w:t xml:space="preserve"> سوی این</w:t>
      </w:r>
      <w:r w:rsidRPr="00D640BE">
        <w:rPr>
          <w:rFonts w:ascii="IRFerdosi" w:hAnsi="IRFerdosi" w:cs="B Lotus"/>
          <w:rtl/>
        </w:rPr>
        <w:t xml:space="preserve"> کشورها تأمین می‌کند</w:t>
      </w:r>
      <w:r w:rsidR="006736BF" w:rsidRPr="00D640BE">
        <w:rPr>
          <w:rFonts w:ascii="IRFerdosi" w:hAnsi="IRFerdosi" w:cs="B Lotus" w:hint="cs"/>
          <w:rtl/>
        </w:rPr>
        <w:t>.</w:t>
      </w:r>
      <w:r w:rsidRPr="00D640BE">
        <w:rPr>
          <w:rFonts w:ascii="IRFerdosi" w:hAnsi="IRFerdosi" w:cs="B Lotus"/>
          <w:rtl/>
        </w:rPr>
        <w:t xml:space="preserve"> با سرمایه‌گذاری و انتقال فناوری به این کشورها، مازاد عظیم صنعتی، سرمایه‌ای و تجاری </w:t>
      </w:r>
      <w:r w:rsidR="00540CC5" w:rsidRPr="00D640BE">
        <w:rPr>
          <w:rFonts w:ascii="IRFerdosi" w:hAnsi="IRFerdosi" w:cs="B Lotus" w:hint="cs"/>
          <w:rtl/>
        </w:rPr>
        <w:t>چین</w:t>
      </w:r>
      <w:r w:rsidRPr="00D640BE">
        <w:rPr>
          <w:rFonts w:ascii="IRFerdosi" w:hAnsi="IRFerdosi" w:cs="B Lotus"/>
          <w:rtl/>
        </w:rPr>
        <w:t xml:space="preserve"> کاهش </w:t>
      </w:r>
      <w:r w:rsidR="00540CC5" w:rsidRPr="00D640BE">
        <w:rPr>
          <w:rFonts w:ascii="IRFerdosi" w:hAnsi="IRFerdosi" w:cs="B Lotus" w:hint="cs"/>
          <w:rtl/>
        </w:rPr>
        <w:t>پیدا می‌کند</w:t>
      </w:r>
      <w:r w:rsidR="006736BF" w:rsidRPr="00D640BE">
        <w:rPr>
          <w:rFonts w:ascii="IRFerdosi" w:hAnsi="IRFerdosi" w:cs="B Lotus" w:hint="cs"/>
          <w:rtl/>
        </w:rPr>
        <w:t>.</w:t>
      </w:r>
      <w:r w:rsidRPr="00D640BE">
        <w:rPr>
          <w:rFonts w:ascii="IRFerdosi" w:hAnsi="IRFerdosi" w:cs="B Lotus"/>
          <w:rtl/>
        </w:rPr>
        <w:t xml:space="preserve"> با ایجاد </w:t>
      </w:r>
      <w:r w:rsidRPr="00D640BE">
        <w:rPr>
          <w:rFonts w:ascii="IRFerdosi" w:hAnsi="IRFerdosi" w:cs="B Lotus"/>
          <w:rtl/>
        </w:rPr>
        <w:lastRenderedPageBreak/>
        <w:t>زیرساخت</w:t>
      </w:r>
      <w:r w:rsidR="00540CC5" w:rsidRPr="00D640BE">
        <w:rPr>
          <w:rFonts w:ascii="IRFerdosi" w:hAnsi="IRFerdosi" w:cs="B Lotus" w:hint="cs"/>
          <w:rtl/>
        </w:rPr>
        <w:t>‌</w:t>
      </w:r>
      <w:r w:rsidRPr="00D640BE">
        <w:rPr>
          <w:rFonts w:ascii="IRFerdosi" w:hAnsi="IRFerdosi" w:cs="B Lotus"/>
          <w:rtl/>
        </w:rPr>
        <w:t xml:space="preserve">های لازم و مرتبط کردن آنان به یکدیگر زمینه لجستیکی لازم برای پیوند اقتصاد چین با بازارهای مصرف فراهم </w:t>
      </w:r>
      <w:r w:rsidR="00540CC5" w:rsidRPr="00D640BE">
        <w:rPr>
          <w:rFonts w:ascii="IRFerdosi" w:hAnsi="IRFerdosi" w:cs="B Lotus" w:hint="cs"/>
          <w:rtl/>
        </w:rPr>
        <w:t>می‌شود. علاوه بر این،</w:t>
      </w:r>
      <w:r w:rsidRPr="00D640BE">
        <w:rPr>
          <w:rFonts w:ascii="IRFerdosi" w:hAnsi="IRFerdosi" w:cs="B Lotus"/>
          <w:rtl/>
        </w:rPr>
        <w:t xml:space="preserve"> با تسهیل تجاری و گشودن بازارهای مواد خام و نیز مصرف عظیم در اوراسیا</w:t>
      </w:r>
      <w:r w:rsidR="00540CC5" w:rsidRPr="00D640BE">
        <w:rPr>
          <w:rFonts w:ascii="IRFerdosi" w:hAnsi="IRFerdosi" w:cs="B Lotus" w:hint="cs"/>
          <w:rtl/>
        </w:rPr>
        <w:t xml:space="preserve"> </w:t>
      </w:r>
      <w:r w:rsidRPr="00D640BE">
        <w:rPr>
          <w:rFonts w:ascii="IRFerdosi" w:hAnsi="IRFerdosi" w:cs="B Lotus"/>
          <w:rtl/>
        </w:rPr>
        <w:t xml:space="preserve">و آفریقا، حرکت شرکت‌های این کشور به </w:t>
      </w:r>
      <w:r w:rsidR="00540CC5" w:rsidRPr="00D640BE">
        <w:rPr>
          <w:rFonts w:ascii="IRFerdosi" w:hAnsi="IRFerdosi" w:cs="B Lotus" w:hint="cs"/>
          <w:rtl/>
        </w:rPr>
        <w:t>حلقه‌های</w:t>
      </w:r>
      <w:r w:rsidRPr="00D640BE">
        <w:rPr>
          <w:rFonts w:ascii="IRFerdosi" w:hAnsi="IRFerdosi" w:cs="B Lotus"/>
          <w:rtl/>
        </w:rPr>
        <w:t xml:space="preserve"> بالاتر زنجیره جهانی ارزش </w:t>
      </w:r>
      <w:r w:rsidR="00540CC5" w:rsidRPr="00D640BE">
        <w:rPr>
          <w:rFonts w:ascii="IRFerdosi" w:hAnsi="IRFerdosi" w:cs="B Lotus" w:hint="cs"/>
          <w:rtl/>
        </w:rPr>
        <w:t>امکان‌پذیر می‌شود</w:t>
      </w:r>
      <w:r w:rsidRPr="00D640BE">
        <w:rPr>
          <w:rFonts w:ascii="IRFerdosi" w:hAnsi="IRFerdosi" w:cs="B Lotus"/>
          <w:rtl/>
        </w:rPr>
        <w:t xml:space="preserve"> و به تدریج این کشور نقشی شبیه آلمان در زنجیره ارزش اروپایی یا ایالات متحده در زنجیره ارزش آمریکای شمالی پیدا </w:t>
      </w:r>
      <w:r w:rsidR="00540CC5" w:rsidRPr="00D640BE">
        <w:rPr>
          <w:rFonts w:ascii="IRFerdosi" w:hAnsi="IRFerdosi" w:cs="B Lotus" w:hint="cs"/>
          <w:rtl/>
        </w:rPr>
        <w:t>خواهد کرد</w:t>
      </w:r>
      <w:r w:rsidRPr="00D640BE">
        <w:rPr>
          <w:rFonts w:ascii="IRFerdosi" w:hAnsi="IRFerdosi" w:cs="B Lotus" w:hint="cs"/>
          <w:rtl/>
        </w:rPr>
        <w:t>.</w:t>
      </w:r>
      <w:r w:rsidRPr="00D640BE">
        <w:rPr>
          <w:rFonts w:ascii="IRFerdosi" w:hAnsi="IRFerdosi" w:cs="B Lotus"/>
          <w:rtl/>
        </w:rPr>
        <w:t xml:space="preserve"> </w:t>
      </w:r>
      <w:sdt>
        <w:sdtPr>
          <w:rPr>
            <w:rFonts w:ascii="IRFerdosi" w:hAnsi="IRFerdosi" w:cs="B Lotus"/>
            <w:rtl/>
          </w:rPr>
          <w:id w:val="4621397"/>
          <w:citation/>
        </w:sdtPr>
        <w:sdtContent>
          <w:r w:rsidR="00211C8E" w:rsidRPr="00D640BE">
            <w:rPr>
              <w:rFonts w:ascii="IRFerdosi" w:hAnsi="IRFerdosi" w:cs="B Lotus"/>
              <w:rtl/>
            </w:rPr>
            <w:fldChar w:fldCharType="begin"/>
          </w:r>
          <w:r w:rsidRPr="00D640BE">
            <w:rPr>
              <w:rFonts w:ascii="IRFerdosi" w:hAnsi="IRFerdosi" w:cs="B Lotus"/>
              <w:lang w:val="en-GB"/>
            </w:rPr>
            <w:instrText xml:space="preserve"> CITATION Fer16 \l 2057 </w:instrText>
          </w:r>
          <w:r w:rsidR="00211C8E" w:rsidRPr="00D640BE">
            <w:rPr>
              <w:rFonts w:ascii="IRFerdosi" w:hAnsi="IRFerdosi" w:cs="B Lotus"/>
              <w:rtl/>
            </w:rPr>
            <w:fldChar w:fldCharType="separate"/>
          </w:r>
          <w:r w:rsidR="003A5ADF" w:rsidRPr="00D640BE">
            <w:rPr>
              <w:rFonts w:ascii="IRFerdosi" w:hAnsi="IRFerdosi" w:cs="B Lotus"/>
              <w:noProof/>
              <w:lang w:val="en-GB"/>
            </w:rPr>
            <w:t>(25)</w:t>
          </w:r>
          <w:r w:rsidR="00211C8E" w:rsidRPr="00D640BE">
            <w:rPr>
              <w:rFonts w:ascii="IRFerdosi" w:hAnsi="IRFerdosi" w:cs="B Lotus"/>
              <w:rtl/>
            </w:rPr>
            <w:fldChar w:fldCharType="end"/>
          </w:r>
        </w:sdtContent>
      </w:sdt>
    </w:p>
    <w:p w:rsidR="00777829" w:rsidRPr="00D640BE" w:rsidRDefault="00FF52A9" w:rsidP="00CA259F">
      <w:pPr>
        <w:spacing w:after="0" w:line="600" w:lineRule="exact"/>
        <w:jc w:val="both"/>
        <w:rPr>
          <w:rFonts w:ascii="IRFerdosi" w:hAnsi="IRFerdosi" w:cs="B Lotus"/>
          <w:rtl/>
        </w:rPr>
      </w:pPr>
      <w:r w:rsidRPr="00D640BE">
        <w:rPr>
          <w:rFonts w:ascii="IRFerdosi" w:hAnsi="IRFerdosi" w:cs="B Lotus" w:hint="cs"/>
          <w:rtl/>
        </w:rPr>
        <w:t>یک نکتۀ مهم دیگر در این بحث دلایل و ویژگی‌هایی است که موجب شده تا</w:t>
      </w:r>
      <w:r w:rsidR="00777829" w:rsidRPr="00D640BE">
        <w:rPr>
          <w:rFonts w:ascii="IRFerdosi" w:hAnsi="IRFerdosi" w:cs="B Lotus"/>
          <w:rtl/>
        </w:rPr>
        <w:t xml:space="preserve"> اوراسیا و آفریقا به عنوان جغرافیای این طرح برگزیده</w:t>
      </w:r>
      <w:r w:rsidRPr="00D640BE">
        <w:rPr>
          <w:rFonts w:ascii="IRFerdosi" w:hAnsi="IRFerdosi" w:cs="B Lotus" w:hint="cs"/>
          <w:rtl/>
        </w:rPr>
        <w:t xml:space="preserve"> شوند</w:t>
      </w:r>
      <w:r w:rsidR="00777829" w:rsidRPr="00D640BE">
        <w:rPr>
          <w:rFonts w:ascii="IRFerdosi" w:hAnsi="IRFerdosi" w:cs="B Lotus"/>
          <w:rtl/>
        </w:rPr>
        <w:t xml:space="preserve">. </w:t>
      </w:r>
      <w:r w:rsidR="00CF55C6" w:rsidRPr="00D640BE">
        <w:rPr>
          <w:rFonts w:ascii="IRFerdosi" w:hAnsi="IRFerdosi" w:cs="B Lotus" w:hint="cs"/>
          <w:rtl/>
        </w:rPr>
        <w:t>همانطور که در مباحث مربوط به زنجیرۀ ارزش بحث شد</w:t>
      </w:r>
      <w:r w:rsidR="00777829" w:rsidRPr="00D640BE">
        <w:rPr>
          <w:rFonts w:ascii="IRFerdosi" w:hAnsi="IRFerdosi" w:cs="B Lotus"/>
          <w:rtl/>
        </w:rPr>
        <w:t>، موقعیت جغرافیایی کشورها در نحوه مشارکت و نقش‌آفرینی آنان در زنجیره ارزش از اهمیت ویژه‌ای برخوردار است</w:t>
      </w:r>
      <w:r w:rsidR="00CF55C6" w:rsidRPr="00D640BE">
        <w:rPr>
          <w:rFonts w:ascii="IRFerdosi" w:hAnsi="IRFerdosi" w:cs="B Lotus" w:hint="cs"/>
          <w:rtl/>
        </w:rPr>
        <w:t xml:space="preserve">. همچنین، </w:t>
      </w:r>
      <w:r w:rsidR="00777829" w:rsidRPr="00D640BE">
        <w:rPr>
          <w:rFonts w:ascii="IRFerdosi" w:hAnsi="IRFerdosi" w:cs="B Lotus"/>
          <w:rtl/>
        </w:rPr>
        <w:t>زمینه‌سازی در ورای مرزها و تسهیل شرایط در محیط پیرامونی برای ارتقا به حلقه‌های بالاتر این زنجیره واجد اهمیت و ضرورت است. از همین رو</w:t>
      </w:r>
      <w:r w:rsidR="00BE2260" w:rsidRPr="00D640BE">
        <w:rPr>
          <w:rFonts w:ascii="IRFerdosi" w:hAnsi="IRFerdosi" w:cs="B Lotus" w:hint="cs"/>
          <w:rtl/>
        </w:rPr>
        <w:t xml:space="preserve"> است</w:t>
      </w:r>
      <w:r w:rsidR="00777829" w:rsidRPr="00D640BE">
        <w:rPr>
          <w:rFonts w:ascii="IRFerdosi" w:hAnsi="IRFerdosi" w:cs="B Lotus"/>
          <w:rtl/>
        </w:rPr>
        <w:t xml:space="preserve"> که برخی اندیشمندان زنجیر</w:t>
      </w:r>
      <w:r w:rsidR="00CF55C6" w:rsidRPr="00D640BE">
        <w:rPr>
          <w:rFonts w:ascii="IRFerdosi" w:hAnsi="IRFerdosi" w:cs="B Lotus" w:hint="cs"/>
          <w:rtl/>
        </w:rPr>
        <w:t>ۀ</w:t>
      </w:r>
      <w:r w:rsidR="00777829" w:rsidRPr="00D640BE">
        <w:rPr>
          <w:rFonts w:ascii="IRFerdosi" w:hAnsi="IRFerdosi" w:cs="B Lotus"/>
          <w:rtl/>
        </w:rPr>
        <w:t xml:space="preserve"> ارزش را </w:t>
      </w:r>
      <w:bookmarkStart w:id="14" w:name="_Hlk124442090"/>
      <w:r w:rsidR="00BE2260" w:rsidRPr="00D640BE">
        <w:rPr>
          <w:rFonts w:ascii="IRFerdosi" w:hAnsi="IRFerdosi" w:cs="B Lotus" w:hint="cs"/>
          <w:rtl/>
        </w:rPr>
        <w:t>دارای</w:t>
      </w:r>
      <w:r w:rsidR="00777829" w:rsidRPr="00D640BE">
        <w:rPr>
          <w:rFonts w:ascii="IRFerdosi" w:hAnsi="IRFerdosi" w:cs="B Lotus"/>
          <w:rtl/>
        </w:rPr>
        <w:t xml:space="preserve"> هویتی جهانی</w:t>
      </w:r>
      <w:r w:rsidR="00777829" w:rsidRPr="00D640BE">
        <w:rPr>
          <w:rFonts w:ascii="IRFerdosi" w:hAnsi="IRFerdosi" w:cs="B Lotus" w:hint="cs"/>
          <w:rtl/>
        </w:rPr>
        <w:t>-منطقه‌ای</w:t>
      </w:r>
      <w:r w:rsidR="00777829" w:rsidRPr="00D640BE">
        <w:rPr>
          <w:rFonts w:ascii="IRFerdosi" w:hAnsi="IRFerdosi" w:cs="B Lotus"/>
          <w:rtl/>
        </w:rPr>
        <w:t xml:space="preserve"> </w:t>
      </w:r>
      <w:r w:rsidR="00777829" w:rsidRPr="00D640BE">
        <w:rPr>
          <w:rFonts w:ascii="IRFerdosi" w:hAnsi="IRFerdosi" w:cs="B Lotus" w:hint="cs"/>
          <w:rtl/>
        </w:rPr>
        <w:t>دانسته‌اند</w:t>
      </w:r>
      <w:r w:rsidR="00777829" w:rsidRPr="00D640BE">
        <w:rPr>
          <w:rFonts w:ascii="IRFerdosi" w:hAnsi="IRFerdosi" w:cs="B Lotus"/>
          <w:rtl/>
        </w:rPr>
        <w:t>.</w:t>
      </w:r>
      <w:r w:rsidR="00BE2260" w:rsidRPr="00D640BE">
        <w:rPr>
          <w:rFonts w:ascii="IRFerdosi" w:hAnsi="IRFerdosi" w:cs="B Lotus" w:hint="cs"/>
          <w:rtl/>
        </w:rPr>
        <w:t xml:space="preserve"> </w:t>
      </w:r>
      <w:r w:rsidR="00777829" w:rsidRPr="00D640BE">
        <w:rPr>
          <w:rFonts w:ascii="IRFerdosi" w:hAnsi="IRFerdosi" w:cs="B Lotus" w:hint="cs"/>
          <w:rtl/>
        </w:rPr>
        <w:t>اشاره</w:t>
      </w:r>
      <w:r w:rsidR="00777829" w:rsidRPr="00D640BE">
        <w:rPr>
          <w:rFonts w:ascii="IRFerdosi" w:hAnsi="IRFerdosi" w:cs="B Lotus"/>
          <w:rtl/>
        </w:rPr>
        <w:t xml:space="preserve"> </w:t>
      </w:r>
      <w:r w:rsidR="00777829" w:rsidRPr="00D640BE">
        <w:rPr>
          <w:rFonts w:ascii="IRFerdosi" w:hAnsi="IRFerdosi" w:cs="B Lotus" w:hint="cs"/>
          <w:rtl/>
        </w:rPr>
        <w:t>شد</w:t>
      </w:r>
      <w:r w:rsidR="00777829" w:rsidRPr="00D640BE">
        <w:rPr>
          <w:rFonts w:ascii="IRFerdosi" w:hAnsi="IRFerdosi" w:cs="B Lotus"/>
          <w:rtl/>
        </w:rPr>
        <w:t xml:space="preserve"> </w:t>
      </w:r>
      <w:r w:rsidR="00777829" w:rsidRPr="00D640BE">
        <w:rPr>
          <w:rFonts w:ascii="IRFerdosi" w:hAnsi="IRFerdosi" w:cs="B Lotus" w:hint="cs"/>
          <w:rtl/>
        </w:rPr>
        <w:t>که</w:t>
      </w:r>
      <w:r w:rsidR="00777829" w:rsidRPr="00D640BE">
        <w:rPr>
          <w:rFonts w:ascii="IRFerdosi" w:hAnsi="IRFerdosi" w:cs="B Lotus"/>
          <w:rtl/>
        </w:rPr>
        <w:t xml:space="preserve"> </w:t>
      </w:r>
      <w:r w:rsidR="00777829" w:rsidRPr="00D640BE">
        <w:rPr>
          <w:rFonts w:ascii="IRFerdosi" w:hAnsi="IRFerdosi" w:cs="B Lotus" w:hint="cs"/>
          <w:rtl/>
        </w:rPr>
        <w:t>در</w:t>
      </w:r>
      <w:r w:rsidR="00777829" w:rsidRPr="00D640BE">
        <w:rPr>
          <w:rFonts w:ascii="IRFerdosi" w:hAnsi="IRFerdosi" w:cs="B Lotus"/>
          <w:rtl/>
        </w:rPr>
        <w:t xml:space="preserve"> </w:t>
      </w:r>
      <w:r w:rsidR="00777829" w:rsidRPr="00D640BE">
        <w:rPr>
          <w:rFonts w:ascii="IRFerdosi" w:hAnsi="IRFerdosi" w:cs="B Lotus" w:hint="cs"/>
          <w:rtl/>
        </w:rPr>
        <w:t>اقتصاد</w:t>
      </w:r>
      <w:r w:rsidR="00777829" w:rsidRPr="00D640BE">
        <w:rPr>
          <w:rFonts w:ascii="IRFerdosi" w:hAnsi="IRFerdosi" w:cs="B Lotus"/>
          <w:rtl/>
        </w:rPr>
        <w:t xml:space="preserve"> </w:t>
      </w:r>
      <w:r w:rsidR="00777829" w:rsidRPr="00D640BE">
        <w:rPr>
          <w:rFonts w:ascii="IRFerdosi" w:hAnsi="IRFerdosi" w:cs="B Lotus" w:hint="cs"/>
          <w:rtl/>
        </w:rPr>
        <w:t>سیاسی</w:t>
      </w:r>
      <w:r w:rsidR="00777829" w:rsidRPr="00D640BE">
        <w:rPr>
          <w:rFonts w:ascii="IRFerdosi" w:hAnsi="IRFerdosi" w:cs="B Lotus"/>
          <w:rtl/>
        </w:rPr>
        <w:t xml:space="preserve"> </w:t>
      </w:r>
      <w:r w:rsidR="00777829" w:rsidRPr="00D640BE">
        <w:rPr>
          <w:rFonts w:ascii="IRFerdosi" w:hAnsi="IRFerdosi" w:cs="B Lotus" w:hint="cs"/>
          <w:rtl/>
        </w:rPr>
        <w:t>بین‌الملل</w:t>
      </w:r>
      <w:r w:rsidR="00777829" w:rsidRPr="00D640BE">
        <w:rPr>
          <w:rFonts w:ascii="IRFerdosi" w:hAnsi="IRFerdosi" w:cs="B Lotus"/>
          <w:rtl/>
        </w:rPr>
        <w:t xml:space="preserve"> </w:t>
      </w:r>
      <w:r w:rsidR="00BE2260" w:rsidRPr="00D640BE">
        <w:rPr>
          <w:rFonts w:ascii="IRFerdosi" w:hAnsi="IRFerdosi" w:cs="B Lotus" w:hint="cs"/>
          <w:rtl/>
        </w:rPr>
        <w:t>معاصر</w:t>
      </w:r>
      <w:r w:rsidR="00777829" w:rsidRPr="00D640BE">
        <w:rPr>
          <w:rFonts w:ascii="IRFerdosi" w:hAnsi="IRFerdosi" w:cs="B Lotus"/>
          <w:rtl/>
        </w:rPr>
        <w:t xml:space="preserve"> </w:t>
      </w:r>
      <w:r w:rsidR="00777829" w:rsidRPr="00D640BE">
        <w:rPr>
          <w:rFonts w:ascii="IRFerdosi" w:hAnsi="IRFerdosi" w:cs="B Lotus" w:hint="cs"/>
          <w:rtl/>
        </w:rPr>
        <w:t>سه</w:t>
      </w:r>
      <w:r w:rsidR="00777829" w:rsidRPr="00D640BE">
        <w:rPr>
          <w:rFonts w:ascii="IRFerdosi" w:hAnsi="IRFerdosi" w:cs="B Lotus"/>
          <w:rtl/>
        </w:rPr>
        <w:t xml:space="preserve"> </w:t>
      </w:r>
      <w:r w:rsidR="00777829" w:rsidRPr="00D640BE">
        <w:rPr>
          <w:rFonts w:ascii="IRFerdosi" w:hAnsi="IRFerdosi" w:cs="B Lotus" w:hint="cs"/>
          <w:rtl/>
        </w:rPr>
        <w:t>زنجیره</w:t>
      </w:r>
      <w:r w:rsidR="00777829" w:rsidRPr="00D640BE">
        <w:rPr>
          <w:rFonts w:ascii="IRFerdosi" w:hAnsi="IRFerdosi" w:cs="B Lotus"/>
          <w:rtl/>
        </w:rPr>
        <w:t xml:space="preserve"> </w:t>
      </w:r>
      <w:r w:rsidR="00777829" w:rsidRPr="00D640BE">
        <w:rPr>
          <w:rFonts w:ascii="IRFerdosi" w:hAnsi="IRFerdosi" w:cs="B Lotus" w:hint="cs"/>
          <w:rtl/>
        </w:rPr>
        <w:t>ارزش</w:t>
      </w:r>
      <w:r w:rsidR="00777829" w:rsidRPr="00D640BE">
        <w:rPr>
          <w:rFonts w:ascii="IRFerdosi" w:hAnsi="IRFerdosi" w:cs="B Lotus"/>
          <w:rtl/>
        </w:rPr>
        <w:t xml:space="preserve"> </w:t>
      </w:r>
      <w:r w:rsidR="00777829" w:rsidRPr="00D640BE">
        <w:rPr>
          <w:rFonts w:ascii="IRFerdosi" w:hAnsi="IRFerdosi" w:cs="B Lotus" w:hint="cs"/>
          <w:rtl/>
        </w:rPr>
        <w:t>منطقه‌ای</w:t>
      </w:r>
      <w:r w:rsidR="00777829" w:rsidRPr="00D640BE">
        <w:rPr>
          <w:rFonts w:ascii="IRFerdosi" w:hAnsi="IRFerdosi" w:cs="B Lotus"/>
          <w:rtl/>
        </w:rPr>
        <w:t xml:space="preserve"> </w:t>
      </w:r>
      <w:r w:rsidR="00777829" w:rsidRPr="00D640BE">
        <w:rPr>
          <w:rFonts w:ascii="IRFerdosi" w:hAnsi="IRFerdosi" w:cs="B Lotus" w:hint="cs"/>
          <w:rtl/>
        </w:rPr>
        <w:t>آمریکایی</w:t>
      </w:r>
      <w:r w:rsidR="00777829" w:rsidRPr="00D640BE">
        <w:rPr>
          <w:rFonts w:ascii="IRFerdosi" w:hAnsi="IRFerdosi" w:cs="B Lotus"/>
          <w:rtl/>
        </w:rPr>
        <w:t xml:space="preserve"> </w:t>
      </w:r>
      <w:r w:rsidR="00777829" w:rsidRPr="00D640BE">
        <w:rPr>
          <w:rFonts w:ascii="IRFerdosi" w:hAnsi="IRFerdosi" w:cs="B Lotus" w:hint="cs"/>
          <w:rtl/>
        </w:rPr>
        <w:t>شمالی،</w:t>
      </w:r>
      <w:r w:rsidR="00777829" w:rsidRPr="00D640BE">
        <w:rPr>
          <w:rFonts w:ascii="IRFerdosi" w:hAnsi="IRFerdosi" w:cs="B Lotus"/>
          <w:rtl/>
        </w:rPr>
        <w:t xml:space="preserve"> </w:t>
      </w:r>
      <w:r w:rsidR="00777829" w:rsidRPr="00D640BE">
        <w:rPr>
          <w:rFonts w:ascii="IRFerdosi" w:hAnsi="IRFerdosi" w:cs="B Lotus" w:hint="cs"/>
          <w:rtl/>
        </w:rPr>
        <w:t>اروپا</w:t>
      </w:r>
      <w:r w:rsidR="00777829" w:rsidRPr="00D640BE">
        <w:rPr>
          <w:rFonts w:ascii="IRFerdosi" w:hAnsi="IRFerdosi" w:cs="B Lotus"/>
          <w:rtl/>
        </w:rPr>
        <w:t xml:space="preserve"> </w:t>
      </w:r>
      <w:r w:rsidR="00777829" w:rsidRPr="00D640BE">
        <w:rPr>
          <w:rFonts w:ascii="IRFerdosi" w:hAnsi="IRFerdosi" w:cs="B Lotus" w:hint="cs"/>
          <w:rtl/>
        </w:rPr>
        <w:t>و</w:t>
      </w:r>
      <w:r w:rsidR="00777829" w:rsidRPr="00D640BE">
        <w:rPr>
          <w:rFonts w:ascii="IRFerdosi" w:hAnsi="IRFerdosi" w:cs="B Lotus"/>
          <w:rtl/>
        </w:rPr>
        <w:t xml:space="preserve"> </w:t>
      </w:r>
      <w:r w:rsidR="00777829" w:rsidRPr="00D640BE">
        <w:rPr>
          <w:rFonts w:ascii="IRFerdosi" w:hAnsi="IRFerdosi" w:cs="B Lotus" w:hint="cs"/>
          <w:rtl/>
        </w:rPr>
        <w:t>آسیای</w:t>
      </w:r>
      <w:r w:rsidR="00777829" w:rsidRPr="00D640BE">
        <w:rPr>
          <w:rFonts w:ascii="IRFerdosi" w:hAnsi="IRFerdosi" w:cs="B Lotus"/>
          <w:rtl/>
        </w:rPr>
        <w:t xml:space="preserve"> </w:t>
      </w:r>
      <w:r w:rsidR="00777829" w:rsidRPr="00D640BE">
        <w:rPr>
          <w:rFonts w:ascii="IRFerdosi" w:hAnsi="IRFerdosi" w:cs="B Lotus" w:hint="cs"/>
          <w:rtl/>
        </w:rPr>
        <w:t>شرقی</w:t>
      </w:r>
      <w:r w:rsidR="00777829" w:rsidRPr="00D640BE">
        <w:rPr>
          <w:rFonts w:ascii="IRFerdosi" w:hAnsi="IRFerdosi" w:cs="B Lotus"/>
          <w:rtl/>
        </w:rPr>
        <w:t xml:space="preserve"> </w:t>
      </w:r>
      <w:r w:rsidR="00777829" w:rsidRPr="00D640BE">
        <w:rPr>
          <w:rFonts w:ascii="IRFerdosi" w:hAnsi="IRFerdosi" w:cs="B Lotus" w:hint="cs"/>
          <w:rtl/>
        </w:rPr>
        <w:t>شکل</w:t>
      </w:r>
      <w:r w:rsidR="00777829" w:rsidRPr="00D640BE">
        <w:rPr>
          <w:rFonts w:ascii="IRFerdosi" w:hAnsi="IRFerdosi" w:cs="B Lotus"/>
          <w:rtl/>
        </w:rPr>
        <w:t xml:space="preserve"> </w:t>
      </w:r>
      <w:r w:rsidR="00777829" w:rsidRPr="00D640BE">
        <w:rPr>
          <w:rFonts w:ascii="IRFerdosi" w:hAnsi="IRFerdosi" w:cs="B Lotus" w:hint="cs"/>
          <w:rtl/>
        </w:rPr>
        <w:t>گرفته</w:t>
      </w:r>
      <w:r w:rsidR="00777829" w:rsidRPr="00D640BE">
        <w:rPr>
          <w:rFonts w:ascii="IRFerdosi" w:hAnsi="IRFerdosi" w:cs="B Lotus"/>
          <w:rtl/>
        </w:rPr>
        <w:t xml:space="preserve"> </w:t>
      </w:r>
      <w:r w:rsidR="00777829" w:rsidRPr="00D640BE">
        <w:rPr>
          <w:rFonts w:ascii="IRFerdosi" w:hAnsi="IRFerdosi" w:cs="B Lotus" w:hint="cs"/>
          <w:rtl/>
        </w:rPr>
        <w:t>و</w:t>
      </w:r>
      <w:r w:rsidR="00777829" w:rsidRPr="00D640BE">
        <w:rPr>
          <w:rFonts w:ascii="IRFerdosi" w:hAnsi="IRFerdosi" w:cs="B Lotus"/>
          <w:rtl/>
        </w:rPr>
        <w:t xml:space="preserve"> تثبیت شده‌اند، زنجیره‌هایی که در تعامل با یکدیگر به زنجیره ارزش جهانی شکل داده‌اند. چین در هر سه این زنجیره‌ها عمیقاً درگیر است، اما در</w:t>
      </w:r>
      <w:r w:rsidR="00BE2260" w:rsidRPr="00D640BE">
        <w:rPr>
          <w:rFonts w:ascii="IRFerdosi" w:hAnsi="IRFerdosi" w:cs="B Lotus" w:hint="cs"/>
          <w:rtl/>
        </w:rPr>
        <w:t xml:space="preserve"> حال حاضر عمدتاً در</w:t>
      </w:r>
      <w:r w:rsidR="00777829" w:rsidRPr="00D640BE">
        <w:rPr>
          <w:rFonts w:ascii="IRFerdosi" w:hAnsi="IRFerdosi" w:cs="B Lotus"/>
          <w:rtl/>
        </w:rPr>
        <w:t xml:space="preserve"> کف این زنجیره‌ها</w:t>
      </w:r>
      <w:r w:rsidR="00BE2260" w:rsidRPr="00D640BE">
        <w:rPr>
          <w:rFonts w:ascii="IRFerdosi" w:hAnsi="IRFerdosi" w:cs="B Lotus" w:hint="cs"/>
          <w:rtl/>
        </w:rPr>
        <w:t xml:space="preserve"> قرار گرفته و جایگاهی به‌عنوان جایگاه</w:t>
      </w:r>
      <w:r w:rsidR="00777829" w:rsidRPr="00D640BE">
        <w:rPr>
          <w:rFonts w:ascii="IRFerdosi" w:hAnsi="IRFerdosi" w:cs="B Lotus"/>
          <w:rtl/>
        </w:rPr>
        <w:t xml:space="preserve"> تولیدکننده</w:t>
      </w:r>
      <w:r w:rsidR="00BE2260" w:rsidRPr="00D640BE">
        <w:rPr>
          <w:rFonts w:ascii="IRFerdosi" w:hAnsi="IRFerdosi" w:cs="B Lotus" w:hint="cs"/>
          <w:rtl/>
        </w:rPr>
        <w:t xml:space="preserve"> دارد</w:t>
      </w:r>
      <w:r w:rsidR="00777829" w:rsidRPr="00D640BE">
        <w:rPr>
          <w:rFonts w:ascii="IRFerdosi" w:hAnsi="IRFerdosi" w:cs="B Lotus"/>
          <w:rtl/>
        </w:rPr>
        <w:t>.</w:t>
      </w:r>
      <w:r w:rsidR="003F777B" w:rsidRPr="00D640BE">
        <w:rPr>
          <w:rFonts w:ascii="IRFerdosi" w:hAnsi="IRFerdosi" w:cs="B Lotus" w:hint="cs"/>
          <w:rtl/>
        </w:rPr>
        <w:t xml:space="preserve"> به دلیل تسلط قدرت‌های</w:t>
      </w:r>
      <w:r w:rsidR="00731BE0" w:rsidRPr="00D640BE">
        <w:rPr>
          <w:rFonts w:ascii="IRFerdosi" w:hAnsi="IRFerdosi" w:cs="B Lotus" w:hint="cs"/>
          <w:rtl/>
        </w:rPr>
        <w:t xml:space="preserve"> قدیمی دنیای اقتصاد مانند امریکا، ژاپن و آلمان،</w:t>
      </w:r>
      <w:r w:rsidR="00BE2260" w:rsidRPr="00D640BE">
        <w:rPr>
          <w:rFonts w:ascii="IRFerdosi" w:hAnsi="IRFerdosi" w:cs="B Lotus" w:hint="cs"/>
          <w:rtl/>
        </w:rPr>
        <w:t xml:space="preserve"> شرکت‌های چینی دشوار خواهند توانست به</w:t>
      </w:r>
      <w:r w:rsidR="00777829" w:rsidRPr="00D640BE">
        <w:rPr>
          <w:rFonts w:ascii="IRFerdosi" w:hAnsi="IRFerdosi" w:cs="B Lotus"/>
          <w:rtl/>
        </w:rPr>
        <w:t xml:space="preserve"> حلقه‌های بالاتر هر یک از این سه زنجیره </w:t>
      </w:r>
      <w:r w:rsidR="00731BE0" w:rsidRPr="00D640BE">
        <w:rPr>
          <w:rFonts w:ascii="IRFerdosi" w:hAnsi="IRFerdosi" w:cs="B Lotus" w:hint="cs"/>
          <w:rtl/>
        </w:rPr>
        <w:t>صعود کنند</w:t>
      </w:r>
      <w:sdt>
        <w:sdtPr>
          <w:rPr>
            <w:rFonts w:ascii="IRFerdosi" w:hAnsi="IRFerdosi" w:cs="B Lotus"/>
            <w:rtl/>
          </w:rPr>
          <w:id w:val="4621398"/>
          <w:citation/>
        </w:sdtPr>
        <w:sdtContent>
          <w:r w:rsidR="00211C8E" w:rsidRPr="00D640BE">
            <w:rPr>
              <w:rFonts w:ascii="IRFerdosi" w:hAnsi="IRFerdosi" w:cs="B Lotus"/>
              <w:rtl/>
            </w:rPr>
            <w:fldChar w:fldCharType="begin"/>
          </w:r>
          <w:r w:rsidR="00777829" w:rsidRPr="00D640BE">
            <w:rPr>
              <w:rFonts w:ascii="IRFerdosi" w:hAnsi="IRFerdosi" w:cs="B Lotus"/>
              <w:lang w:val="en-GB"/>
            </w:rPr>
            <w:instrText xml:space="preserve"> CITATION Gas14 \l 2057 </w:instrText>
          </w:r>
          <w:r w:rsidR="00211C8E" w:rsidRPr="00D640BE">
            <w:rPr>
              <w:rFonts w:ascii="IRFerdosi" w:hAnsi="IRFerdosi" w:cs="B Lotus"/>
              <w:rtl/>
            </w:rPr>
            <w:fldChar w:fldCharType="separate"/>
          </w:r>
          <w:r w:rsidR="003A5ADF" w:rsidRPr="00D640BE">
            <w:rPr>
              <w:rFonts w:ascii="IRFerdosi" w:hAnsi="IRFerdosi" w:cs="B Lotus"/>
              <w:noProof/>
              <w:lang w:val="en-GB"/>
            </w:rPr>
            <w:t xml:space="preserve"> (26)</w:t>
          </w:r>
          <w:r w:rsidR="00211C8E" w:rsidRPr="00D640BE">
            <w:rPr>
              <w:rFonts w:ascii="IRFerdosi" w:hAnsi="IRFerdosi" w:cs="B Lotus"/>
              <w:rtl/>
            </w:rPr>
            <w:fldChar w:fldCharType="end"/>
          </w:r>
        </w:sdtContent>
      </w:sdt>
      <w:r w:rsidR="00777829" w:rsidRPr="00D640BE">
        <w:rPr>
          <w:rFonts w:ascii="IRFerdosi" w:hAnsi="IRFerdosi" w:cs="B Lotus"/>
          <w:rtl/>
        </w:rPr>
        <w:t>. افزون بر این، ژئوپلتیکی شدن روزافزون تجارت جهانی و تمایل گسترده‌تر بازیگران سنتی به جهانی</w:t>
      </w:r>
      <w:r w:rsidR="004D6810" w:rsidRPr="00D640BE">
        <w:rPr>
          <w:rFonts w:ascii="IRFerdosi" w:hAnsi="IRFerdosi" w:cs="B Lotus" w:hint="cs"/>
          <w:rtl/>
        </w:rPr>
        <w:t>‌</w:t>
      </w:r>
      <w:r w:rsidR="00777829" w:rsidRPr="00D640BE">
        <w:rPr>
          <w:rFonts w:ascii="IRFerdosi" w:hAnsi="IRFerdosi" w:cs="B Lotus"/>
          <w:rtl/>
        </w:rPr>
        <w:t xml:space="preserve">شدن گزینشی، ارتقای موقعیت در این زنجیره‌ها را برای چین دشوارتر می‌سازد. نماد این دشواری، موافقتنامه تجارت آزاد موسوم به </w:t>
      </w:r>
      <w:r w:rsidR="00942297" w:rsidRPr="00D640BE">
        <w:rPr>
          <w:rFonts w:ascii="IRFerdosi" w:hAnsi="IRFerdosi" w:cs="B Lotus" w:hint="cs"/>
          <w:rtl/>
        </w:rPr>
        <w:t>«</w:t>
      </w:r>
      <w:r w:rsidR="00777829" w:rsidRPr="00D640BE">
        <w:rPr>
          <w:rFonts w:ascii="IRFerdosi" w:hAnsi="IRFerdosi" w:cs="B Lotus"/>
          <w:rtl/>
        </w:rPr>
        <w:t>مشارکت فراپاسفیکی</w:t>
      </w:r>
      <w:r w:rsidR="00942297" w:rsidRPr="00D640BE">
        <w:rPr>
          <w:rFonts w:ascii="IRFerdosi" w:hAnsi="IRFerdosi" w:cs="B Lotus" w:hint="cs"/>
          <w:rtl/>
        </w:rPr>
        <w:t>»</w:t>
      </w:r>
      <w:r w:rsidR="00777829" w:rsidRPr="00D640BE">
        <w:rPr>
          <w:rFonts w:ascii="IRFerdosi" w:hAnsi="IRFerdosi" w:cs="B Lotus"/>
          <w:rtl/>
        </w:rPr>
        <w:t xml:space="preserve"> است که چین از آن کنار گذاشته شده است</w:t>
      </w:r>
      <w:sdt>
        <w:sdtPr>
          <w:rPr>
            <w:rFonts w:ascii="IRFerdosi" w:hAnsi="IRFerdosi" w:cs="B Lotus"/>
            <w:rtl/>
          </w:rPr>
          <w:id w:val="4621399"/>
          <w:citation/>
        </w:sdtPr>
        <w:sdtContent>
          <w:r w:rsidR="00211C8E" w:rsidRPr="00D640BE">
            <w:rPr>
              <w:rFonts w:ascii="IRFerdosi" w:hAnsi="IRFerdosi" w:cs="B Lotus"/>
              <w:rtl/>
            </w:rPr>
            <w:fldChar w:fldCharType="begin"/>
          </w:r>
          <w:r w:rsidR="00777829" w:rsidRPr="00D640BE">
            <w:rPr>
              <w:rFonts w:ascii="IRFerdosi" w:hAnsi="IRFerdosi" w:cs="B Lotus"/>
              <w:lang w:val="en-GB"/>
            </w:rPr>
            <w:instrText xml:space="preserve"> CITATION Tel13 \l 2057 </w:instrText>
          </w:r>
          <w:r w:rsidR="00211C8E" w:rsidRPr="00D640BE">
            <w:rPr>
              <w:rFonts w:ascii="IRFerdosi" w:hAnsi="IRFerdosi" w:cs="B Lotus"/>
              <w:rtl/>
            </w:rPr>
            <w:fldChar w:fldCharType="separate"/>
          </w:r>
          <w:r w:rsidR="003A5ADF" w:rsidRPr="00D640BE">
            <w:rPr>
              <w:rFonts w:ascii="IRFerdosi" w:hAnsi="IRFerdosi" w:cs="B Lotus"/>
              <w:noProof/>
              <w:lang w:val="en-GB"/>
            </w:rPr>
            <w:t xml:space="preserve"> (27)</w:t>
          </w:r>
          <w:r w:rsidR="00211C8E" w:rsidRPr="00D640BE">
            <w:rPr>
              <w:rFonts w:ascii="IRFerdosi" w:hAnsi="IRFerdosi" w:cs="B Lotus"/>
              <w:rtl/>
            </w:rPr>
            <w:fldChar w:fldCharType="end"/>
          </w:r>
        </w:sdtContent>
      </w:sdt>
    </w:p>
    <w:p w:rsidR="00777829" w:rsidRPr="00D640BE" w:rsidRDefault="00777829" w:rsidP="00CA259F">
      <w:pPr>
        <w:spacing w:after="0" w:line="600" w:lineRule="exact"/>
        <w:jc w:val="both"/>
        <w:rPr>
          <w:rFonts w:ascii="IRFerdosi" w:hAnsi="IRFerdosi" w:cs="B Lotus"/>
          <w:rtl/>
        </w:rPr>
      </w:pPr>
      <w:r w:rsidRPr="00D640BE">
        <w:rPr>
          <w:rFonts w:ascii="IRFerdosi" w:hAnsi="IRFerdosi" w:cs="B Lotus"/>
          <w:rtl/>
        </w:rPr>
        <w:t xml:space="preserve"> موقعیت ویژ</w:t>
      </w:r>
      <w:r w:rsidR="004D6810" w:rsidRPr="00D640BE">
        <w:rPr>
          <w:rFonts w:ascii="IRFerdosi" w:hAnsi="IRFerdosi" w:cs="B Lotus" w:hint="cs"/>
          <w:rtl/>
        </w:rPr>
        <w:t>ۀ</w:t>
      </w:r>
      <w:r w:rsidRPr="00D640BE">
        <w:rPr>
          <w:rFonts w:ascii="IRFerdosi" w:hAnsi="IRFerdosi" w:cs="B Lotus"/>
          <w:rtl/>
        </w:rPr>
        <w:t xml:space="preserve"> ژئوپولتیک چین در آسیا آن را با روسیه، آسیای مرکزی، جنوب و جنوب شرق آسیا همسایه </w:t>
      </w:r>
      <w:r w:rsidR="00D0419B" w:rsidRPr="00D640BE">
        <w:rPr>
          <w:rFonts w:ascii="IRFerdosi" w:hAnsi="IRFerdosi" w:cs="B Lotus" w:hint="cs"/>
          <w:rtl/>
        </w:rPr>
        <w:t>کرده</w:t>
      </w:r>
      <w:r w:rsidRPr="00D640BE">
        <w:rPr>
          <w:rFonts w:ascii="IRFerdosi" w:hAnsi="IRFerdosi" w:cs="B Lotus"/>
          <w:rtl/>
        </w:rPr>
        <w:t xml:space="preserve"> است</w:t>
      </w:r>
      <w:r w:rsidR="00F869AF" w:rsidRPr="00D640BE">
        <w:rPr>
          <w:rFonts w:ascii="IRFerdosi" w:hAnsi="IRFerdosi" w:cs="B Lotus" w:hint="cs"/>
          <w:rtl/>
        </w:rPr>
        <w:t>.</w:t>
      </w:r>
      <w:r w:rsidRPr="00D640BE">
        <w:rPr>
          <w:rFonts w:ascii="IRFerdosi" w:hAnsi="IRFerdosi" w:cs="B Lotus"/>
          <w:rtl/>
        </w:rPr>
        <w:t xml:space="preserve"> مناطقی که به هیچ یک از زنجیره‌های مورد اشاره در بالا پیوند</w:t>
      </w:r>
      <w:r w:rsidR="00F869AF" w:rsidRPr="00D640BE">
        <w:rPr>
          <w:rFonts w:ascii="IRFerdosi" w:hAnsi="IRFerdosi" w:cs="B Lotus" w:hint="cs"/>
          <w:rtl/>
        </w:rPr>
        <w:t xml:space="preserve"> عمیق</w:t>
      </w:r>
      <w:r w:rsidRPr="00D640BE">
        <w:rPr>
          <w:rFonts w:ascii="IRFerdosi" w:hAnsi="IRFerdosi" w:cs="B Lotus"/>
          <w:rtl/>
        </w:rPr>
        <w:t xml:space="preserve"> نخورده‌اند، مسیر اتصال چین به اروپا و آفریقا محسوب می‌شوند، از پتانسیل بسیار بالایی برای رشد و توسعه اقتصادی برخوردارند </w:t>
      </w:r>
      <w:r w:rsidRPr="00D640BE">
        <w:rPr>
          <w:rFonts w:ascii="IRFerdosi" w:hAnsi="IRFerdosi" w:cs="B Lotus"/>
          <w:rtl/>
        </w:rPr>
        <w:lastRenderedPageBreak/>
        <w:t xml:space="preserve">و نهایتاً آنکه چین از کمترین </w:t>
      </w:r>
      <w:r w:rsidR="00F869AF" w:rsidRPr="00D640BE">
        <w:rPr>
          <w:rFonts w:ascii="IRFerdosi" w:hAnsi="IRFerdosi" w:cs="B Lotus" w:hint="cs"/>
          <w:rtl/>
        </w:rPr>
        <w:t xml:space="preserve">میزان </w:t>
      </w:r>
      <w:r w:rsidRPr="00D640BE">
        <w:rPr>
          <w:rFonts w:ascii="IRFerdosi" w:hAnsi="IRFerdosi" w:cs="B Lotus"/>
          <w:rtl/>
        </w:rPr>
        <w:t>تنش‌های ژئوپلتیک با کشورهای واقع در این مجموعه برخوردار است. بنابراین اوراسیا و آفریقا را می‌توان مناطقی نامید که حرکت به سوی حلقه‌های بالاتر زنجی</w:t>
      </w:r>
      <w:r w:rsidR="00F869AF" w:rsidRPr="00D640BE">
        <w:rPr>
          <w:rFonts w:ascii="IRFerdosi" w:hAnsi="IRFerdosi" w:cs="B Lotus" w:hint="cs"/>
          <w:rtl/>
        </w:rPr>
        <w:t>ر</w:t>
      </w:r>
      <w:r w:rsidRPr="00D640BE">
        <w:rPr>
          <w:rFonts w:ascii="IRFerdosi" w:hAnsi="IRFerdosi" w:cs="B Lotus"/>
          <w:rtl/>
        </w:rPr>
        <w:t>ه جهانی ارزش و در سطحی کلان‌تر شکل‌دهی به یک زنجیره ارزش چین محور در آن برای چین امکان‌پذیر است.</w:t>
      </w:r>
    </w:p>
    <w:bookmarkEnd w:id="14"/>
    <w:p w:rsidR="00777829" w:rsidRPr="00D640BE" w:rsidRDefault="00777829" w:rsidP="00D640BE">
      <w:pPr>
        <w:spacing w:after="0" w:line="600" w:lineRule="exact"/>
        <w:jc w:val="both"/>
        <w:rPr>
          <w:rFonts w:ascii="IRFerdosi" w:hAnsi="IRFerdosi" w:cs="B Lotus"/>
          <w:rtl/>
        </w:rPr>
      </w:pPr>
      <w:r w:rsidRPr="00D640BE">
        <w:rPr>
          <w:rFonts w:ascii="IRFerdosi" w:hAnsi="IRFerdosi" w:cs="B Lotus"/>
          <w:rtl/>
        </w:rPr>
        <w:t xml:space="preserve">افزون بر برنامه عملیاتی این طرح کلان، گام‌های اولیه درمسیر اجرای آن نیز نشان از کوشش چین برای شکل‌دهی به زنجیره ارزش جدید چین‌محور و تسهیل محیط بین‌المللی برای اجرای اهداف سیاست تجارت و صنعتی این کشور دارد. </w:t>
      </w:r>
      <w:sdt>
        <w:sdtPr>
          <w:rPr>
            <w:rFonts w:ascii="IRFerdosi" w:hAnsi="IRFerdosi" w:cs="B Lotus"/>
            <w:rtl/>
          </w:rPr>
          <w:id w:val="5623688"/>
          <w:citation/>
        </w:sdtPr>
        <w:sdtContent>
          <w:r w:rsidR="00211C8E" w:rsidRPr="00D640BE">
            <w:rPr>
              <w:rFonts w:ascii="IRFerdosi" w:hAnsi="IRFerdosi" w:cs="B Lotus"/>
            </w:rPr>
            <w:fldChar w:fldCharType="begin"/>
          </w:r>
          <w:r w:rsidRPr="00D640BE">
            <w:rPr>
              <w:rFonts w:ascii="IRFerdosi" w:hAnsi="IRFerdosi" w:cs="B Lotus"/>
            </w:rPr>
            <w:instrText xml:space="preserve"> CITATION Wil16 \l 1033 </w:instrText>
          </w:r>
          <w:r w:rsidR="00211C8E" w:rsidRPr="00D640BE">
            <w:rPr>
              <w:rFonts w:ascii="IRFerdosi" w:hAnsi="IRFerdosi" w:cs="B Lotus"/>
            </w:rPr>
            <w:fldChar w:fldCharType="separate"/>
          </w:r>
          <w:r w:rsidR="003A5ADF" w:rsidRPr="00D640BE">
            <w:rPr>
              <w:rFonts w:ascii="IRFerdosi" w:hAnsi="IRFerdosi" w:cs="B Lotus"/>
              <w:noProof/>
            </w:rPr>
            <w:t>(28)</w:t>
          </w:r>
          <w:r w:rsidR="00211C8E" w:rsidRPr="00D640BE">
            <w:rPr>
              <w:rFonts w:ascii="IRFerdosi" w:hAnsi="IRFerdosi" w:cs="B Lotus"/>
            </w:rPr>
            <w:fldChar w:fldCharType="end"/>
          </w:r>
        </w:sdtContent>
      </w:sdt>
      <w:r w:rsidRPr="00D640BE">
        <w:rPr>
          <w:rFonts w:ascii="IRFerdosi" w:hAnsi="IRFerdosi" w:cs="B Lotus"/>
          <w:rtl/>
        </w:rPr>
        <w:t>در قالب طرح کلان یک جاده یک کمربند، 890 میلیارد دلار سرمایه‌گذاری در ٩٠٠ پروژه در نزدیک به ٧٠ کشور جهان در حوزه‌های مختلف محلی ٣٥ ساله صورت خواهد گرفت</w:t>
      </w:r>
      <w:sdt>
        <w:sdtPr>
          <w:rPr>
            <w:rFonts w:ascii="IRFerdosi" w:hAnsi="IRFerdosi" w:cs="B Lotus"/>
            <w:rtl/>
          </w:rPr>
          <w:id w:val="5623691"/>
          <w:citation/>
        </w:sdtPr>
        <w:sdtContent>
          <w:r w:rsidR="00211C8E" w:rsidRPr="00D640BE">
            <w:rPr>
              <w:rFonts w:ascii="IRFerdosi" w:hAnsi="IRFerdosi" w:cs="B Lotus"/>
            </w:rPr>
            <w:fldChar w:fldCharType="begin"/>
          </w:r>
          <w:r w:rsidRPr="00D640BE">
            <w:rPr>
              <w:rFonts w:ascii="IRFerdosi" w:hAnsi="IRFerdosi" w:cs="B Lotus"/>
            </w:rPr>
            <w:instrText xml:space="preserve"> CITATION Jam16 \l 1033 </w:instrText>
          </w:r>
          <w:r w:rsidR="00211C8E" w:rsidRPr="00D640BE">
            <w:rPr>
              <w:rFonts w:ascii="IRFerdosi" w:hAnsi="IRFerdosi" w:cs="B Lotus"/>
            </w:rPr>
            <w:fldChar w:fldCharType="separate"/>
          </w:r>
          <w:r w:rsidR="003A5ADF" w:rsidRPr="00D640BE">
            <w:rPr>
              <w:rFonts w:ascii="IRFerdosi" w:hAnsi="IRFerdosi" w:cs="B Lotus"/>
              <w:noProof/>
            </w:rPr>
            <w:t xml:space="preserve"> (29)</w:t>
          </w:r>
          <w:r w:rsidR="00211C8E" w:rsidRPr="00D640BE">
            <w:rPr>
              <w:rFonts w:ascii="IRFerdosi" w:hAnsi="IRFerdosi" w:cs="B Lotus"/>
            </w:rPr>
            <w:fldChar w:fldCharType="end"/>
          </w:r>
        </w:sdtContent>
      </w:sdt>
      <w:r w:rsidRPr="00D640BE">
        <w:rPr>
          <w:rFonts w:ascii="IRFerdosi" w:hAnsi="IRFerdosi" w:cs="B Lotus"/>
          <w:rtl/>
        </w:rPr>
        <w:t>. گستردگی حجم سرمایه‌گذاری و تعداد کشورهایی که در این طرح درگیر خواهند شد را می‌توان یکی از نشانه‌های تلاش برای شکل‌دهی به یک زنجیزه ارزش چین‌محور دانست</w:t>
      </w:r>
      <w:sdt>
        <w:sdtPr>
          <w:rPr>
            <w:rFonts w:ascii="IRFerdosi" w:hAnsi="IRFerdosi" w:cs="B Lotus"/>
            <w:rtl/>
          </w:rPr>
          <w:id w:val="4621400"/>
          <w:citation/>
        </w:sdtPr>
        <w:sdtContent>
          <w:r w:rsidR="00211C8E" w:rsidRPr="00D640BE">
            <w:rPr>
              <w:rFonts w:ascii="IRFerdosi" w:hAnsi="IRFerdosi" w:cs="B Lotus"/>
              <w:rtl/>
            </w:rPr>
            <w:fldChar w:fldCharType="begin"/>
          </w:r>
          <w:r w:rsidRPr="00D640BE">
            <w:rPr>
              <w:rFonts w:ascii="IRFerdosi" w:hAnsi="IRFerdosi" w:cs="B Lotus"/>
              <w:lang w:val="en-GB"/>
            </w:rPr>
            <w:instrText xml:space="preserve"> CITATION Dja16 \l 2057  </w:instrText>
          </w:r>
          <w:r w:rsidR="00211C8E" w:rsidRPr="00D640BE">
            <w:rPr>
              <w:rFonts w:ascii="IRFerdosi" w:hAnsi="IRFerdosi" w:cs="B Lotus"/>
              <w:rtl/>
            </w:rPr>
            <w:fldChar w:fldCharType="separate"/>
          </w:r>
          <w:r w:rsidR="003A5ADF" w:rsidRPr="00D640BE">
            <w:rPr>
              <w:rFonts w:ascii="IRFerdosi" w:hAnsi="IRFerdosi" w:cs="B Lotus"/>
              <w:noProof/>
              <w:lang w:val="en-GB"/>
            </w:rPr>
            <w:t xml:space="preserve"> (30)</w:t>
          </w:r>
          <w:r w:rsidR="00211C8E" w:rsidRPr="00D640BE">
            <w:rPr>
              <w:rFonts w:ascii="IRFerdosi" w:hAnsi="IRFerdosi" w:cs="B Lotus"/>
              <w:rtl/>
            </w:rPr>
            <w:fldChar w:fldCharType="end"/>
          </w:r>
        </w:sdtContent>
      </w:sdt>
      <w:r w:rsidRPr="00D640BE">
        <w:rPr>
          <w:rFonts w:ascii="IRFerdosi" w:hAnsi="IRFerdosi" w:cs="B Lotus"/>
          <w:rtl/>
        </w:rPr>
        <w:t xml:space="preserve">. از همین روست که برخی از اندیشمندان این طرح را با طرح مارشال مقایسه می‌کنند، اما نکته قابل تأمل آنکه میزان سرمایه‌گذاری و کمک‌های صورت گرفته در قالب طرح مارشال بر مبنای دلار امروز، ١٣٠ میلیارد دلار بوده، در حالی که چین از سرمایه‌گذاری ٤ تریلیون دلاری سخن به میان آورده است. تشکیل بانک سرمایه‌گذاری زیرساخت آسیایی با سرمایه اولیه یک صد میلیارد دلار، تشکیل صندوق توسعه جاده ابریشم با سرمایه اولیه ٤٠ میلیارد دلاری و ارائه تسهیلات ٨٢ میلیارد دلاری از سوی بانک مرکزی چین به بانک‌های دولتی این کشور برای ارائه وام در پروژه‌های این طرح در کشورهای مختلف، تشکیل یک گروه ویژه از سوی رئیس جمهور چین برای نظارت و پیشبرد این طرح و امضای قرارداد انجام ٥٠٠ طرح در زمینه‌های مختلف در قالب برنامه عملیاتی این جاده ابریشم را می‌توان گام‌های اولیه برای شکل‌دهی به یک زنجیره جدید ارزش در مسیر سنتی جاده ابریشم دانست. به عنوان نشانه‌ای دیگر، سرمایه‌گذاری مستقیم خارجی چین در سال‌های اخیر به گونه‌ای فزاینده به طرح‌هایی که در قالب این جاده قرار می‌گیرند اختصاص می‌یابد. در سال ٢٠١٥، ٤٤ درصد از پروژه‌های سرمایه‌گذاری و خدمات فنی </w:t>
      </w:r>
      <w:r w:rsidRPr="00D640BE">
        <w:rPr>
          <w:rFonts w:ascii="Arial" w:hAnsi="Arial" w:cs="Arial" w:hint="cs"/>
          <w:rtl/>
        </w:rPr>
        <w:t>–</w:t>
      </w:r>
      <w:r w:rsidRPr="00D640BE">
        <w:rPr>
          <w:rFonts w:ascii="IRFerdosi" w:hAnsi="IRFerdosi" w:cs="B Lotus"/>
          <w:rtl/>
        </w:rPr>
        <w:t xml:space="preserve"> </w:t>
      </w:r>
      <w:r w:rsidRPr="00D640BE">
        <w:rPr>
          <w:rFonts w:ascii="IRFerdosi" w:hAnsi="IRFerdosi" w:cs="B Lotus" w:hint="cs"/>
          <w:rtl/>
        </w:rPr>
        <w:t>مهندسی</w:t>
      </w:r>
      <w:r w:rsidRPr="00D640BE">
        <w:rPr>
          <w:rFonts w:ascii="IRFerdosi" w:hAnsi="IRFerdosi" w:cs="B Lotus"/>
          <w:rtl/>
        </w:rPr>
        <w:t xml:space="preserve"> </w:t>
      </w:r>
      <w:r w:rsidRPr="00D640BE">
        <w:rPr>
          <w:rFonts w:ascii="IRFerdosi" w:hAnsi="IRFerdosi" w:cs="B Lotus" w:hint="cs"/>
          <w:rtl/>
        </w:rPr>
        <w:t>چین</w:t>
      </w:r>
      <w:r w:rsidRPr="00D640BE">
        <w:rPr>
          <w:rFonts w:ascii="IRFerdosi" w:hAnsi="IRFerdosi" w:cs="B Lotus"/>
          <w:rtl/>
        </w:rPr>
        <w:t xml:space="preserve"> </w:t>
      </w:r>
      <w:r w:rsidRPr="00D640BE">
        <w:rPr>
          <w:rFonts w:ascii="IRFerdosi" w:hAnsi="IRFerdosi" w:cs="B Lotus" w:hint="cs"/>
          <w:rtl/>
        </w:rPr>
        <w:t>با</w:t>
      </w:r>
      <w:r w:rsidRPr="00D640BE">
        <w:rPr>
          <w:rFonts w:ascii="IRFerdosi" w:hAnsi="IRFerdosi" w:cs="B Lotus"/>
          <w:rtl/>
        </w:rPr>
        <w:t xml:space="preserve"> </w:t>
      </w:r>
      <w:r w:rsidRPr="00D640BE">
        <w:rPr>
          <w:rFonts w:ascii="IRFerdosi" w:hAnsi="IRFerdosi" w:cs="B Lotus" w:hint="cs"/>
          <w:rtl/>
        </w:rPr>
        <w:t>کشورهای</w:t>
      </w:r>
      <w:r w:rsidRPr="00D640BE">
        <w:rPr>
          <w:rFonts w:ascii="IRFerdosi" w:hAnsi="IRFerdosi" w:cs="B Lotus"/>
          <w:rtl/>
        </w:rPr>
        <w:t xml:space="preserve"> </w:t>
      </w:r>
      <w:r w:rsidRPr="00D640BE">
        <w:rPr>
          <w:rFonts w:ascii="IRFerdosi" w:hAnsi="IRFerdosi" w:cs="B Lotus" w:hint="cs"/>
          <w:rtl/>
        </w:rPr>
        <w:t>عضو</w:t>
      </w:r>
      <w:r w:rsidRPr="00D640BE">
        <w:rPr>
          <w:rFonts w:ascii="IRFerdosi" w:hAnsi="IRFerdosi" w:cs="B Lotus"/>
          <w:rtl/>
        </w:rPr>
        <w:t xml:space="preserve"> </w:t>
      </w:r>
      <w:r w:rsidRPr="00D640BE">
        <w:rPr>
          <w:rFonts w:ascii="IRFerdosi" w:hAnsi="IRFerdosi" w:cs="B Lotus" w:hint="cs"/>
          <w:rtl/>
        </w:rPr>
        <w:t>این</w:t>
      </w:r>
      <w:r w:rsidRPr="00D640BE">
        <w:rPr>
          <w:rFonts w:ascii="IRFerdosi" w:hAnsi="IRFerdosi" w:cs="B Lotus"/>
          <w:rtl/>
        </w:rPr>
        <w:t xml:space="preserve"> </w:t>
      </w:r>
      <w:r w:rsidRPr="00D640BE">
        <w:rPr>
          <w:rFonts w:ascii="IRFerdosi" w:hAnsi="IRFerdosi" w:cs="B Lotus" w:hint="cs"/>
          <w:rtl/>
        </w:rPr>
        <w:t>طرح</w:t>
      </w:r>
      <w:r w:rsidRPr="00D640BE">
        <w:rPr>
          <w:rFonts w:ascii="IRFerdosi" w:hAnsi="IRFerdosi" w:cs="B Lotus"/>
          <w:rtl/>
        </w:rPr>
        <w:t xml:space="preserve"> </w:t>
      </w:r>
      <w:r w:rsidRPr="00D640BE">
        <w:rPr>
          <w:rFonts w:ascii="IRFerdosi" w:hAnsi="IRFerdosi" w:cs="B Lotus" w:hint="cs"/>
          <w:rtl/>
        </w:rPr>
        <w:t>صورت</w:t>
      </w:r>
      <w:r w:rsidRPr="00D640BE">
        <w:rPr>
          <w:rFonts w:ascii="IRFerdosi" w:hAnsi="IRFerdosi" w:cs="B Lotus"/>
          <w:rtl/>
        </w:rPr>
        <w:t xml:space="preserve"> </w:t>
      </w:r>
      <w:r w:rsidRPr="00D640BE">
        <w:rPr>
          <w:rFonts w:ascii="IRFerdosi" w:hAnsi="IRFerdosi" w:cs="B Lotus" w:hint="cs"/>
          <w:rtl/>
        </w:rPr>
        <w:t>گرفت</w:t>
      </w:r>
      <w:r w:rsidRPr="00D640BE">
        <w:rPr>
          <w:rFonts w:ascii="IRFerdosi" w:hAnsi="IRFerdosi" w:cs="B Lotus"/>
          <w:rtl/>
        </w:rPr>
        <w:t xml:space="preserve"> </w:t>
      </w:r>
      <w:r w:rsidRPr="00D640BE">
        <w:rPr>
          <w:rFonts w:ascii="IRFerdosi" w:hAnsi="IRFerdosi" w:cs="B Lotus" w:hint="cs"/>
          <w:rtl/>
        </w:rPr>
        <w:t>و</w:t>
      </w:r>
      <w:r w:rsidRPr="00D640BE">
        <w:rPr>
          <w:rFonts w:ascii="IRFerdosi" w:hAnsi="IRFerdosi" w:cs="B Lotus"/>
          <w:rtl/>
        </w:rPr>
        <w:t xml:space="preserve"> </w:t>
      </w:r>
      <w:r w:rsidRPr="00D640BE">
        <w:rPr>
          <w:rFonts w:ascii="IRFerdosi" w:hAnsi="IRFerdosi" w:cs="B Lotus" w:hint="cs"/>
          <w:rtl/>
        </w:rPr>
        <w:t>این</w:t>
      </w:r>
      <w:r w:rsidRPr="00D640BE">
        <w:rPr>
          <w:rFonts w:ascii="IRFerdosi" w:hAnsi="IRFerdosi" w:cs="B Lotus"/>
          <w:rtl/>
        </w:rPr>
        <w:t xml:space="preserve"> </w:t>
      </w:r>
      <w:r w:rsidRPr="00D640BE">
        <w:rPr>
          <w:rFonts w:ascii="IRFerdosi" w:hAnsi="IRFerdosi" w:cs="B Lotus" w:hint="cs"/>
          <w:rtl/>
        </w:rPr>
        <w:t>رقم</w:t>
      </w:r>
      <w:r w:rsidRPr="00D640BE">
        <w:rPr>
          <w:rFonts w:ascii="IRFerdosi" w:hAnsi="IRFerdosi" w:cs="B Lotus"/>
          <w:rtl/>
        </w:rPr>
        <w:t xml:space="preserve"> </w:t>
      </w:r>
      <w:r w:rsidRPr="00D640BE">
        <w:rPr>
          <w:rFonts w:ascii="IRFerdosi" w:hAnsi="IRFerdosi" w:cs="B Lotus" w:hint="cs"/>
          <w:rtl/>
        </w:rPr>
        <w:t>در</w:t>
      </w:r>
      <w:r w:rsidRPr="00D640BE">
        <w:rPr>
          <w:rFonts w:ascii="IRFerdosi" w:hAnsi="IRFerdosi" w:cs="B Lotus"/>
          <w:rtl/>
        </w:rPr>
        <w:t xml:space="preserve"> </w:t>
      </w:r>
      <w:r w:rsidRPr="00D640BE">
        <w:rPr>
          <w:rFonts w:ascii="IRFerdosi" w:hAnsi="IRFerdosi" w:cs="B Lotus" w:hint="cs"/>
          <w:rtl/>
        </w:rPr>
        <w:t>سال</w:t>
      </w:r>
      <w:r w:rsidRPr="00D640BE">
        <w:rPr>
          <w:rFonts w:ascii="IRFerdosi" w:hAnsi="IRFerdosi" w:cs="B Lotus"/>
          <w:rtl/>
        </w:rPr>
        <w:t xml:space="preserve"> </w:t>
      </w:r>
      <w:r w:rsidRPr="00D640BE">
        <w:rPr>
          <w:rFonts w:ascii="IRFerdosi" w:hAnsi="IRFerdosi" w:cs="B Lotus" w:hint="cs"/>
          <w:rtl/>
        </w:rPr>
        <w:t>٢٠١٦،</w:t>
      </w:r>
      <w:r w:rsidRPr="00D640BE">
        <w:rPr>
          <w:rFonts w:ascii="IRFerdosi" w:hAnsi="IRFerdosi" w:cs="B Lotus"/>
          <w:rtl/>
        </w:rPr>
        <w:t xml:space="preserve"> </w:t>
      </w:r>
      <w:r w:rsidRPr="00D640BE">
        <w:rPr>
          <w:rFonts w:ascii="IRFerdosi" w:hAnsi="IRFerdosi" w:cs="B Lotus" w:hint="cs"/>
          <w:rtl/>
        </w:rPr>
        <w:t>به</w:t>
      </w:r>
      <w:r w:rsidRPr="00D640BE">
        <w:rPr>
          <w:rFonts w:ascii="IRFerdosi" w:hAnsi="IRFerdosi" w:cs="B Lotus"/>
          <w:rtl/>
        </w:rPr>
        <w:t xml:space="preserve"> </w:t>
      </w:r>
      <w:r w:rsidRPr="00D640BE">
        <w:rPr>
          <w:rFonts w:ascii="IRFerdosi" w:hAnsi="IRFerdosi" w:cs="B Lotus" w:hint="cs"/>
          <w:rtl/>
        </w:rPr>
        <w:t>٥٢</w:t>
      </w:r>
      <w:r w:rsidRPr="00D640BE">
        <w:rPr>
          <w:rFonts w:ascii="IRFerdosi" w:hAnsi="IRFerdosi" w:cs="B Lotus"/>
          <w:rtl/>
        </w:rPr>
        <w:t xml:space="preserve"> </w:t>
      </w:r>
      <w:r w:rsidRPr="00D640BE">
        <w:rPr>
          <w:rFonts w:ascii="IRFerdosi" w:hAnsi="IRFerdosi" w:cs="B Lotus" w:hint="cs"/>
          <w:rtl/>
        </w:rPr>
        <w:t>درصد</w:t>
      </w:r>
      <w:r w:rsidRPr="00D640BE">
        <w:rPr>
          <w:rFonts w:ascii="IRFerdosi" w:hAnsi="IRFerdosi" w:cs="B Lotus"/>
          <w:rtl/>
        </w:rPr>
        <w:t xml:space="preserve"> </w:t>
      </w:r>
      <w:r w:rsidRPr="00D640BE">
        <w:rPr>
          <w:rFonts w:ascii="IRFerdosi" w:hAnsi="IRFerdosi" w:cs="B Lotus" w:hint="cs"/>
          <w:rtl/>
        </w:rPr>
        <w:t>افزایش</w:t>
      </w:r>
      <w:r w:rsidRPr="00D640BE">
        <w:rPr>
          <w:rFonts w:ascii="IRFerdosi" w:hAnsi="IRFerdosi" w:cs="B Lotus"/>
          <w:rtl/>
        </w:rPr>
        <w:t xml:space="preserve"> </w:t>
      </w:r>
      <w:r w:rsidRPr="00D640BE">
        <w:rPr>
          <w:rFonts w:ascii="IRFerdosi" w:hAnsi="IRFerdosi" w:cs="B Lotus" w:hint="cs"/>
          <w:rtl/>
        </w:rPr>
        <w:t>یافته</w:t>
      </w:r>
      <w:r w:rsidRPr="00D640BE">
        <w:rPr>
          <w:rFonts w:ascii="IRFerdosi" w:hAnsi="IRFerdosi" w:cs="B Lotus"/>
          <w:rtl/>
        </w:rPr>
        <w:t xml:space="preserve"> </w:t>
      </w:r>
      <w:r w:rsidRPr="00D640BE">
        <w:rPr>
          <w:rFonts w:ascii="IRFerdosi" w:hAnsi="IRFerdosi" w:cs="B Lotus" w:hint="cs"/>
          <w:rtl/>
        </w:rPr>
        <w:t>است</w:t>
      </w:r>
      <w:sdt>
        <w:sdtPr>
          <w:rPr>
            <w:rFonts w:ascii="IRFerdosi" w:hAnsi="IRFerdosi" w:cs="B Lotus"/>
            <w:rtl/>
          </w:rPr>
          <w:id w:val="4621401"/>
          <w:citation/>
        </w:sdtPr>
        <w:sdtContent>
          <w:r w:rsidR="00211C8E" w:rsidRPr="00D640BE">
            <w:rPr>
              <w:rFonts w:ascii="IRFerdosi" w:hAnsi="IRFerdosi" w:cs="B Lotus"/>
              <w:rtl/>
            </w:rPr>
            <w:fldChar w:fldCharType="begin"/>
          </w:r>
          <w:r w:rsidRPr="00D640BE">
            <w:rPr>
              <w:rFonts w:ascii="IRFerdosi" w:hAnsi="IRFerdosi" w:cs="B Lotus"/>
              <w:lang w:val="en-GB"/>
            </w:rPr>
            <w:instrText xml:space="preserve"> CITATION Our16 \l 2057  </w:instrText>
          </w:r>
          <w:r w:rsidR="00211C8E" w:rsidRPr="00D640BE">
            <w:rPr>
              <w:rFonts w:ascii="IRFerdosi" w:hAnsi="IRFerdosi" w:cs="B Lotus"/>
              <w:rtl/>
            </w:rPr>
            <w:fldChar w:fldCharType="separate"/>
          </w:r>
          <w:r w:rsidR="003A5ADF" w:rsidRPr="00D640BE">
            <w:rPr>
              <w:rFonts w:ascii="IRFerdosi" w:hAnsi="IRFerdosi" w:cs="B Lotus"/>
              <w:noProof/>
              <w:lang w:val="en-GB"/>
            </w:rPr>
            <w:t xml:space="preserve"> (31)</w:t>
          </w:r>
          <w:r w:rsidR="00211C8E" w:rsidRPr="00D640BE">
            <w:rPr>
              <w:rFonts w:ascii="IRFerdosi" w:hAnsi="IRFerdosi" w:cs="B Lotus"/>
              <w:rtl/>
            </w:rPr>
            <w:fldChar w:fldCharType="end"/>
          </w:r>
        </w:sdtContent>
      </w:sdt>
      <w:r w:rsidRPr="00D640BE">
        <w:rPr>
          <w:rFonts w:ascii="IRFerdosi" w:hAnsi="IRFerdosi" w:cs="B Lotus"/>
          <w:rtl/>
        </w:rPr>
        <w:t xml:space="preserve">. این پروژه ها در طیف وسیعی از صنایع و حوزه های خدماتی اجرا می‌شوند. شاهد این مدعا آنکه بانک سرمایه گذاری زیرساخت آسیایی </w:t>
      </w:r>
      <w:r w:rsidRPr="00D640BE">
        <w:rPr>
          <w:rFonts w:ascii="IRFerdosi" w:hAnsi="IRFerdosi" w:cs="B Lotus"/>
          <w:rtl/>
        </w:rPr>
        <w:lastRenderedPageBreak/>
        <w:t xml:space="preserve">تاکنون از پروژه‌های مختلفی در حوزه‌های نانوفناوری تا ایجاد زیرساخت های </w:t>
      </w:r>
      <w:r w:rsidR="005654FD">
        <w:rPr>
          <w:rFonts w:ascii="IRFerdosi" w:hAnsi="IRFerdosi" w:cs="B Lotus"/>
          <w:rtl/>
        </w:rPr>
        <w:t>حمل‌ونقل</w:t>
      </w:r>
      <w:r w:rsidRPr="00D640BE">
        <w:rPr>
          <w:rFonts w:ascii="IRFerdosi" w:hAnsi="IRFerdosi" w:cs="B Lotus"/>
          <w:rtl/>
        </w:rPr>
        <w:t>ی در کشورهای مختلف حمایت مالی نموده است؛ پروژه‌هایی که در تمامی آنها شرکت‌های چینی در حلقه‌های بالایی زنجیره ارزش مشارکت دارند.</w:t>
      </w:r>
    </w:p>
    <w:p w:rsidR="00FC0872" w:rsidRPr="00D640BE" w:rsidRDefault="00FC0872" w:rsidP="00CA259F">
      <w:pPr>
        <w:spacing w:after="0" w:line="600" w:lineRule="exact"/>
        <w:jc w:val="both"/>
        <w:rPr>
          <w:rFonts w:ascii="IRFerdosi" w:hAnsi="IRFerdosi" w:cs="B Lotus"/>
        </w:rPr>
      </w:pPr>
    </w:p>
    <w:p w:rsidR="004001F1" w:rsidRDefault="004001F1" w:rsidP="00CA259F">
      <w:pPr>
        <w:spacing w:after="0" w:line="600" w:lineRule="exact"/>
        <w:jc w:val="both"/>
        <w:rPr>
          <w:rFonts w:ascii="IRFerdosi" w:hAnsi="IRFerdosi" w:cs="B Lotus"/>
          <w:rtl/>
        </w:rPr>
      </w:pPr>
    </w:p>
    <w:p w:rsidR="00D640BE" w:rsidRDefault="00D640BE" w:rsidP="00CA259F">
      <w:pPr>
        <w:spacing w:after="0" w:line="600" w:lineRule="exact"/>
        <w:jc w:val="both"/>
        <w:rPr>
          <w:rFonts w:ascii="IRFerdosi" w:hAnsi="IRFerdosi" w:cs="B Lotus"/>
          <w:rtl/>
        </w:rPr>
      </w:pPr>
    </w:p>
    <w:p w:rsidR="00D640BE" w:rsidRDefault="00D640BE" w:rsidP="00CA259F">
      <w:pPr>
        <w:spacing w:after="0" w:line="600" w:lineRule="exact"/>
        <w:jc w:val="both"/>
        <w:rPr>
          <w:rFonts w:ascii="IRFerdosi" w:hAnsi="IRFerdosi" w:cs="B Lotus"/>
          <w:rtl/>
        </w:rPr>
      </w:pPr>
    </w:p>
    <w:p w:rsidR="00D640BE" w:rsidRDefault="00D640BE" w:rsidP="00CA259F">
      <w:pPr>
        <w:spacing w:after="0" w:line="600" w:lineRule="exact"/>
        <w:jc w:val="both"/>
        <w:rPr>
          <w:rFonts w:ascii="IRFerdosi" w:hAnsi="IRFerdosi" w:cs="B Lotus"/>
          <w:rtl/>
        </w:rPr>
      </w:pPr>
    </w:p>
    <w:p w:rsidR="00EB451D" w:rsidRDefault="00EB451D" w:rsidP="00CA259F">
      <w:pPr>
        <w:spacing w:after="0" w:line="600" w:lineRule="exact"/>
        <w:jc w:val="both"/>
        <w:rPr>
          <w:rFonts w:ascii="IRFerdosi" w:hAnsi="IRFerdosi" w:cs="B Lotus"/>
          <w:rtl/>
        </w:rPr>
      </w:pPr>
    </w:p>
    <w:p w:rsidR="00EB451D" w:rsidRDefault="00EB451D" w:rsidP="00CA259F">
      <w:pPr>
        <w:spacing w:after="0" w:line="600" w:lineRule="exact"/>
        <w:jc w:val="both"/>
        <w:rPr>
          <w:rFonts w:ascii="IRFerdosi" w:hAnsi="IRFerdosi" w:cs="B Lotus"/>
          <w:rtl/>
        </w:rPr>
      </w:pPr>
    </w:p>
    <w:p w:rsidR="00EB451D" w:rsidRDefault="00EB451D" w:rsidP="00CA259F">
      <w:pPr>
        <w:spacing w:after="0" w:line="600" w:lineRule="exact"/>
        <w:jc w:val="both"/>
        <w:rPr>
          <w:rFonts w:ascii="IRFerdosi" w:hAnsi="IRFerdosi" w:cs="B Lotus"/>
          <w:rtl/>
        </w:rPr>
      </w:pPr>
    </w:p>
    <w:p w:rsidR="00EB451D" w:rsidRDefault="00EB451D" w:rsidP="00CA259F">
      <w:pPr>
        <w:spacing w:after="0" w:line="600" w:lineRule="exact"/>
        <w:jc w:val="both"/>
        <w:rPr>
          <w:rFonts w:ascii="IRFerdosi" w:hAnsi="IRFerdosi" w:cs="B Lotus"/>
          <w:rtl/>
        </w:rPr>
      </w:pPr>
    </w:p>
    <w:p w:rsidR="00EB451D" w:rsidRDefault="00EB451D" w:rsidP="00CA259F">
      <w:pPr>
        <w:spacing w:after="0" w:line="600" w:lineRule="exact"/>
        <w:jc w:val="both"/>
        <w:rPr>
          <w:rFonts w:ascii="IRFerdosi" w:hAnsi="IRFerdosi" w:cs="B Lotus"/>
          <w:rtl/>
        </w:rPr>
      </w:pPr>
    </w:p>
    <w:p w:rsidR="00EB451D" w:rsidRDefault="00EB451D" w:rsidP="00CA259F">
      <w:pPr>
        <w:spacing w:after="0" w:line="600" w:lineRule="exact"/>
        <w:jc w:val="both"/>
        <w:rPr>
          <w:rFonts w:ascii="IRFerdosi" w:hAnsi="IRFerdosi" w:cs="B Lotus"/>
          <w:rtl/>
        </w:rPr>
      </w:pPr>
    </w:p>
    <w:p w:rsidR="00EB451D" w:rsidRDefault="00EB451D" w:rsidP="00CA259F">
      <w:pPr>
        <w:spacing w:after="0" w:line="600" w:lineRule="exact"/>
        <w:jc w:val="both"/>
        <w:rPr>
          <w:rFonts w:ascii="IRFerdosi" w:hAnsi="IRFerdosi" w:cs="B Lotus"/>
          <w:rtl/>
        </w:rPr>
      </w:pPr>
    </w:p>
    <w:p w:rsidR="00EB451D" w:rsidRDefault="00EB451D" w:rsidP="00CA259F">
      <w:pPr>
        <w:spacing w:after="0" w:line="600" w:lineRule="exact"/>
        <w:jc w:val="both"/>
        <w:rPr>
          <w:rFonts w:ascii="IRFerdosi" w:hAnsi="IRFerdosi" w:cs="B Lotus"/>
          <w:rtl/>
        </w:rPr>
      </w:pPr>
    </w:p>
    <w:p w:rsidR="00EB451D" w:rsidRDefault="00EB451D" w:rsidP="00CA259F">
      <w:pPr>
        <w:spacing w:after="0" w:line="600" w:lineRule="exact"/>
        <w:jc w:val="both"/>
        <w:rPr>
          <w:rFonts w:ascii="IRFerdosi" w:hAnsi="IRFerdosi" w:cs="B Lotus"/>
          <w:rtl/>
        </w:rPr>
      </w:pPr>
    </w:p>
    <w:p w:rsidR="00EB451D" w:rsidRDefault="00EB451D" w:rsidP="00CA259F">
      <w:pPr>
        <w:spacing w:after="0" w:line="600" w:lineRule="exact"/>
        <w:jc w:val="both"/>
        <w:rPr>
          <w:rFonts w:ascii="IRFerdosi" w:hAnsi="IRFerdosi" w:cs="B Lotus"/>
          <w:rtl/>
        </w:rPr>
      </w:pPr>
    </w:p>
    <w:p w:rsidR="00EB451D" w:rsidRDefault="00EB451D" w:rsidP="00CA259F">
      <w:pPr>
        <w:spacing w:after="0" w:line="600" w:lineRule="exact"/>
        <w:jc w:val="both"/>
        <w:rPr>
          <w:rFonts w:ascii="IRFerdosi" w:hAnsi="IRFerdosi" w:cs="B Lotus"/>
          <w:rtl/>
        </w:rPr>
      </w:pPr>
    </w:p>
    <w:p w:rsidR="00EB451D" w:rsidRDefault="00EB451D" w:rsidP="00CA259F">
      <w:pPr>
        <w:spacing w:after="0" w:line="600" w:lineRule="exact"/>
        <w:jc w:val="both"/>
        <w:rPr>
          <w:rFonts w:ascii="IRFerdosi" w:hAnsi="IRFerdosi" w:cs="B Lotus"/>
          <w:rtl/>
        </w:rPr>
      </w:pPr>
    </w:p>
    <w:p w:rsidR="00EB451D" w:rsidRDefault="00EB451D" w:rsidP="00CA259F">
      <w:pPr>
        <w:spacing w:after="0" w:line="600" w:lineRule="exact"/>
        <w:jc w:val="both"/>
        <w:rPr>
          <w:rFonts w:ascii="IRFerdosi" w:hAnsi="IRFerdosi" w:cs="B Lotus"/>
          <w:rtl/>
        </w:rPr>
      </w:pPr>
    </w:p>
    <w:p w:rsidR="00EB451D" w:rsidRDefault="00EB451D" w:rsidP="00CA259F">
      <w:pPr>
        <w:spacing w:after="0" w:line="600" w:lineRule="exact"/>
        <w:jc w:val="both"/>
        <w:rPr>
          <w:rFonts w:ascii="IRFerdosi" w:hAnsi="IRFerdosi" w:cs="B Lotus"/>
          <w:rtl/>
        </w:rPr>
      </w:pPr>
    </w:p>
    <w:p w:rsidR="00EB451D" w:rsidRDefault="00EB451D" w:rsidP="00CA259F">
      <w:pPr>
        <w:spacing w:after="0" w:line="600" w:lineRule="exact"/>
        <w:jc w:val="both"/>
        <w:rPr>
          <w:rFonts w:ascii="IRFerdosi" w:hAnsi="IRFerdosi" w:cs="B Lotus"/>
          <w:rtl/>
        </w:rPr>
      </w:pPr>
    </w:p>
    <w:p w:rsidR="00EB451D" w:rsidRDefault="00EB451D" w:rsidP="00CA259F">
      <w:pPr>
        <w:spacing w:after="0" w:line="600" w:lineRule="exact"/>
        <w:jc w:val="both"/>
        <w:rPr>
          <w:rFonts w:ascii="IRFerdosi" w:hAnsi="IRFerdosi" w:cs="B Lotus"/>
          <w:rtl/>
        </w:rPr>
      </w:pPr>
    </w:p>
    <w:p w:rsidR="00EB451D" w:rsidRDefault="00EB451D" w:rsidP="00CA259F">
      <w:pPr>
        <w:spacing w:after="0" w:line="600" w:lineRule="exact"/>
        <w:jc w:val="both"/>
        <w:rPr>
          <w:rFonts w:ascii="IRFerdosi" w:hAnsi="IRFerdosi" w:cs="B Lotus"/>
          <w:rtl/>
        </w:rPr>
      </w:pPr>
    </w:p>
    <w:p w:rsidR="00EB451D" w:rsidRDefault="00EB451D" w:rsidP="00CA259F">
      <w:pPr>
        <w:spacing w:after="0" w:line="600" w:lineRule="exact"/>
        <w:jc w:val="both"/>
        <w:rPr>
          <w:rFonts w:ascii="IRFerdosi" w:hAnsi="IRFerdosi" w:cs="B Lotus"/>
          <w:rtl/>
        </w:rPr>
      </w:pPr>
    </w:p>
    <w:p w:rsidR="00EB451D" w:rsidRDefault="00EB451D" w:rsidP="00CA259F">
      <w:pPr>
        <w:spacing w:after="0" w:line="600" w:lineRule="exact"/>
        <w:jc w:val="both"/>
        <w:rPr>
          <w:rFonts w:ascii="IRFerdosi" w:hAnsi="IRFerdosi" w:cs="B Lotus"/>
          <w:rtl/>
        </w:rPr>
      </w:pPr>
    </w:p>
    <w:p w:rsidR="00EB451D" w:rsidRPr="00D640BE" w:rsidRDefault="00EB451D" w:rsidP="00CA259F">
      <w:pPr>
        <w:spacing w:after="0" w:line="600" w:lineRule="exact"/>
        <w:jc w:val="both"/>
        <w:rPr>
          <w:rFonts w:ascii="IRFerdosi" w:hAnsi="IRFerdosi" w:cs="B Lotus"/>
          <w:rtl/>
        </w:rPr>
      </w:pPr>
    </w:p>
    <w:p w:rsidR="0053535F" w:rsidRDefault="00EB451D" w:rsidP="00D640BE">
      <w:pPr>
        <w:pStyle w:val="Heading1"/>
        <w:rPr>
          <w:sz w:val="44"/>
          <w:szCs w:val="36"/>
          <w:rtl/>
        </w:rPr>
      </w:pPr>
      <w:bookmarkStart w:id="15" w:name="_Toc124526107"/>
      <w:r>
        <w:rPr>
          <w:rFonts w:hint="cs"/>
          <w:sz w:val="44"/>
          <w:szCs w:val="36"/>
          <w:rtl/>
        </w:rPr>
        <w:t xml:space="preserve">فصل دوم </w:t>
      </w:r>
      <w:r w:rsidR="0053535F" w:rsidRPr="005654FD">
        <w:rPr>
          <w:sz w:val="44"/>
          <w:szCs w:val="36"/>
          <w:rtl/>
        </w:rPr>
        <w:t xml:space="preserve">: </w:t>
      </w:r>
      <w:r w:rsidR="00635C08" w:rsidRPr="005654FD">
        <w:rPr>
          <w:rFonts w:hint="cs"/>
          <w:sz w:val="44"/>
          <w:szCs w:val="36"/>
          <w:rtl/>
        </w:rPr>
        <w:t xml:space="preserve">کمربند و راه </w:t>
      </w:r>
      <w:r w:rsidR="004E1B06" w:rsidRPr="005654FD">
        <w:rPr>
          <w:rFonts w:hint="cs"/>
          <w:sz w:val="44"/>
          <w:szCs w:val="36"/>
          <w:rtl/>
        </w:rPr>
        <w:t xml:space="preserve">در </w:t>
      </w:r>
      <w:r w:rsidR="00635C08" w:rsidRPr="005654FD">
        <w:rPr>
          <w:rFonts w:hint="cs"/>
          <w:sz w:val="44"/>
          <w:szCs w:val="36"/>
          <w:rtl/>
        </w:rPr>
        <w:t>عمل</w:t>
      </w:r>
      <w:bookmarkEnd w:id="15"/>
    </w:p>
    <w:p w:rsidR="00EB451D" w:rsidRDefault="00EB451D" w:rsidP="00EB451D">
      <w:pPr>
        <w:rPr>
          <w:rtl/>
        </w:rPr>
      </w:pPr>
    </w:p>
    <w:p w:rsidR="00EB451D" w:rsidRDefault="00EB451D" w:rsidP="00EB451D">
      <w:pPr>
        <w:rPr>
          <w:rtl/>
        </w:rPr>
      </w:pPr>
    </w:p>
    <w:p w:rsidR="00EB451D" w:rsidRDefault="00EB451D" w:rsidP="00EB451D">
      <w:pPr>
        <w:rPr>
          <w:rtl/>
        </w:rPr>
      </w:pPr>
    </w:p>
    <w:p w:rsidR="00EB451D" w:rsidRDefault="00EB451D" w:rsidP="00EB451D">
      <w:pPr>
        <w:rPr>
          <w:rtl/>
        </w:rPr>
      </w:pPr>
    </w:p>
    <w:p w:rsidR="00EB451D" w:rsidRDefault="00EB451D" w:rsidP="00EB451D">
      <w:pPr>
        <w:rPr>
          <w:rtl/>
        </w:rPr>
      </w:pPr>
    </w:p>
    <w:p w:rsidR="00EB451D" w:rsidRDefault="00EB451D" w:rsidP="00EB451D">
      <w:pPr>
        <w:rPr>
          <w:rtl/>
        </w:rPr>
      </w:pPr>
    </w:p>
    <w:p w:rsidR="00EB451D" w:rsidRDefault="00EB451D" w:rsidP="00EB451D">
      <w:pPr>
        <w:rPr>
          <w:rtl/>
        </w:rPr>
      </w:pPr>
    </w:p>
    <w:p w:rsidR="00EB451D" w:rsidRDefault="00EB451D" w:rsidP="00EB451D">
      <w:pPr>
        <w:rPr>
          <w:rtl/>
        </w:rPr>
      </w:pPr>
    </w:p>
    <w:p w:rsidR="00EB451D" w:rsidRDefault="00EB451D" w:rsidP="00EB451D">
      <w:pPr>
        <w:rPr>
          <w:rtl/>
        </w:rPr>
      </w:pPr>
    </w:p>
    <w:p w:rsidR="00EB451D" w:rsidRDefault="00EB451D" w:rsidP="00EB451D">
      <w:pPr>
        <w:rPr>
          <w:rtl/>
        </w:rPr>
      </w:pPr>
    </w:p>
    <w:p w:rsidR="00EB451D" w:rsidRDefault="00EB451D" w:rsidP="00EB451D">
      <w:pPr>
        <w:rPr>
          <w:rtl/>
        </w:rPr>
      </w:pPr>
    </w:p>
    <w:p w:rsidR="00EB451D" w:rsidRDefault="00EB451D" w:rsidP="00EB451D">
      <w:pPr>
        <w:rPr>
          <w:rtl/>
        </w:rPr>
      </w:pPr>
    </w:p>
    <w:p w:rsidR="00EB451D" w:rsidRDefault="00EB451D" w:rsidP="00EB451D">
      <w:pPr>
        <w:rPr>
          <w:rtl/>
        </w:rPr>
      </w:pPr>
    </w:p>
    <w:p w:rsidR="00EB451D" w:rsidRDefault="00EB451D" w:rsidP="00EB451D">
      <w:pPr>
        <w:rPr>
          <w:rtl/>
        </w:rPr>
      </w:pPr>
    </w:p>
    <w:p w:rsidR="00EB451D" w:rsidRDefault="00EB451D" w:rsidP="00EB451D">
      <w:pPr>
        <w:rPr>
          <w:rtl/>
        </w:rPr>
      </w:pPr>
    </w:p>
    <w:p w:rsidR="00EB451D" w:rsidRDefault="00EB451D" w:rsidP="00EB451D">
      <w:pPr>
        <w:rPr>
          <w:rtl/>
        </w:rPr>
      </w:pPr>
    </w:p>
    <w:p w:rsidR="00EB451D" w:rsidRDefault="00EB451D" w:rsidP="00EB451D">
      <w:pPr>
        <w:rPr>
          <w:rtl/>
        </w:rPr>
      </w:pPr>
    </w:p>
    <w:p w:rsidR="00EB451D" w:rsidRDefault="00EB451D" w:rsidP="00EB451D">
      <w:pPr>
        <w:rPr>
          <w:rtl/>
        </w:rPr>
      </w:pPr>
      <w:r>
        <w:rPr>
          <w:rFonts w:hint="cs"/>
          <w:rtl/>
        </w:rPr>
        <w:t>مقدمه</w:t>
      </w:r>
    </w:p>
    <w:p w:rsidR="00EB451D" w:rsidRPr="00EB451D" w:rsidRDefault="00EB451D" w:rsidP="00EB451D">
      <w:pPr>
        <w:rPr>
          <w:rtl/>
        </w:rPr>
      </w:pPr>
      <w:r>
        <w:rPr>
          <w:rFonts w:hint="cs"/>
          <w:rtl/>
        </w:rPr>
        <w:t>بر مبنای آنچه در فصل نخست آمد می توان گفت که اسناد ابتکار کمربند و راه و نیز اسناد مرتبط با آنها بویژه استراتزی جدید توسعه صنعتی چین</w:t>
      </w:r>
      <w:r w:rsidR="00332B78">
        <w:rPr>
          <w:rFonts w:hint="cs"/>
          <w:rtl/>
        </w:rPr>
        <w:t xml:space="preserve"> نشان از اراده این کشور برای شکل دهی به زنجیره ارزش چین محور در قالب ابتکار کمربند و راه دارد. در این فصل برانیم تا روند اجرایی شدن این ابتکار و شکل گیری تدریجی زنجیره ارزش چین محور را مورد بحث قرار دهیم. ذکر این نکته ضروری است که اجرایی شدن ایتکار کمربند و راه تا 2035 به طول خواهد انج-امد و سال 2023 دهه نخست اجرایی شدن آن به پایان می رسد. بنابراین مگاپروژه ابریشم و به بیان دقیق تر زنجیره ارزش ابریشم در حال شدن است و تصویر ارئه شده در این فصل نیز از وضعیت در حال شدن این طرح کلان متاثر است. </w:t>
      </w:r>
    </w:p>
    <w:p w:rsidR="004001F1" w:rsidRPr="00D640BE" w:rsidRDefault="004001F1" w:rsidP="00CA259F">
      <w:pPr>
        <w:spacing w:after="0" w:line="600" w:lineRule="exact"/>
        <w:jc w:val="both"/>
        <w:rPr>
          <w:rFonts w:ascii="IRFerdosi" w:hAnsi="IRFerdosi" w:cs="B Lotus"/>
          <w:rtl/>
        </w:rPr>
      </w:pPr>
    </w:p>
    <w:p w:rsidR="00052D20" w:rsidRPr="00D640BE" w:rsidRDefault="00FC435F" w:rsidP="00D640BE">
      <w:pPr>
        <w:pStyle w:val="Heading2"/>
        <w:rPr>
          <w:rtl/>
        </w:rPr>
      </w:pPr>
      <w:bookmarkStart w:id="16" w:name="_Toc124526108"/>
      <w:r w:rsidRPr="00D640BE">
        <w:rPr>
          <w:rFonts w:hint="cs"/>
          <w:rtl/>
        </w:rPr>
        <w:t>الف</w:t>
      </w:r>
      <w:r w:rsidR="00052D20" w:rsidRPr="00D640BE">
        <w:rPr>
          <w:rFonts w:hint="cs"/>
          <w:rtl/>
        </w:rPr>
        <w:t>) زنجیرۀ ارزش چین محور در عمل</w:t>
      </w:r>
      <w:bookmarkEnd w:id="16"/>
    </w:p>
    <w:p w:rsidR="0074585E" w:rsidRPr="00D640BE" w:rsidRDefault="00D5108A" w:rsidP="00CA259F">
      <w:pPr>
        <w:spacing w:after="0" w:line="600" w:lineRule="exact"/>
        <w:jc w:val="both"/>
        <w:rPr>
          <w:rFonts w:cs="B Lotus"/>
        </w:rPr>
      </w:pPr>
      <w:r w:rsidRPr="00D640BE">
        <w:rPr>
          <w:rFonts w:cs="B Lotus" w:hint="cs"/>
          <w:rtl/>
        </w:rPr>
        <w:t xml:space="preserve">نقش کمربند و راه در ایجاد یک زنجیرۀ ارزش چینی و ارتقاء جایگاه چین در آن، محدود به اسناد باقی نمانده و طی سال‌هایی که از معرفی این پروژه می‌گذرد، بر روی زمین پیشرفت‌های مهمی در این حوزه پدید آمده است. </w:t>
      </w:r>
      <w:r w:rsidR="0074585E" w:rsidRPr="00D640BE">
        <w:rPr>
          <w:rFonts w:cs="B Lotus" w:hint="cs"/>
          <w:rtl/>
          <w:lang w:bidi="ar-SA"/>
        </w:rPr>
        <w:t>چین</w:t>
      </w:r>
      <w:r w:rsidR="0074585E" w:rsidRPr="00D640BE">
        <w:rPr>
          <w:rFonts w:cs="B Lotus"/>
          <w:rtl/>
          <w:lang w:bidi="ar-SA"/>
        </w:rPr>
        <w:t xml:space="preserve"> </w:t>
      </w:r>
      <w:r w:rsidR="0074585E" w:rsidRPr="00D640BE">
        <w:rPr>
          <w:rFonts w:cs="B Lotus" w:hint="cs"/>
          <w:rtl/>
          <w:lang w:bidi="ar-SA"/>
        </w:rPr>
        <w:t>در</w:t>
      </w:r>
      <w:r w:rsidR="0074585E" w:rsidRPr="00D640BE">
        <w:rPr>
          <w:rFonts w:cs="B Lotus"/>
          <w:rtl/>
          <w:lang w:bidi="ar-SA"/>
        </w:rPr>
        <w:t xml:space="preserve"> </w:t>
      </w:r>
      <w:r w:rsidR="0074585E" w:rsidRPr="00D640BE">
        <w:rPr>
          <w:rFonts w:cs="B Lotus" w:hint="cs"/>
          <w:rtl/>
          <w:lang w:bidi="ar-SA"/>
        </w:rPr>
        <w:t>راستای اشتیاق</w:t>
      </w:r>
      <w:r w:rsidR="0074585E" w:rsidRPr="00D640BE">
        <w:rPr>
          <w:rFonts w:cs="B Lotus"/>
          <w:rtl/>
          <w:lang w:bidi="ar-SA"/>
        </w:rPr>
        <w:t xml:space="preserve"> </w:t>
      </w:r>
      <w:r w:rsidR="0074585E" w:rsidRPr="00D640BE">
        <w:rPr>
          <w:rFonts w:cs="B Lotus" w:hint="cs"/>
          <w:rtl/>
          <w:lang w:bidi="ar-SA"/>
        </w:rPr>
        <w:t>خود</w:t>
      </w:r>
      <w:r w:rsidR="0074585E" w:rsidRPr="00D640BE">
        <w:rPr>
          <w:rFonts w:cs="B Lotus"/>
          <w:rtl/>
          <w:lang w:bidi="ar-SA"/>
        </w:rPr>
        <w:t xml:space="preserve"> </w:t>
      </w:r>
      <w:r w:rsidR="0074585E" w:rsidRPr="00D640BE">
        <w:rPr>
          <w:rFonts w:cs="B Lotus" w:hint="cs"/>
          <w:rtl/>
          <w:lang w:bidi="ar-SA"/>
        </w:rPr>
        <w:t>برای</w:t>
      </w:r>
      <w:r w:rsidR="0074585E" w:rsidRPr="00D640BE">
        <w:rPr>
          <w:rFonts w:cs="B Lotus"/>
          <w:rtl/>
          <w:lang w:bidi="ar-SA"/>
        </w:rPr>
        <w:t xml:space="preserve"> </w:t>
      </w:r>
      <w:r w:rsidR="0074585E" w:rsidRPr="00D640BE">
        <w:rPr>
          <w:rFonts w:cs="B Lotus" w:hint="cs"/>
          <w:rtl/>
          <w:lang w:bidi="ar-SA"/>
        </w:rPr>
        <w:t>گذار</w:t>
      </w:r>
      <w:r w:rsidR="0074585E" w:rsidRPr="00D640BE">
        <w:rPr>
          <w:rFonts w:cs="B Lotus"/>
          <w:rtl/>
          <w:lang w:bidi="ar-SA"/>
        </w:rPr>
        <w:t xml:space="preserve"> </w:t>
      </w:r>
      <w:r w:rsidR="0074585E" w:rsidRPr="00D640BE">
        <w:rPr>
          <w:rFonts w:cs="B Lotus" w:hint="cs"/>
          <w:rtl/>
          <w:lang w:bidi="ar-SA"/>
        </w:rPr>
        <w:t>از جایگاه</w:t>
      </w:r>
      <w:r w:rsidR="0074585E" w:rsidRPr="00D640BE">
        <w:rPr>
          <w:rFonts w:cs="B Lotus"/>
          <w:rtl/>
          <w:lang w:bidi="ar-SA"/>
        </w:rPr>
        <w:t xml:space="preserve"> </w:t>
      </w:r>
      <w:r w:rsidR="0074585E" w:rsidRPr="00D640BE">
        <w:rPr>
          <w:rFonts w:cs="B Lotus" w:hint="cs"/>
          <w:rtl/>
          <w:lang w:bidi="ar-SA"/>
        </w:rPr>
        <w:t>تولیدکننده</w:t>
      </w:r>
      <w:r w:rsidR="0074585E" w:rsidRPr="00D640BE">
        <w:rPr>
          <w:rFonts w:cs="B Lotus"/>
          <w:rtl/>
          <w:lang w:bidi="ar-SA"/>
        </w:rPr>
        <w:t xml:space="preserve"> </w:t>
      </w:r>
      <w:r w:rsidR="0074585E" w:rsidRPr="00D640BE">
        <w:rPr>
          <w:rFonts w:cs="B Lotus" w:hint="cs"/>
          <w:rtl/>
          <w:lang w:bidi="ar-SA"/>
        </w:rPr>
        <w:t>صرف</w:t>
      </w:r>
      <w:r w:rsidR="0074585E" w:rsidRPr="00D640BE">
        <w:rPr>
          <w:rFonts w:cs="B Lotus"/>
          <w:rtl/>
          <w:lang w:bidi="ar-SA"/>
        </w:rPr>
        <w:t xml:space="preserve"> </w:t>
      </w:r>
      <w:r w:rsidR="0074585E" w:rsidRPr="00D640BE">
        <w:rPr>
          <w:rFonts w:cs="B Lotus" w:hint="cs"/>
          <w:rtl/>
          <w:lang w:bidi="ar-SA"/>
        </w:rPr>
        <w:t>کالاهای</w:t>
      </w:r>
      <w:r w:rsidR="0074585E" w:rsidRPr="00D640BE">
        <w:rPr>
          <w:rFonts w:cs="B Lotus"/>
          <w:rtl/>
          <w:lang w:bidi="ar-SA"/>
        </w:rPr>
        <w:t xml:space="preserve"> </w:t>
      </w:r>
      <w:r w:rsidR="0074585E" w:rsidRPr="00D640BE">
        <w:rPr>
          <w:rFonts w:cs="B Lotus" w:hint="cs"/>
          <w:rtl/>
          <w:lang w:bidi="ar-SA"/>
        </w:rPr>
        <w:t>ارزان،</w:t>
      </w:r>
      <w:r w:rsidR="0074585E" w:rsidRPr="00D640BE">
        <w:rPr>
          <w:rFonts w:cs="B Lotus"/>
          <w:rtl/>
          <w:lang w:bidi="ar-SA"/>
        </w:rPr>
        <w:t xml:space="preserve"> </w:t>
      </w:r>
      <w:r w:rsidR="0074585E" w:rsidRPr="00D640BE">
        <w:rPr>
          <w:rFonts w:cs="B Lotus" w:hint="cs"/>
          <w:rtl/>
          <w:lang w:bidi="ar-SA"/>
        </w:rPr>
        <w:t>به</w:t>
      </w:r>
      <w:r w:rsidR="0074585E" w:rsidRPr="00D640BE">
        <w:rPr>
          <w:rFonts w:cs="B Lotus"/>
          <w:rtl/>
          <w:lang w:bidi="ar-SA"/>
        </w:rPr>
        <w:t xml:space="preserve"> </w:t>
      </w:r>
      <w:r w:rsidR="0074585E" w:rsidRPr="00D640BE">
        <w:rPr>
          <w:rFonts w:cs="B Lotus" w:hint="cs"/>
          <w:rtl/>
          <w:lang w:bidi="ar-SA"/>
        </w:rPr>
        <w:t>طور</w:t>
      </w:r>
      <w:r w:rsidR="0074585E" w:rsidRPr="00D640BE">
        <w:rPr>
          <w:rFonts w:cs="B Lotus"/>
          <w:rtl/>
          <w:lang w:bidi="ar-SA"/>
        </w:rPr>
        <w:t xml:space="preserve"> </w:t>
      </w:r>
      <w:r w:rsidR="0074585E" w:rsidRPr="00D640BE">
        <w:rPr>
          <w:rFonts w:cs="B Lotus" w:hint="cs"/>
          <w:rtl/>
          <w:lang w:bidi="ar-SA"/>
        </w:rPr>
        <w:t>فعال</w:t>
      </w:r>
      <w:r w:rsidR="0074585E" w:rsidRPr="00D640BE">
        <w:rPr>
          <w:rFonts w:cs="B Lotus"/>
          <w:rtl/>
          <w:lang w:bidi="ar-SA"/>
        </w:rPr>
        <w:t xml:space="preserve"> </w:t>
      </w:r>
      <w:r w:rsidR="0074585E" w:rsidRPr="00D640BE">
        <w:rPr>
          <w:rFonts w:cs="B Lotus" w:hint="cs"/>
          <w:rtl/>
          <w:lang w:bidi="ar-SA"/>
        </w:rPr>
        <w:t>فناوری</w:t>
      </w:r>
      <w:r w:rsidR="0074585E" w:rsidRPr="00D640BE">
        <w:rPr>
          <w:rFonts w:cs="B Lotus"/>
          <w:rtl/>
          <w:lang w:bidi="ar-SA"/>
        </w:rPr>
        <w:t xml:space="preserve"> </w:t>
      </w:r>
      <w:r w:rsidR="0074585E" w:rsidRPr="00D640BE">
        <w:rPr>
          <w:rFonts w:cs="B Lotus" w:hint="cs"/>
          <w:rtl/>
          <w:lang w:bidi="ar-SA"/>
        </w:rPr>
        <w:t>علمی</w:t>
      </w:r>
      <w:r w:rsidR="0074585E" w:rsidRPr="00D640BE">
        <w:rPr>
          <w:rFonts w:cs="B Lotus"/>
          <w:rtl/>
          <w:lang w:bidi="ar-SA"/>
        </w:rPr>
        <w:t xml:space="preserve"> </w:t>
      </w:r>
      <w:r w:rsidR="0074585E" w:rsidRPr="00D640BE">
        <w:rPr>
          <w:rFonts w:cs="B Lotus" w:hint="cs"/>
          <w:rtl/>
          <w:lang w:bidi="ar-SA"/>
        </w:rPr>
        <w:t>خود</w:t>
      </w:r>
      <w:r w:rsidR="0074585E" w:rsidRPr="00D640BE">
        <w:rPr>
          <w:rFonts w:cs="B Lotus"/>
          <w:rtl/>
          <w:lang w:bidi="ar-SA"/>
        </w:rPr>
        <w:t xml:space="preserve"> </w:t>
      </w:r>
      <w:r w:rsidR="0074585E" w:rsidRPr="00D640BE">
        <w:rPr>
          <w:rFonts w:cs="B Lotus" w:hint="cs"/>
          <w:rtl/>
          <w:lang w:bidi="ar-SA"/>
        </w:rPr>
        <w:t>را</w:t>
      </w:r>
      <w:r w:rsidR="0074585E" w:rsidRPr="00D640BE">
        <w:rPr>
          <w:rFonts w:cs="B Lotus"/>
          <w:rtl/>
          <w:lang w:bidi="ar-SA"/>
        </w:rPr>
        <w:t xml:space="preserve"> </w:t>
      </w:r>
      <w:r w:rsidR="0074585E" w:rsidRPr="00D640BE">
        <w:rPr>
          <w:rFonts w:cs="B Lotus" w:hint="cs"/>
          <w:rtl/>
          <w:lang w:bidi="ar-SA"/>
        </w:rPr>
        <w:t>بهبود</w:t>
      </w:r>
      <w:r w:rsidR="0074585E" w:rsidRPr="00D640BE">
        <w:rPr>
          <w:rFonts w:cs="B Lotus"/>
          <w:rtl/>
          <w:lang w:bidi="ar-SA"/>
        </w:rPr>
        <w:t xml:space="preserve"> </w:t>
      </w:r>
      <w:r w:rsidR="0074585E" w:rsidRPr="00D640BE">
        <w:rPr>
          <w:rFonts w:cs="B Lotus" w:hint="cs"/>
          <w:rtl/>
          <w:lang w:bidi="ar-SA"/>
        </w:rPr>
        <w:t>بخشیده است</w:t>
      </w:r>
      <w:r w:rsidR="0074585E" w:rsidRPr="00D640BE">
        <w:rPr>
          <w:rFonts w:cs="B Lotus"/>
          <w:rtl/>
          <w:lang w:bidi="ar-SA"/>
        </w:rPr>
        <w:t xml:space="preserve"> </w:t>
      </w:r>
      <w:r w:rsidR="0074585E" w:rsidRPr="00D640BE">
        <w:rPr>
          <w:rFonts w:cs="B Lotus" w:hint="cs"/>
          <w:rtl/>
          <w:lang w:bidi="ar-SA"/>
        </w:rPr>
        <w:t>تا به</w:t>
      </w:r>
      <w:r w:rsidR="0074585E" w:rsidRPr="00D640BE">
        <w:rPr>
          <w:rFonts w:cs="B Lotus"/>
          <w:rtl/>
          <w:lang w:bidi="ar-SA"/>
        </w:rPr>
        <w:t xml:space="preserve"> </w:t>
      </w:r>
      <w:r w:rsidR="0074585E" w:rsidRPr="00D640BE">
        <w:rPr>
          <w:rFonts w:cs="B Lotus" w:hint="cs"/>
          <w:rtl/>
          <w:lang w:bidi="ar-SA"/>
        </w:rPr>
        <w:t>بالاترین</w:t>
      </w:r>
      <w:r w:rsidR="0074585E" w:rsidRPr="00D640BE">
        <w:rPr>
          <w:rFonts w:cs="B Lotus"/>
          <w:rtl/>
          <w:lang w:bidi="ar-SA"/>
        </w:rPr>
        <w:t xml:space="preserve"> </w:t>
      </w:r>
      <w:r w:rsidR="0074585E" w:rsidRPr="00D640BE">
        <w:rPr>
          <w:rFonts w:cs="B Lotus" w:hint="cs"/>
          <w:rtl/>
          <w:lang w:bidi="ar-SA"/>
        </w:rPr>
        <w:t>سطح</w:t>
      </w:r>
      <w:r w:rsidR="0074585E" w:rsidRPr="00D640BE">
        <w:rPr>
          <w:rFonts w:cs="B Lotus"/>
          <w:rtl/>
          <w:lang w:bidi="ar-SA"/>
        </w:rPr>
        <w:t xml:space="preserve"> </w:t>
      </w:r>
      <w:r w:rsidR="0074585E" w:rsidRPr="00D640BE">
        <w:rPr>
          <w:rFonts w:cs="B Lotus" w:hint="cs"/>
          <w:rtl/>
          <w:lang w:bidi="ar-SA"/>
        </w:rPr>
        <w:t>زنجیره</w:t>
      </w:r>
      <w:r w:rsidR="0074585E" w:rsidRPr="00D640BE">
        <w:rPr>
          <w:rFonts w:cs="B Lotus"/>
          <w:rtl/>
          <w:lang w:bidi="ar-SA"/>
        </w:rPr>
        <w:t xml:space="preserve"> </w:t>
      </w:r>
      <w:r w:rsidR="0074585E" w:rsidRPr="00D640BE">
        <w:rPr>
          <w:rFonts w:cs="B Lotus" w:hint="cs"/>
          <w:rtl/>
          <w:lang w:bidi="ar-SA"/>
        </w:rPr>
        <w:t>ارزش</w:t>
      </w:r>
      <w:r w:rsidR="0074585E" w:rsidRPr="00D640BE">
        <w:rPr>
          <w:rFonts w:cs="B Lotus"/>
          <w:rtl/>
          <w:lang w:bidi="ar-SA"/>
        </w:rPr>
        <w:t xml:space="preserve"> </w:t>
      </w:r>
      <w:r w:rsidR="0074585E" w:rsidRPr="00D640BE">
        <w:rPr>
          <w:rFonts w:cs="B Lotus" w:hint="cs"/>
          <w:rtl/>
          <w:lang w:bidi="ar-SA"/>
        </w:rPr>
        <w:t>جهانی</w:t>
      </w:r>
      <w:r w:rsidR="0074585E" w:rsidRPr="00D640BE">
        <w:rPr>
          <w:rFonts w:cs="B Lotus"/>
          <w:rtl/>
          <w:lang w:bidi="ar-SA"/>
        </w:rPr>
        <w:t xml:space="preserve"> </w:t>
      </w:r>
      <w:r w:rsidR="0074585E" w:rsidRPr="00D640BE">
        <w:rPr>
          <w:rFonts w:cs="B Lotus" w:hint="cs"/>
          <w:rtl/>
          <w:lang w:bidi="ar-SA"/>
        </w:rPr>
        <w:t>دست</w:t>
      </w:r>
      <w:r w:rsidR="0074585E" w:rsidRPr="00D640BE">
        <w:rPr>
          <w:rFonts w:cs="B Lotus"/>
          <w:rtl/>
          <w:lang w:bidi="ar-SA"/>
        </w:rPr>
        <w:t xml:space="preserve"> </w:t>
      </w:r>
      <w:r w:rsidR="0074585E" w:rsidRPr="00D640BE">
        <w:rPr>
          <w:rFonts w:cs="B Lotus" w:hint="cs"/>
          <w:rtl/>
          <w:lang w:bidi="ar-SA"/>
        </w:rPr>
        <w:t>پیدا کند</w:t>
      </w:r>
      <w:r w:rsidR="0074585E" w:rsidRPr="00D640BE">
        <w:rPr>
          <w:rFonts w:cs="B Lotus"/>
          <w:rtl/>
          <w:lang w:bidi="ar-SA"/>
        </w:rPr>
        <w:t xml:space="preserve">. </w:t>
      </w:r>
      <w:r w:rsidR="00F52802" w:rsidRPr="00D640BE">
        <w:rPr>
          <w:rFonts w:cs="B Lotus" w:hint="cs"/>
          <w:rtl/>
          <w:lang w:bidi="ar-SA"/>
        </w:rPr>
        <w:t>به عبارت دیگر،</w:t>
      </w:r>
      <w:r w:rsidR="0074585E" w:rsidRPr="00D640BE">
        <w:rPr>
          <w:rFonts w:cs="B Lotus"/>
          <w:rtl/>
          <w:lang w:bidi="ar-SA"/>
        </w:rPr>
        <w:t xml:space="preserve"> </w:t>
      </w:r>
      <w:r w:rsidR="00F52802" w:rsidRPr="00D640BE">
        <w:rPr>
          <w:rFonts w:cs="B Lotus" w:hint="cs"/>
          <w:rtl/>
          <w:lang w:bidi="ar-SA"/>
        </w:rPr>
        <w:t xml:space="preserve">چین </w:t>
      </w:r>
      <w:r w:rsidR="0074585E" w:rsidRPr="00D640BE">
        <w:rPr>
          <w:rFonts w:cs="B Lotus" w:hint="cs"/>
          <w:rtl/>
          <w:lang w:bidi="ar-SA"/>
        </w:rPr>
        <w:t>بیشتر</w:t>
      </w:r>
      <w:r w:rsidR="0074585E" w:rsidRPr="00D640BE">
        <w:rPr>
          <w:rFonts w:cs="B Lotus"/>
          <w:rtl/>
          <w:lang w:bidi="ar-SA"/>
        </w:rPr>
        <w:t xml:space="preserve"> </w:t>
      </w:r>
      <w:r w:rsidR="0074585E" w:rsidRPr="00D640BE">
        <w:rPr>
          <w:rFonts w:cs="B Lotus" w:hint="cs"/>
          <w:rtl/>
          <w:lang w:bidi="ar-SA"/>
        </w:rPr>
        <w:t>از</w:t>
      </w:r>
      <w:r w:rsidR="0074585E" w:rsidRPr="00D640BE">
        <w:rPr>
          <w:rFonts w:cs="B Lotus"/>
          <w:rtl/>
          <w:lang w:bidi="ar-SA"/>
        </w:rPr>
        <w:t xml:space="preserve"> </w:t>
      </w:r>
      <w:r w:rsidR="0074585E" w:rsidRPr="00D640BE">
        <w:rPr>
          <w:rFonts w:cs="B Lotus" w:hint="cs"/>
          <w:rtl/>
          <w:lang w:bidi="ar-SA"/>
        </w:rPr>
        <w:t>فروش</w:t>
      </w:r>
      <w:r w:rsidR="0074585E" w:rsidRPr="00D640BE">
        <w:rPr>
          <w:rFonts w:cs="B Lotus"/>
          <w:rtl/>
          <w:lang w:bidi="ar-SA"/>
        </w:rPr>
        <w:t xml:space="preserve"> </w:t>
      </w:r>
      <w:r w:rsidR="0074585E" w:rsidRPr="00D640BE">
        <w:rPr>
          <w:rFonts w:cs="B Lotus" w:hint="cs"/>
          <w:rtl/>
          <w:lang w:bidi="ar-SA"/>
        </w:rPr>
        <w:t>محصولات</w:t>
      </w:r>
      <w:r w:rsidR="0074585E" w:rsidRPr="00D640BE">
        <w:rPr>
          <w:rFonts w:cs="B Lotus"/>
          <w:rtl/>
          <w:lang w:bidi="ar-SA"/>
        </w:rPr>
        <w:t xml:space="preserve"> </w:t>
      </w:r>
      <w:r w:rsidR="0074585E" w:rsidRPr="00D640BE">
        <w:rPr>
          <w:rFonts w:cs="B Lotus" w:hint="cs"/>
          <w:rtl/>
          <w:lang w:bidi="ar-SA"/>
        </w:rPr>
        <w:t>با</w:t>
      </w:r>
      <w:r w:rsidR="0074585E" w:rsidRPr="00D640BE">
        <w:rPr>
          <w:rFonts w:cs="B Lotus"/>
          <w:rtl/>
          <w:lang w:bidi="ar-SA"/>
        </w:rPr>
        <w:t xml:space="preserve"> </w:t>
      </w:r>
      <w:r w:rsidR="0074585E" w:rsidRPr="00D640BE">
        <w:rPr>
          <w:rFonts w:cs="B Lotus" w:hint="cs"/>
          <w:rtl/>
          <w:lang w:bidi="ar-SA"/>
        </w:rPr>
        <w:t>فناوری</w:t>
      </w:r>
      <w:r w:rsidR="0074585E" w:rsidRPr="00D640BE">
        <w:rPr>
          <w:rFonts w:cs="B Lotus"/>
          <w:rtl/>
          <w:lang w:bidi="ar-SA"/>
        </w:rPr>
        <w:t xml:space="preserve"> </w:t>
      </w:r>
      <w:r w:rsidR="0074585E" w:rsidRPr="00D640BE">
        <w:rPr>
          <w:rFonts w:cs="B Lotus" w:hint="cs"/>
          <w:rtl/>
          <w:lang w:bidi="ar-SA"/>
        </w:rPr>
        <w:t>پیشرفته،</w:t>
      </w:r>
      <w:r w:rsidR="0074585E" w:rsidRPr="00D640BE">
        <w:rPr>
          <w:rFonts w:cs="B Lotus"/>
          <w:rtl/>
          <w:lang w:bidi="ar-SA"/>
        </w:rPr>
        <w:t xml:space="preserve"> </w:t>
      </w:r>
      <w:r w:rsidR="0074585E" w:rsidRPr="00D640BE">
        <w:rPr>
          <w:rFonts w:cs="B Lotus" w:hint="cs"/>
          <w:rtl/>
          <w:lang w:bidi="ar-SA"/>
        </w:rPr>
        <w:t>می</w:t>
      </w:r>
      <w:r w:rsidR="0074585E" w:rsidRPr="00D640BE">
        <w:rPr>
          <w:rFonts w:cs="B Lotus"/>
          <w:rtl/>
          <w:lang w:bidi="ar-SA"/>
        </w:rPr>
        <w:softHyphen/>
      </w:r>
      <w:r w:rsidR="0074585E" w:rsidRPr="00D640BE">
        <w:rPr>
          <w:rFonts w:cs="B Lotus" w:hint="cs"/>
          <w:rtl/>
          <w:lang w:bidi="ar-SA"/>
        </w:rPr>
        <w:t>خواهد</w:t>
      </w:r>
      <w:r w:rsidR="0074585E" w:rsidRPr="00D640BE">
        <w:rPr>
          <w:rFonts w:cs="B Lotus"/>
          <w:rtl/>
          <w:lang w:bidi="ar-SA"/>
        </w:rPr>
        <w:t xml:space="preserve"> </w:t>
      </w:r>
      <w:r w:rsidR="0074585E" w:rsidRPr="00D640BE">
        <w:rPr>
          <w:rFonts w:cs="B Lotus" w:hint="cs"/>
          <w:rtl/>
          <w:lang w:bidi="ar-SA"/>
        </w:rPr>
        <w:t>استانداردهای</w:t>
      </w:r>
      <w:r w:rsidR="0074585E" w:rsidRPr="00D640BE">
        <w:rPr>
          <w:rFonts w:cs="B Lotus"/>
          <w:rtl/>
          <w:lang w:bidi="ar-SA"/>
        </w:rPr>
        <w:t xml:space="preserve"> </w:t>
      </w:r>
      <w:r w:rsidR="0074585E" w:rsidRPr="00D640BE">
        <w:rPr>
          <w:rFonts w:cs="B Lotus" w:hint="cs"/>
          <w:rtl/>
          <w:lang w:bidi="ar-SA"/>
        </w:rPr>
        <w:t>چینی</w:t>
      </w:r>
      <w:r w:rsidR="0074585E" w:rsidRPr="00D640BE">
        <w:rPr>
          <w:rFonts w:cs="B Lotus"/>
          <w:rtl/>
          <w:lang w:bidi="ar-SA"/>
        </w:rPr>
        <w:t xml:space="preserve"> </w:t>
      </w:r>
      <w:r w:rsidR="0074585E" w:rsidRPr="00D640BE">
        <w:rPr>
          <w:rFonts w:cs="B Lotus" w:hint="cs"/>
          <w:rtl/>
          <w:lang w:bidi="ar-SA"/>
        </w:rPr>
        <w:t>را</w:t>
      </w:r>
      <w:r w:rsidR="0074585E" w:rsidRPr="00D640BE">
        <w:rPr>
          <w:rFonts w:cs="B Lotus"/>
          <w:rtl/>
          <w:lang w:bidi="ar-SA"/>
        </w:rPr>
        <w:t xml:space="preserve"> </w:t>
      </w:r>
      <w:r w:rsidR="0074585E" w:rsidRPr="00D640BE">
        <w:rPr>
          <w:rFonts w:cs="B Lotus" w:hint="cs"/>
          <w:rtl/>
          <w:lang w:bidi="ar-SA"/>
        </w:rPr>
        <w:t>صادر</w:t>
      </w:r>
      <w:r w:rsidR="0074585E" w:rsidRPr="00D640BE">
        <w:rPr>
          <w:rFonts w:cs="B Lotus"/>
          <w:rtl/>
          <w:lang w:bidi="ar-SA"/>
        </w:rPr>
        <w:t xml:space="preserve"> </w:t>
      </w:r>
      <w:r w:rsidR="0074585E" w:rsidRPr="00D640BE">
        <w:rPr>
          <w:rFonts w:cs="B Lotus" w:hint="cs"/>
          <w:rtl/>
          <w:lang w:bidi="ar-SA"/>
        </w:rPr>
        <w:t>کند</w:t>
      </w:r>
      <w:r w:rsidR="0074585E" w:rsidRPr="00D640BE">
        <w:rPr>
          <w:rFonts w:cs="B Lotus"/>
          <w:rtl/>
          <w:lang w:bidi="ar-SA"/>
        </w:rPr>
        <w:t xml:space="preserve">. </w:t>
      </w:r>
      <w:r w:rsidR="0074585E" w:rsidRPr="00D640BE">
        <w:rPr>
          <w:rFonts w:cs="B Lotus" w:hint="cs"/>
          <w:rtl/>
          <w:lang w:bidi="ar-SA"/>
        </w:rPr>
        <w:t>قول معروفی</w:t>
      </w:r>
      <w:r w:rsidR="0074585E" w:rsidRPr="00D640BE">
        <w:rPr>
          <w:rFonts w:cs="B Lotus"/>
          <w:rtl/>
          <w:lang w:bidi="ar-SA"/>
        </w:rPr>
        <w:t xml:space="preserve"> </w:t>
      </w:r>
      <w:r w:rsidR="0074585E" w:rsidRPr="00D640BE">
        <w:rPr>
          <w:rFonts w:cs="B Lotus" w:hint="cs"/>
          <w:rtl/>
          <w:lang w:bidi="ar-SA"/>
        </w:rPr>
        <w:t>در</w:t>
      </w:r>
      <w:r w:rsidR="0074585E" w:rsidRPr="00D640BE">
        <w:rPr>
          <w:rFonts w:cs="B Lotus"/>
          <w:rtl/>
          <w:lang w:bidi="ar-SA"/>
        </w:rPr>
        <w:t xml:space="preserve"> </w:t>
      </w:r>
      <w:r w:rsidR="0074585E" w:rsidRPr="00D640BE">
        <w:rPr>
          <w:rFonts w:cs="B Lotus" w:hint="cs"/>
          <w:rtl/>
          <w:lang w:bidi="ar-SA"/>
        </w:rPr>
        <w:t>چین</w:t>
      </w:r>
      <w:r w:rsidR="0074585E" w:rsidRPr="00D640BE">
        <w:rPr>
          <w:rFonts w:cs="B Lotus"/>
          <w:rtl/>
          <w:lang w:bidi="ar-SA"/>
        </w:rPr>
        <w:t xml:space="preserve"> </w:t>
      </w:r>
      <w:r w:rsidR="0074585E" w:rsidRPr="00D640BE">
        <w:rPr>
          <w:rFonts w:cs="B Lotus" w:hint="cs"/>
          <w:rtl/>
          <w:lang w:bidi="ar-SA"/>
        </w:rPr>
        <w:t>وجود</w:t>
      </w:r>
      <w:r w:rsidR="0074585E" w:rsidRPr="00D640BE">
        <w:rPr>
          <w:rFonts w:cs="B Lotus"/>
          <w:rtl/>
          <w:lang w:bidi="ar-SA"/>
        </w:rPr>
        <w:t xml:space="preserve"> </w:t>
      </w:r>
      <w:r w:rsidR="0074585E" w:rsidRPr="00D640BE">
        <w:rPr>
          <w:rFonts w:cs="B Lotus" w:hint="cs"/>
          <w:rtl/>
          <w:lang w:bidi="ar-SA"/>
        </w:rPr>
        <w:t>دارد</w:t>
      </w:r>
      <w:r w:rsidR="0074585E" w:rsidRPr="00D640BE">
        <w:rPr>
          <w:rFonts w:cs="B Lotus"/>
          <w:rtl/>
          <w:lang w:bidi="ar-SA"/>
        </w:rPr>
        <w:t xml:space="preserve"> </w:t>
      </w:r>
      <w:r w:rsidR="0074585E" w:rsidRPr="00D640BE">
        <w:rPr>
          <w:rFonts w:cs="B Lotus" w:hint="cs"/>
          <w:rtl/>
          <w:lang w:bidi="ar-SA"/>
        </w:rPr>
        <w:t>که</w:t>
      </w:r>
      <w:r w:rsidR="0074585E" w:rsidRPr="00D640BE">
        <w:rPr>
          <w:rFonts w:cs="B Lotus"/>
          <w:rtl/>
          <w:lang w:bidi="ar-SA"/>
        </w:rPr>
        <w:t xml:space="preserve"> </w:t>
      </w:r>
      <w:r w:rsidR="0074585E" w:rsidRPr="00D640BE">
        <w:rPr>
          <w:rFonts w:cs="B Lotus" w:hint="cs"/>
          <w:rtl/>
          <w:lang w:bidi="ar-SA"/>
        </w:rPr>
        <w:t>می</w:t>
      </w:r>
      <w:r w:rsidR="0074585E" w:rsidRPr="00D640BE">
        <w:rPr>
          <w:rFonts w:cs="B Lotus"/>
          <w:rtl/>
          <w:lang w:bidi="ar-SA"/>
        </w:rPr>
        <w:softHyphen/>
      </w:r>
      <w:r w:rsidR="0074585E" w:rsidRPr="00D640BE">
        <w:rPr>
          <w:rFonts w:cs="B Lotus" w:hint="cs"/>
          <w:rtl/>
          <w:lang w:bidi="ar-SA"/>
        </w:rPr>
        <w:t>گوید</w:t>
      </w:r>
      <w:r w:rsidR="0074585E" w:rsidRPr="00D640BE">
        <w:rPr>
          <w:rFonts w:cs="B Lotus"/>
          <w:rtl/>
          <w:lang w:bidi="ar-SA"/>
        </w:rPr>
        <w:t xml:space="preserve">: </w:t>
      </w:r>
      <w:r w:rsidR="0074585E" w:rsidRPr="00D640BE">
        <w:rPr>
          <w:rFonts w:cs="B Lotus" w:hint="cs"/>
          <w:rtl/>
          <w:lang w:bidi="ar-SA"/>
        </w:rPr>
        <w:t>«شرکت</w:t>
      </w:r>
      <w:r w:rsidR="0074585E" w:rsidRPr="00D640BE">
        <w:rPr>
          <w:rFonts w:cs="B Lotus"/>
          <w:rtl/>
          <w:lang w:bidi="ar-SA"/>
        </w:rPr>
        <w:softHyphen/>
      </w:r>
      <w:r w:rsidR="0074585E" w:rsidRPr="00D640BE">
        <w:rPr>
          <w:rFonts w:cs="B Lotus" w:hint="cs"/>
          <w:rtl/>
          <w:lang w:bidi="ar-SA"/>
        </w:rPr>
        <w:t>های</w:t>
      </w:r>
      <w:r w:rsidR="0074585E" w:rsidRPr="00D640BE">
        <w:rPr>
          <w:rFonts w:cs="B Lotus"/>
          <w:rtl/>
          <w:lang w:bidi="ar-SA"/>
        </w:rPr>
        <w:t xml:space="preserve"> </w:t>
      </w:r>
      <w:r w:rsidR="0074585E" w:rsidRPr="00D640BE">
        <w:rPr>
          <w:rFonts w:cs="B Lotus" w:hint="cs"/>
          <w:rtl/>
          <w:lang w:bidi="ar-SA"/>
        </w:rPr>
        <w:t>درجه</w:t>
      </w:r>
      <w:r w:rsidR="0074585E" w:rsidRPr="00D640BE">
        <w:rPr>
          <w:rFonts w:cs="B Lotus"/>
          <w:rtl/>
          <w:lang w:bidi="ar-SA"/>
        </w:rPr>
        <w:t xml:space="preserve"> </w:t>
      </w:r>
      <w:r w:rsidR="0074585E" w:rsidRPr="00D640BE">
        <w:rPr>
          <w:rFonts w:cs="B Lotus" w:hint="cs"/>
          <w:rtl/>
          <w:lang w:bidi="ar-SA"/>
        </w:rPr>
        <w:t>سوم</w:t>
      </w:r>
      <w:r w:rsidR="0074585E" w:rsidRPr="00D640BE">
        <w:rPr>
          <w:rFonts w:cs="B Lotus"/>
          <w:rtl/>
          <w:lang w:bidi="ar-SA"/>
        </w:rPr>
        <w:t xml:space="preserve"> </w:t>
      </w:r>
      <w:r w:rsidR="0074585E" w:rsidRPr="00D640BE">
        <w:rPr>
          <w:rFonts w:cs="B Lotus" w:hint="cs"/>
          <w:rtl/>
          <w:lang w:bidi="ar-SA"/>
        </w:rPr>
        <w:t>محصولات،</w:t>
      </w:r>
      <w:r w:rsidR="0074585E" w:rsidRPr="00D640BE">
        <w:rPr>
          <w:rFonts w:cs="B Lotus"/>
          <w:rtl/>
          <w:lang w:bidi="ar-SA"/>
        </w:rPr>
        <w:t xml:space="preserve"> </w:t>
      </w:r>
      <w:r w:rsidR="0074585E" w:rsidRPr="00D640BE">
        <w:rPr>
          <w:rFonts w:cs="B Lotus" w:hint="cs"/>
          <w:rtl/>
          <w:lang w:bidi="ar-SA"/>
        </w:rPr>
        <w:t>شرکت</w:t>
      </w:r>
      <w:r w:rsidR="0074585E" w:rsidRPr="00D640BE">
        <w:rPr>
          <w:rFonts w:cs="B Lotus"/>
          <w:rtl/>
          <w:lang w:bidi="ar-SA"/>
        </w:rPr>
        <w:softHyphen/>
      </w:r>
      <w:r w:rsidR="0074585E" w:rsidRPr="00D640BE">
        <w:rPr>
          <w:rFonts w:cs="B Lotus" w:hint="cs"/>
          <w:rtl/>
          <w:lang w:bidi="ar-SA"/>
        </w:rPr>
        <w:t>های</w:t>
      </w:r>
      <w:r w:rsidR="0074585E" w:rsidRPr="00D640BE">
        <w:rPr>
          <w:rFonts w:cs="B Lotus"/>
          <w:rtl/>
          <w:lang w:bidi="ar-SA"/>
        </w:rPr>
        <w:t xml:space="preserve"> </w:t>
      </w:r>
      <w:r w:rsidR="0074585E" w:rsidRPr="00D640BE">
        <w:rPr>
          <w:rFonts w:cs="B Lotus" w:hint="cs"/>
          <w:rtl/>
          <w:lang w:bidi="ar-SA"/>
        </w:rPr>
        <w:t>درجه</w:t>
      </w:r>
      <w:r w:rsidR="0074585E" w:rsidRPr="00D640BE">
        <w:rPr>
          <w:rFonts w:cs="B Lotus"/>
          <w:rtl/>
          <w:lang w:bidi="ar-SA"/>
        </w:rPr>
        <w:t xml:space="preserve"> </w:t>
      </w:r>
      <w:r w:rsidR="0074585E" w:rsidRPr="00D640BE">
        <w:rPr>
          <w:rFonts w:cs="B Lotus" w:hint="cs"/>
          <w:rtl/>
          <w:lang w:bidi="ar-SA"/>
        </w:rPr>
        <w:t>دوم</w:t>
      </w:r>
      <w:r w:rsidR="0074585E" w:rsidRPr="00D640BE">
        <w:rPr>
          <w:rFonts w:cs="B Lotus"/>
          <w:rtl/>
          <w:lang w:bidi="ar-SA"/>
        </w:rPr>
        <w:t xml:space="preserve"> </w:t>
      </w:r>
      <w:r w:rsidR="0074585E" w:rsidRPr="00D640BE">
        <w:rPr>
          <w:rFonts w:cs="B Lotus" w:hint="cs"/>
          <w:rtl/>
          <w:lang w:bidi="ar-SA"/>
        </w:rPr>
        <w:t>فناوری</w:t>
      </w:r>
      <w:r w:rsidR="0074585E" w:rsidRPr="00D640BE">
        <w:rPr>
          <w:rFonts w:cs="B Lotus"/>
          <w:rtl/>
          <w:lang w:bidi="ar-SA"/>
        </w:rPr>
        <w:t xml:space="preserve"> </w:t>
      </w:r>
      <w:r w:rsidR="0074585E" w:rsidRPr="00D640BE">
        <w:rPr>
          <w:rFonts w:cs="B Lotus" w:hint="cs"/>
          <w:rtl/>
          <w:lang w:bidi="ar-SA"/>
        </w:rPr>
        <w:t>و</w:t>
      </w:r>
      <w:r w:rsidR="0074585E" w:rsidRPr="00D640BE">
        <w:rPr>
          <w:rFonts w:cs="B Lotus"/>
          <w:rtl/>
          <w:lang w:bidi="ar-SA"/>
        </w:rPr>
        <w:t xml:space="preserve"> </w:t>
      </w:r>
      <w:r w:rsidR="0074585E" w:rsidRPr="00D640BE">
        <w:rPr>
          <w:rFonts w:cs="B Lotus" w:hint="cs"/>
          <w:rtl/>
          <w:lang w:bidi="ar-SA"/>
        </w:rPr>
        <w:t>شرکت</w:t>
      </w:r>
      <w:r w:rsidR="0074585E" w:rsidRPr="00D640BE">
        <w:rPr>
          <w:rFonts w:cs="B Lotus"/>
          <w:rtl/>
          <w:lang w:bidi="ar-SA"/>
        </w:rPr>
        <w:softHyphen/>
      </w:r>
      <w:r w:rsidR="0074585E" w:rsidRPr="00D640BE">
        <w:rPr>
          <w:rFonts w:cs="B Lotus" w:hint="cs"/>
          <w:rtl/>
          <w:lang w:bidi="ar-SA"/>
        </w:rPr>
        <w:t>های</w:t>
      </w:r>
      <w:r w:rsidR="0074585E" w:rsidRPr="00D640BE">
        <w:rPr>
          <w:rFonts w:cs="B Lotus"/>
          <w:rtl/>
          <w:lang w:bidi="ar-SA"/>
        </w:rPr>
        <w:t xml:space="preserve"> </w:t>
      </w:r>
      <w:r w:rsidR="00F52802" w:rsidRPr="00D640BE">
        <w:rPr>
          <w:rFonts w:cs="B Lotus" w:hint="cs"/>
          <w:rtl/>
          <w:lang w:bidi="ar-SA"/>
        </w:rPr>
        <w:t>درجه</w:t>
      </w:r>
      <w:r w:rsidR="0074585E" w:rsidRPr="00D640BE">
        <w:rPr>
          <w:rFonts w:cs="B Lotus"/>
          <w:rtl/>
          <w:lang w:bidi="ar-SA"/>
        </w:rPr>
        <w:t xml:space="preserve"> </w:t>
      </w:r>
      <w:r w:rsidR="0074585E" w:rsidRPr="00D640BE">
        <w:rPr>
          <w:rFonts w:cs="B Lotus" w:hint="cs"/>
          <w:rtl/>
          <w:lang w:bidi="ar-SA"/>
        </w:rPr>
        <w:t>اول</w:t>
      </w:r>
      <w:r w:rsidR="0074585E" w:rsidRPr="00D640BE">
        <w:rPr>
          <w:rFonts w:cs="B Lotus"/>
          <w:rtl/>
          <w:lang w:bidi="ar-SA"/>
        </w:rPr>
        <w:t xml:space="preserve"> </w:t>
      </w:r>
      <w:r w:rsidR="0074585E" w:rsidRPr="00D640BE">
        <w:rPr>
          <w:rFonts w:cs="B Lotus" w:hint="cs"/>
          <w:rtl/>
          <w:lang w:bidi="ar-SA"/>
        </w:rPr>
        <w:t>استانداردها را</w:t>
      </w:r>
      <w:r w:rsidR="0074585E" w:rsidRPr="00D640BE">
        <w:rPr>
          <w:rFonts w:cs="B Lotus"/>
          <w:rtl/>
          <w:lang w:bidi="ar-SA"/>
        </w:rPr>
        <w:t xml:space="preserve"> </w:t>
      </w:r>
      <w:r w:rsidR="0074585E" w:rsidRPr="00D640BE">
        <w:rPr>
          <w:rFonts w:cs="B Lotus" w:hint="cs"/>
          <w:rtl/>
          <w:lang w:bidi="ar-SA"/>
        </w:rPr>
        <w:t>تولید</w:t>
      </w:r>
      <w:r w:rsidR="0074585E" w:rsidRPr="00D640BE">
        <w:rPr>
          <w:rFonts w:cs="B Lotus"/>
          <w:rtl/>
          <w:lang w:bidi="ar-SA"/>
        </w:rPr>
        <w:t xml:space="preserve"> </w:t>
      </w:r>
      <w:r w:rsidR="0074585E" w:rsidRPr="00D640BE">
        <w:rPr>
          <w:rFonts w:cs="B Lotus" w:hint="cs"/>
          <w:rtl/>
          <w:lang w:bidi="ar-SA"/>
        </w:rPr>
        <w:t>می</w:t>
      </w:r>
      <w:r w:rsidR="0074585E" w:rsidRPr="00D640BE">
        <w:rPr>
          <w:rFonts w:cs="B Lotus"/>
          <w:rtl/>
          <w:lang w:bidi="ar-SA"/>
        </w:rPr>
        <w:softHyphen/>
      </w:r>
      <w:r w:rsidR="0074585E" w:rsidRPr="00D640BE">
        <w:rPr>
          <w:rFonts w:cs="B Lotus" w:hint="cs"/>
          <w:rtl/>
          <w:lang w:bidi="ar-SA"/>
        </w:rPr>
        <w:t>کنند»</w:t>
      </w:r>
      <w:r w:rsidR="0074585E" w:rsidRPr="00D640BE">
        <w:rPr>
          <w:rFonts w:cs="B Lotus"/>
          <w:rtl/>
          <w:lang w:bidi="ar-SA"/>
        </w:rPr>
        <w:t xml:space="preserve">. </w:t>
      </w:r>
      <w:r w:rsidR="0074585E" w:rsidRPr="00D640BE">
        <w:rPr>
          <w:rFonts w:cs="B Lotus" w:hint="cs"/>
          <w:rtl/>
          <w:lang w:bidi="ar-SA"/>
        </w:rPr>
        <w:t>این</w:t>
      </w:r>
      <w:r w:rsidR="0074585E" w:rsidRPr="00D640BE">
        <w:rPr>
          <w:rFonts w:cs="B Lotus"/>
          <w:rtl/>
          <w:lang w:bidi="ar-SA"/>
        </w:rPr>
        <w:t xml:space="preserve"> </w:t>
      </w:r>
      <w:r w:rsidR="0074585E" w:rsidRPr="00D640BE">
        <w:rPr>
          <w:rFonts w:cs="B Lotus" w:hint="cs"/>
          <w:rtl/>
          <w:lang w:bidi="ar-SA"/>
        </w:rPr>
        <w:t>باور</w:t>
      </w:r>
      <w:r w:rsidR="0074585E" w:rsidRPr="00D640BE">
        <w:rPr>
          <w:rFonts w:cs="B Lotus"/>
          <w:rtl/>
          <w:lang w:bidi="ar-SA"/>
        </w:rPr>
        <w:t xml:space="preserve"> </w:t>
      </w:r>
      <w:r w:rsidR="0074585E" w:rsidRPr="00D640BE">
        <w:rPr>
          <w:rFonts w:cs="B Lotus" w:hint="cs"/>
          <w:rtl/>
          <w:lang w:bidi="ar-SA"/>
        </w:rPr>
        <w:t>فراگیر</w:t>
      </w:r>
      <w:r w:rsidR="0074585E" w:rsidRPr="00D640BE">
        <w:rPr>
          <w:rFonts w:cs="B Lotus"/>
          <w:rtl/>
          <w:lang w:bidi="ar-SA"/>
        </w:rPr>
        <w:t xml:space="preserve"> </w:t>
      </w:r>
      <w:r w:rsidR="0074585E" w:rsidRPr="00D640BE">
        <w:rPr>
          <w:rFonts w:cs="B Lotus" w:hint="cs"/>
          <w:rtl/>
          <w:lang w:bidi="ar-SA"/>
        </w:rPr>
        <w:t>وجود</w:t>
      </w:r>
      <w:r w:rsidR="0074585E" w:rsidRPr="00D640BE">
        <w:rPr>
          <w:rFonts w:cs="B Lotus"/>
          <w:rtl/>
          <w:lang w:bidi="ar-SA"/>
        </w:rPr>
        <w:t xml:space="preserve"> </w:t>
      </w:r>
      <w:r w:rsidR="0074585E" w:rsidRPr="00D640BE">
        <w:rPr>
          <w:rFonts w:cs="B Lotus" w:hint="cs"/>
          <w:rtl/>
          <w:lang w:bidi="ar-SA"/>
        </w:rPr>
        <w:t>دارد</w:t>
      </w:r>
      <w:r w:rsidR="0074585E" w:rsidRPr="00D640BE">
        <w:rPr>
          <w:rFonts w:cs="B Lotus"/>
          <w:rtl/>
          <w:lang w:bidi="ar-SA"/>
        </w:rPr>
        <w:t xml:space="preserve"> </w:t>
      </w:r>
      <w:r w:rsidR="0074585E" w:rsidRPr="00D640BE">
        <w:rPr>
          <w:rFonts w:cs="B Lotus" w:hint="cs"/>
          <w:rtl/>
          <w:lang w:bidi="ar-SA"/>
        </w:rPr>
        <w:t>که</w:t>
      </w:r>
      <w:r w:rsidR="0074585E" w:rsidRPr="00D640BE">
        <w:rPr>
          <w:rFonts w:cs="B Lotus"/>
          <w:rtl/>
          <w:lang w:bidi="ar-SA"/>
        </w:rPr>
        <w:t xml:space="preserve"> </w:t>
      </w:r>
      <w:r w:rsidR="0074585E" w:rsidRPr="00D640BE">
        <w:rPr>
          <w:rFonts w:cs="B Lotus" w:hint="cs"/>
          <w:rtl/>
          <w:lang w:bidi="ar-SA"/>
        </w:rPr>
        <w:t>تنها</w:t>
      </w:r>
      <w:r w:rsidR="0074585E" w:rsidRPr="00D640BE">
        <w:rPr>
          <w:rFonts w:cs="B Lotus"/>
          <w:rtl/>
          <w:lang w:bidi="ar-SA"/>
        </w:rPr>
        <w:t xml:space="preserve"> </w:t>
      </w:r>
      <w:r w:rsidR="0074585E" w:rsidRPr="00D640BE">
        <w:rPr>
          <w:rFonts w:cs="B Lotus" w:hint="cs"/>
          <w:rtl/>
          <w:lang w:bidi="ar-SA"/>
        </w:rPr>
        <w:t>شرکت</w:t>
      </w:r>
      <w:r w:rsidR="0074585E" w:rsidRPr="00D640BE">
        <w:rPr>
          <w:rFonts w:cs="B Lotus"/>
          <w:rtl/>
          <w:lang w:bidi="ar-SA"/>
        </w:rPr>
        <w:softHyphen/>
      </w:r>
      <w:r w:rsidR="0074585E" w:rsidRPr="00D640BE">
        <w:rPr>
          <w:rFonts w:cs="B Lotus" w:hint="cs"/>
          <w:rtl/>
          <w:lang w:bidi="ar-SA"/>
        </w:rPr>
        <w:t>هایی</w:t>
      </w:r>
      <w:r w:rsidR="0074585E" w:rsidRPr="00D640BE">
        <w:rPr>
          <w:rFonts w:cs="B Lotus"/>
          <w:rtl/>
          <w:lang w:bidi="ar-SA"/>
        </w:rPr>
        <w:t xml:space="preserve"> </w:t>
      </w:r>
      <w:r w:rsidR="0074585E" w:rsidRPr="00D640BE">
        <w:rPr>
          <w:rFonts w:cs="B Lotus" w:hint="cs"/>
          <w:rtl/>
          <w:lang w:bidi="ar-SA"/>
        </w:rPr>
        <w:t>که</w:t>
      </w:r>
      <w:r w:rsidR="0074585E" w:rsidRPr="00D640BE">
        <w:rPr>
          <w:rFonts w:cs="B Lotus"/>
          <w:rtl/>
          <w:lang w:bidi="ar-SA"/>
        </w:rPr>
        <w:t xml:space="preserve"> «</w:t>
      </w:r>
      <w:r w:rsidR="0074585E" w:rsidRPr="00D640BE">
        <w:rPr>
          <w:rFonts w:cs="B Lotus" w:hint="cs"/>
          <w:rtl/>
          <w:lang w:bidi="ar-SA"/>
        </w:rPr>
        <w:t>استاندارد</w:t>
      </w:r>
      <w:r w:rsidR="0074585E" w:rsidRPr="00D640BE">
        <w:rPr>
          <w:rFonts w:cs="B Lotus" w:hint="eastAsia"/>
          <w:rtl/>
          <w:lang w:bidi="ar-SA"/>
        </w:rPr>
        <w:t>»</w:t>
      </w:r>
      <w:r w:rsidR="0074585E" w:rsidRPr="00D640BE">
        <w:rPr>
          <w:rFonts w:cs="B Lotus"/>
          <w:rtl/>
          <w:lang w:bidi="ar-SA"/>
        </w:rPr>
        <w:t xml:space="preserve"> </w:t>
      </w:r>
      <w:r w:rsidR="0074585E" w:rsidRPr="00D640BE">
        <w:rPr>
          <w:rFonts w:cs="B Lotus" w:hint="cs"/>
          <w:rtl/>
          <w:lang w:bidi="ar-SA"/>
        </w:rPr>
        <w:t>می</w:t>
      </w:r>
      <w:r w:rsidR="0074585E" w:rsidRPr="00D640BE">
        <w:rPr>
          <w:rFonts w:cs="B Lotus"/>
          <w:rtl/>
          <w:lang w:bidi="ar-SA"/>
        </w:rPr>
        <w:softHyphen/>
      </w:r>
      <w:r w:rsidR="0074585E" w:rsidRPr="00D640BE">
        <w:rPr>
          <w:rFonts w:cs="B Lotus" w:hint="cs"/>
          <w:rtl/>
          <w:lang w:bidi="ar-SA"/>
        </w:rPr>
        <w:t>سازند،</w:t>
      </w:r>
      <w:r w:rsidR="0074585E" w:rsidRPr="00D640BE">
        <w:rPr>
          <w:rFonts w:cs="B Lotus"/>
          <w:rtl/>
          <w:lang w:bidi="ar-SA"/>
        </w:rPr>
        <w:t xml:space="preserve"> </w:t>
      </w:r>
      <w:r w:rsidR="0074585E" w:rsidRPr="00D640BE">
        <w:rPr>
          <w:rFonts w:cs="B Lotus" w:hint="cs"/>
          <w:rtl/>
          <w:lang w:bidi="ar-SA"/>
        </w:rPr>
        <w:t>می</w:t>
      </w:r>
      <w:r w:rsidR="0074585E" w:rsidRPr="00D640BE">
        <w:rPr>
          <w:rFonts w:cs="B Lotus"/>
          <w:rtl/>
          <w:lang w:bidi="ar-SA"/>
        </w:rPr>
        <w:softHyphen/>
      </w:r>
      <w:r w:rsidR="0074585E" w:rsidRPr="00D640BE">
        <w:rPr>
          <w:rFonts w:cs="B Lotus" w:hint="cs"/>
          <w:rtl/>
          <w:lang w:bidi="ar-SA"/>
        </w:rPr>
        <w:t>توانند</w:t>
      </w:r>
      <w:r w:rsidR="0074585E" w:rsidRPr="00D640BE">
        <w:rPr>
          <w:rFonts w:cs="B Lotus"/>
          <w:rtl/>
          <w:lang w:bidi="ar-SA"/>
        </w:rPr>
        <w:t xml:space="preserve"> </w:t>
      </w:r>
      <w:r w:rsidR="0074585E" w:rsidRPr="00D640BE">
        <w:rPr>
          <w:rFonts w:cs="B Lotus" w:hint="cs"/>
          <w:rtl/>
          <w:lang w:bidi="ar-SA"/>
        </w:rPr>
        <w:t>در</w:t>
      </w:r>
      <w:r w:rsidR="0074585E" w:rsidRPr="00D640BE">
        <w:rPr>
          <w:rFonts w:cs="B Lotus"/>
          <w:rtl/>
          <w:lang w:bidi="ar-SA"/>
        </w:rPr>
        <w:t xml:space="preserve"> </w:t>
      </w:r>
      <w:r w:rsidR="0074585E" w:rsidRPr="00D640BE">
        <w:rPr>
          <w:rFonts w:cs="B Lotus" w:hint="cs"/>
          <w:rtl/>
          <w:lang w:bidi="ar-SA"/>
        </w:rPr>
        <w:t>سطح</w:t>
      </w:r>
      <w:r w:rsidR="0074585E" w:rsidRPr="00D640BE">
        <w:rPr>
          <w:rFonts w:cs="B Lotus"/>
          <w:rtl/>
          <w:lang w:bidi="ar-SA"/>
        </w:rPr>
        <w:t xml:space="preserve"> </w:t>
      </w:r>
      <w:r w:rsidR="0074585E" w:rsidRPr="00D640BE">
        <w:rPr>
          <w:rFonts w:cs="B Lotus" w:hint="cs"/>
          <w:rtl/>
          <w:lang w:bidi="ar-SA"/>
        </w:rPr>
        <w:t>جهانی</w:t>
      </w:r>
      <w:r w:rsidR="0074585E" w:rsidRPr="00D640BE">
        <w:rPr>
          <w:rFonts w:cs="B Lotus"/>
          <w:rtl/>
          <w:lang w:bidi="ar-SA"/>
        </w:rPr>
        <w:t xml:space="preserve"> </w:t>
      </w:r>
      <w:r w:rsidR="00F52802" w:rsidRPr="00D640BE">
        <w:rPr>
          <w:rFonts w:cs="B Lotus" w:hint="cs"/>
          <w:rtl/>
          <w:lang w:bidi="ar-SA"/>
        </w:rPr>
        <w:t>به حساب بیایند</w:t>
      </w:r>
      <w:r w:rsidR="0074585E" w:rsidRPr="00D640BE">
        <w:rPr>
          <w:rFonts w:cs="B Lotus"/>
          <w:rtl/>
          <w:lang w:bidi="ar-SA"/>
        </w:rPr>
        <w:t xml:space="preserve">. </w:t>
      </w:r>
      <w:r w:rsidR="0074585E" w:rsidRPr="00D640BE">
        <w:rPr>
          <w:rFonts w:cs="B Lotus" w:hint="cs"/>
          <w:rtl/>
          <w:lang w:bidi="ar-SA"/>
        </w:rPr>
        <w:t>راه</w:t>
      </w:r>
      <w:r w:rsidR="0074585E" w:rsidRPr="00D640BE">
        <w:rPr>
          <w:rFonts w:cs="B Lotus"/>
          <w:rtl/>
          <w:lang w:bidi="ar-SA"/>
        </w:rPr>
        <w:t xml:space="preserve"> </w:t>
      </w:r>
      <w:r w:rsidR="0074585E" w:rsidRPr="00D640BE">
        <w:rPr>
          <w:rFonts w:cs="B Lotus" w:hint="cs"/>
          <w:rtl/>
          <w:lang w:bidi="ar-SA"/>
        </w:rPr>
        <w:t>آهن</w:t>
      </w:r>
      <w:r w:rsidR="0074585E" w:rsidRPr="00D640BE">
        <w:rPr>
          <w:rFonts w:cs="B Lotus"/>
          <w:rtl/>
          <w:lang w:bidi="ar-SA"/>
        </w:rPr>
        <w:t xml:space="preserve"> </w:t>
      </w:r>
      <w:r w:rsidR="0074585E" w:rsidRPr="00D640BE">
        <w:rPr>
          <w:rFonts w:cs="B Lotus" w:hint="cs"/>
          <w:rtl/>
          <w:lang w:bidi="ar-SA"/>
        </w:rPr>
        <w:t>پرسرعت</w:t>
      </w:r>
      <w:r w:rsidR="0074585E" w:rsidRPr="00D640BE">
        <w:rPr>
          <w:rFonts w:cs="B Lotus"/>
          <w:rtl/>
          <w:lang w:bidi="ar-SA"/>
        </w:rPr>
        <w:t xml:space="preserve"> </w:t>
      </w:r>
      <w:r w:rsidR="0074585E" w:rsidRPr="00D640BE">
        <w:rPr>
          <w:rFonts w:cs="B Lotus" w:hint="cs"/>
          <w:rtl/>
          <w:lang w:bidi="ar-SA"/>
        </w:rPr>
        <w:lastRenderedPageBreak/>
        <w:t>جاکارتا -</w:t>
      </w:r>
      <w:r w:rsidR="0074585E" w:rsidRPr="00D640BE">
        <w:rPr>
          <w:rFonts w:cs="B Lotus"/>
          <w:rtl/>
          <w:lang w:bidi="ar-SA"/>
        </w:rPr>
        <w:t xml:space="preserve"> </w:t>
      </w:r>
      <w:r w:rsidR="0074585E" w:rsidRPr="00D640BE">
        <w:rPr>
          <w:rFonts w:cs="B Lotus" w:hint="cs"/>
          <w:rtl/>
          <w:lang w:bidi="ar-SA"/>
        </w:rPr>
        <w:t>باندونگ</w:t>
      </w:r>
      <w:r w:rsidR="0074585E" w:rsidRPr="00D640BE">
        <w:rPr>
          <w:rFonts w:cs="B Lotus"/>
          <w:rtl/>
          <w:lang w:bidi="ar-SA"/>
        </w:rPr>
        <w:t xml:space="preserve"> </w:t>
      </w:r>
      <w:r w:rsidR="0074585E" w:rsidRPr="00D640BE">
        <w:rPr>
          <w:rFonts w:cs="B Lotus" w:hint="cs"/>
          <w:rtl/>
          <w:lang w:bidi="ar-SA"/>
        </w:rPr>
        <w:t>شاید</w:t>
      </w:r>
      <w:r w:rsidR="0074585E" w:rsidRPr="00D640BE">
        <w:rPr>
          <w:rFonts w:cs="B Lotus"/>
          <w:rtl/>
          <w:lang w:bidi="ar-SA"/>
        </w:rPr>
        <w:t xml:space="preserve"> </w:t>
      </w:r>
      <w:r w:rsidR="0074585E" w:rsidRPr="00D640BE">
        <w:rPr>
          <w:rFonts w:cs="B Lotus" w:hint="cs"/>
          <w:rtl/>
          <w:lang w:bidi="ar-SA"/>
        </w:rPr>
        <w:t>یکی</w:t>
      </w:r>
      <w:r w:rsidR="0074585E" w:rsidRPr="00D640BE">
        <w:rPr>
          <w:rFonts w:cs="B Lotus"/>
          <w:rtl/>
          <w:lang w:bidi="ar-SA"/>
        </w:rPr>
        <w:t xml:space="preserve"> </w:t>
      </w:r>
      <w:r w:rsidR="0074585E" w:rsidRPr="00D640BE">
        <w:rPr>
          <w:rFonts w:cs="B Lotus" w:hint="cs"/>
          <w:rtl/>
          <w:lang w:bidi="ar-SA"/>
        </w:rPr>
        <w:t>از</w:t>
      </w:r>
      <w:r w:rsidR="0074585E" w:rsidRPr="00D640BE">
        <w:rPr>
          <w:rFonts w:cs="B Lotus"/>
          <w:rtl/>
          <w:lang w:bidi="ar-SA"/>
        </w:rPr>
        <w:t xml:space="preserve"> </w:t>
      </w:r>
      <w:r w:rsidR="0074585E" w:rsidRPr="00D640BE">
        <w:rPr>
          <w:rFonts w:cs="B Lotus" w:hint="cs"/>
          <w:rtl/>
          <w:lang w:bidi="ar-SA"/>
        </w:rPr>
        <w:t>بهترین</w:t>
      </w:r>
      <w:r w:rsidR="0074585E" w:rsidRPr="00D640BE">
        <w:rPr>
          <w:rFonts w:cs="B Lotus"/>
          <w:rtl/>
          <w:lang w:bidi="ar-SA"/>
        </w:rPr>
        <w:t xml:space="preserve"> </w:t>
      </w:r>
      <w:r w:rsidR="0074585E" w:rsidRPr="00D640BE">
        <w:rPr>
          <w:rFonts w:cs="B Lotus" w:hint="cs"/>
          <w:rtl/>
          <w:lang w:bidi="ar-SA"/>
        </w:rPr>
        <w:t>نمونه</w:t>
      </w:r>
      <w:r w:rsidR="0074585E" w:rsidRPr="00D640BE">
        <w:rPr>
          <w:rFonts w:cs="B Lotus"/>
          <w:rtl/>
          <w:lang w:bidi="ar-SA"/>
        </w:rPr>
        <w:softHyphen/>
      </w:r>
      <w:r w:rsidR="0074585E" w:rsidRPr="00D640BE">
        <w:rPr>
          <w:rFonts w:cs="B Lotus" w:hint="cs"/>
          <w:rtl/>
          <w:lang w:bidi="ar-SA"/>
        </w:rPr>
        <w:t>ها</w:t>
      </w:r>
      <w:r w:rsidR="0074585E" w:rsidRPr="00D640BE">
        <w:rPr>
          <w:rFonts w:cs="B Lotus"/>
          <w:rtl/>
          <w:lang w:bidi="ar-SA"/>
        </w:rPr>
        <w:t xml:space="preserve"> </w:t>
      </w:r>
      <w:r w:rsidR="0074585E" w:rsidRPr="00D640BE">
        <w:rPr>
          <w:rFonts w:cs="B Lotus" w:hint="cs"/>
          <w:rtl/>
          <w:lang w:bidi="ar-SA"/>
        </w:rPr>
        <w:t>برای</w:t>
      </w:r>
      <w:r w:rsidR="0074585E" w:rsidRPr="00D640BE">
        <w:rPr>
          <w:rFonts w:cs="B Lotus"/>
          <w:rtl/>
          <w:lang w:bidi="ar-SA"/>
        </w:rPr>
        <w:t xml:space="preserve"> </w:t>
      </w:r>
      <w:r w:rsidR="0074585E" w:rsidRPr="00D640BE">
        <w:rPr>
          <w:rFonts w:cs="B Lotus" w:hint="cs"/>
          <w:rtl/>
          <w:lang w:bidi="ar-SA"/>
        </w:rPr>
        <w:t>نشان</w:t>
      </w:r>
      <w:r w:rsidR="0074585E" w:rsidRPr="00D640BE">
        <w:rPr>
          <w:rFonts w:cs="B Lotus"/>
          <w:rtl/>
          <w:lang w:bidi="ar-SA"/>
        </w:rPr>
        <w:t xml:space="preserve"> </w:t>
      </w:r>
      <w:r w:rsidR="0074585E" w:rsidRPr="00D640BE">
        <w:rPr>
          <w:rFonts w:cs="B Lotus" w:hint="cs"/>
          <w:rtl/>
          <w:lang w:bidi="ar-SA"/>
        </w:rPr>
        <w:t>دادن</w:t>
      </w:r>
      <w:r w:rsidR="0074585E" w:rsidRPr="00D640BE">
        <w:rPr>
          <w:rFonts w:cs="B Lotus"/>
          <w:rtl/>
          <w:lang w:bidi="ar-SA"/>
        </w:rPr>
        <w:t xml:space="preserve"> </w:t>
      </w:r>
      <w:r w:rsidR="0074585E" w:rsidRPr="00D640BE">
        <w:rPr>
          <w:rFonts w:cs="B Lotus" w:hint="cs"/>
          <w:rtl/>
          <w:lang w:bidi="ar-SA"/>
        </w:rPr>
        <w:t>آن</w:t>
      </w:r>
      <w:r w:rsidR="0074585E" w:rsidRPr="00D640BE">
        <w:rPr>
          <w:rFonts w:cs="B Lotus"/>
          <w:rtl/>
          <w:lang w:bidi="ar-SA"/>
        </w:rPr>
        <w:t xml:space="preserve"> </w:t>
      </w:r>
      <w:r w:rsidR="0074585E" w:rsidRPr="00D640BE">
        <w:rPr>
          <w:rFonts w:cs="B Lotus" w:hint="cs"/>
          <w:rtl/>
          <w:lang w:bidi="ar-SA"/>
        </w:rPr>
        <w:t>باشد</w:t>
      </w:r>
      <w:r w:rsidR="0074585E" w:rsidRPr="00D640BE">
        <w:rPr>
          <w:rFonts w:cs="B Lotus"/>
          <w:rtl/>
          <w:lang w:bidi="ar-SA"/>
        </w:rPr>
        <w:t xml:space="preserve">. </w:t>
      </w:r>
      <w:r w:rsidR="0074585E" w:rsidRPr="00D640BE">
        <w:rPr>
          <w:rFonts w:cs="B Lotus" w:hint="cs"/>
          <w:rtl/>
          <w:lang w:bidi="ar-SA"/>
        </w:rPr>
        <w:t>گفته</w:t>
      </w:r>
      <w:r w:rsidR="0074585E" w:rsidRPr="00D640BE">
        <w:rPr>
          <w:rFonts w:cs="B Lotus"/>
          <w:rtl/>
          <w:lang w:bidi="ar-SA"/>
        </w:rPr>
        <w:t xml:space="preserve"> </w:t>
      </w:r>
      <w:r w:rsidR="0074585E" w:rsidRPr="00D640BE">
        <w:rPr>
          <w:rFonts w:cs="B Lotus" w:hint="cs"/>
          <w:rtl/>
          <w:lang w:bidi="ar-SA"/>
        </w:rPr>
        <w:t>می</w:t>
      </w:r>
      <w:r w:rsidR="0074585E" w:rsidRPr="00D640BE">
        <w:rPr>
          <w:rFonts w:cs="B Lotus"/>
          <w:rtl/>
          <w:lang w:bidi="ar-SA"/>
        </w:rPr>
        <w:softHyphen/>
      </w:r>
      <w:r w:rsidR="0074585E" w:rsidRPr="00D640BE">
        <w:rPr>
          <w:rFonts w:cs="B Lotus" w:hint="cs"/>
          <w:rtl/>
          <w:lang w:bidi="ar-SA"/>
        </w:rPr>
        <w:t>شود</w:t>
      </w:r>
      <w:r w:rsidR="0074585E" w:rsidRPr="00D640BE">
        <w:rPr>
          <w:rFonts w:cs="B Lotus"/>
          <w:rtl/>
          <w:lang w:bidi="ar-SA"/>
        </w:rPr>
        <w:t xml:space="preserve"> </w:t>
      </w:r>
      <w:r w:rsidR="0074585E" w:rsidRPr="00D640BE">
        <w:rPr>
          <w:rFonts w:cs="B Lotus" w:hint="cs"/>
          <w:rtl/>
          <w:lang w:bidi="ar-SA"/>
        </w:rPr>
        <w:t>که</w:t>
      </w:r>
      <w:r w:rsidR="0074585E" w:rsidRPr="00D640BE">
        <w:rPr>
          <w:rFonts w:cs="B Lotus"/>
          <w:rtl/>
          <w:lang w:bidi="ar-SA"/>
        </w:rPr>
        <w:t xml:space="preserve"> </w:t>
      </w:r>
      <w:r w:rsidR="0074585E" w:rsidRPr="00D640BE">
        <w:rPr>
          <w:rFonts w:cs="B Lotus" w:hint="cs"/>
          <w:rtl/>
          <w:lang w:bidi="ar-SA"/>
        </w:rPr>
        <w:t>چین</w:t>
      </w:r>
      <w:r w:rsidR="0074585E" w:rsidRPr="00D640BE">
        <w:rPr>
          <w:rFonts w:cs="B Lotus"/>
          <w:rtl/>
          <w:lang w:bidi="ar-SA"/>
        </w:rPr>
        <w:t xml:space="preserve"> </w:t>
      </w:r>
      <w:r w:rsidR="0074585E" w:rsidRPr="00D640BE">
        <w:rPr>
          <w:rFonts w:cs="B Lotus" w:hint="cs"/>
          <w:rtl/>
          <w:lang w:bidi="ar-SA"/>
        </w:rPr>
        <w:t>بیش</w:t>
      </w:r>
      <w:r w:rsidR="0074585E" w:rsidRPr="00D640BE">
        <w:rPr>
          <w:rFonts w:cs="B Lotus"/>
          <w:rtl/>
          <w:lang w:bidi="ar-SA"/>
        </w:rPr>
        <w:t xml:space="preserve"> </w:t>
      </w:r>
      <w:r w:rsidR="0074585E" w:rsidRPr="00D640BE">
        <w:rPr>
          <w:rFonts w:cs="B Lotus" w:hint="cs"/>
          <w:rtl/>
          <w:lang w:bidi="ar-SA"/>
        </w:rPr>
        <w:t>از</w:t>
      </w:r>
      <w:r w:rsidR="0074585E" w:rsidRPr="00D640BE">
        <w:rPr>
          <w:rFonts w:cs="B Lotus"/>
          <w:rtl/>
          <w:lang w:bidi="ar-SA"/>
        </w:rPr>
        <w:t xml:space="preserve"> 10000 </w:t>
      </w:r>
      <w:r w:rsidR="0074585E" w:rsidRPr="00D640BE">
        <w:rPr>
          <w:rFonts w:cs="B Lotus" w:hint="cs"/>
          <w:rtl/>
          <w:lang w:bidi="ar-SA"/>
        </w:rPr>
        <w:t>دانشمند</w:t>
      </w:r>
      <w:r w:rsidR="0074585E" w:rsidRPr="00D640BE">
        <w:rPr>
          <w:rFonts w:cs="B Lotus"/>
          <w:rtl/>
          <w:lang w:bidi="ar-SA"/>
        </w:rPr>
        <w:t xml:space="preserve"> </w:t>
      </w:r>
      <w:r w:rsidR="0074585E" w:rsidRPr="00D640BE">
        <w:rPr>
          <w:rFonts w:cs="B Lotus" w:hint="cs"/>
          <w:rtl/>
          <w:lang w:bidi="ar-SA"/>
        </w:rPr>
        <w:t>و</w:t>
      </w:r>
      <w:r w:rsidR="0074585E" w:rsidRPr="00D640BE">
        <w:rPr>
          <w:rFonts w:cs="B Lotus"/>
          <w:rtl/>
          <w:lang w:bidi="ar-SA"/>
        </w:rPr>
        <w:t xml:space="preserve"> </w:t>
      </w:r>
      <w:r w:rsidR="0074585E" w:rsidRPr="00D640BE">
        <w:rPr>
          <w:rFonts w:cs="B Lotus" w:hint="cs"/>
          <w:rtl/>
          <w:lang w:bidi="ar-SA"/>
        </w:rPr>
        <w:t>مهندس</w:t>
      </w:r>
      <w:r w:rsidR="0074585E" w:rsidRPr="00D640BE">
        <w:rPr>
          <w:rFonts w:cs="B Lotus"/>
          <w:rtl/>
          <w:lang w:bidi="ar-SA"/>
        </w:rPr>
        <w:t xml:space="preserve"> </w:t>
      </w:r>
      <w:r w:rsidR="0074585E" w:rsidRPr="00D640BE">
        <w:rPr>
          <w:rFonts w:cs="B Lotus" w:hint="cs"/>
          <w:rtl/>
          <w:lang w:bidi="ar-SA"/>
        </w:rPr>
        <w:t>را</w:t>
      </w:r>
      <w:r w:rsidR="0074585E" w:rsidRPr="00D640BE">
        <w:rPr>
          <w:rFonts w:cs="B Lotus"/>
          <w:rtl/>
          <w:lang w:bidi="ar-SA"/>
        </w:rPr>
        <w:t xml:space="preserve"> </w:t>
      </w:r>
      <w:r w:rsidR="0074585E" w:rsidRPr="00D640BE">
        <w:rPr>
          <w:rFonts w:cs="B Lotus" w:hint="cs"/>
          <w:rtl/>
          <w:lang w:bidi="ar-SA"/>
        </w:rPr>
        <w:t>برای</w:t>
      </w:r>
      <w:r w:rsidR="0074585E" w:rsidRPr="00D640BE">
        <w:rPr>
          <w:rFonts w:cs="B Lotus"/>
          <w:rtl/>
          <w:lang w:bidi="ar-SA"/>
        </w:rPr>
        <w:t xml:space="preserve"> </w:t>
      </w:r>
      <w:r w:rsidR="0074585E" w:rsidRPr="00D640BE">
        <w:rPr>
          <w:rFonts w:cs="B Lotus" w:hint="cs"/>
          <w:rtl/>
          <w:lang w:bidi="ar-SA"/>
        </w:rPr>
        <w:t>توسعه</w:t>
      </w:r>
      <w:r w:rsidR="0074585E" w:rsidRPr="00D640BE">
        <w:rPr>
          <w:rFonts w:cs="B Lotus"/>
          <w:rtl/>
          <w:lang w:bidi="ar-SA"/>
        </w:rPr>
        <w:t xml:space="preserve"> </w:t>
      </w:r>
      <w:r w:rsidR="0074585E" w:rsidRPr="00D640BE">
        <w:rPr>
          <w:rFonts w:cs="B Lotus" w:hint="cs"/>
          <w:rtl/>
          <w:lang w:bidi="ar-SA"/>
        </w:rPr>
        <w:t>بخش</w:t>
      </w:r>
      <w:r w:rsidR="0074585E" w:rsidRPr="00D640BE">
        <w:rPr>
          <w:rFonts w:cs="B Lotus"/>
          <w:rtl/>
          <w:lang w:bidi="ar-SA"/>
        </w:rPr>
        <w:t xml:space="preserve"> </w:t>
      </w:r>
      <w:r w:rsidR="0074585E" w:rsidRPr="00D640BE">
        <w:rPr>
          <w:rFonts w:cs="B Lotus" w:hint="cs"/>
          <w:rtl/>
          <w:lang w:bidi="ar-SA"/>
        </w:rPr>
        <w:t>راه</w:t>
      </w:r>
      <w:r w:rsidR="0074585E" w:rsidRPr="00D640BE">
        <w:rPr>
          <w:rFonts w:cs="B Lotus"/>
          <w:rtl/>
          <w:lang w:bidi="ar-SA"/>
        </w:rPr>
        <w:softHyphen/>
      </w:r>
      <w:r w:rsidR="0074585E" w:rsidRPr="00D640BE">
        <w:rPr>
          <w:rFonts w:cs="B Lotus" w:hint="cs"/>
          <w:rtl/>
          <w:lang w:bidi="ar-SA"/>
        </w:rPr>
        <w:t>آهن</w:t>
      </w:r>
      <w:r w:rsidR="0074585E" w:rsidRPr="00D640BE">
        <w:rPr>
          <w:rFonts w:cs="B Lotus"/>
          <w:rtl/>
          <w:lang w:bidi="ar-SA"/>
        </w:rPr>
        <w:t xml:space="preserve"> </w:t>
      </w:r>
      <w:r w:rsidR="0074585E" w:rsidRPr="00D640BE">
        <w:rPr>
          <w:rFonts w:cs="B Lotus" w:hint="cs"/>
          <w:rtl/>
          <w:lang w:bidi="ar-SA"/>
        </w:rPr>
        <w:t>سریع</w:t>
      </w:r>
      <w:r w:rsidR="0074585E" w:rsidRPr="00D640BE">
        <w:rPr>
          <w:rFonts w:cs="B Lotus"/>
          <w:rtl/>
          <w:lang w:bidi="ar-SA"/>
        </w:rPr>
        <w:softHyphen/>
      </w:r>
      <w:r w:rsidR="0074585E" w:rsidRPr="00D640BE">
        <w:rPr>
          <w:rFonts w:cs="B Lotus" w:hint="cs"/>
          <w:rtl/>
          <w:lang w:bidi="ar-SA"/>
        </w:rPr>
        <w:t>السیر</w:t>
      </w:r>
      <w:r w:rsidR="0074585E" w:rsidRPr="00D640BE">
        <w:rPr>
          <w:rFonts w:cs="B Lotus"/>
          <w:rtl/>
          <w:lang w:bidi="ar-SA"/>
        </w:rPr>
        <w:t xml:space="preserve"> </w:t>
      </w:r>
      <w:r w:rsidR="0074585E" w:rsidRPr="00D640BE">
        <w:rPr>
          <w:rFonts w:cs="B Lotus" w:hint="cs"/>
          <w:rtl/>
          <w:lang w:bidi="ar-SA"/>
        </w:rPr>
        <w:t>این</w:t>
      </w:r>
      <w:r w:rsidR="0074585E" w:rsidRPr="00D640BE">
        <w:rPr>
          <w:rFonts w:cs="B Lotus"/>
          <w:rtl/>
          <w:lang w:bidi="ar-SA"/>
        </w:rPr>
        <w:t xml:space="preserve"> </w:t>
      </w:r>
      <w:r w:rsidR="0074585E" w:rsidRPr="00D640BE">
        <w:rPr>
          <w:rFonts w:cs="B Lotus" w:hint="cs"/>
          <w:rtl/>
          <w:lang w:bidi="ar-SA"/>
        </w:rPr>
        <w:t>کشور</w:t>
      </w:r>
      <w:r w:rsidR="0074585E" w:rsidRPr="00D640BE">
        <w:rPr>
          <w:rFonts w:cs="B Lotus"/>
          <w:rtl/>
          <w:lang w:bidi="ar-SA"/>
        </w:rPr>
        <w:t xml:space="preserve"> </w:t>
      </w:r>
      <w:r w:rsidR="0074585E" w:rsidRPr="00D640BE">
        <w:rPr>
          <w:rFonts w:cs="B Lotus" w:hint="cs"/>
          <w:rtl/>
          <w:lang w:bidi="ar-SA"/>
        </w:rPr>
        <w:t>بسیج</w:t>
      </w:r>
      <w:r w:rsidR="0074585E" w:rsidRPr="00D640BE">
        <w:rPr>
          <w:rFonts w:cs="B Lotus"/>
          <w:rtl/>
          <w:lang w:bidi="ar-SA"/>
        </w:rPr>
        <w:t xml:space="preserve"> </w:t>
      </w:r>
      <w:r w:rsidR="0074585E" w:rsidRPr="00D640BE">
        <w:rPr>
          <w:rFonts w:cs="B Lotus" w:hint="cs"/>
          <w:rtl/>
          <w:lang w:bidi="ar-SA"/>
        </w:rPr>
        <w:t>کرد</w:t>
      </w:r>
      <w:r w:rsidR="00F452B7" w:rsidRPr="00D640BE">
        <w:rPr>
          <w:rFonts w:cs="B Lotus" w:hint="cs"/>
          <w:rtl/>
          <w:lang w:bidi="ar-SA"/>
        </w:rPr>
        <w:t xml:space="preserve"> </w:t>
      </w:r>
      <w:r w:rsidR="0074585E" w:rsidRPr="00D640BE">
        <w:rPr>
          <w:rFonts w:cs="B Lotus"/>
          <w:rtl/>
          <w:lang w:bidi="ar-SA"/>
        </w:rPr>
        <w:t>(</w:t>
      </w:r>
      <w:r w:rsidR="0074585E" w:rsidRPr="00D640BE">
        <w:rPr>
          <w:rFonts w:cs="B Lotus"/>
        </w:rPr>
        <w:t>Cai 2017</w:t>
      </w:r>
      <w:r w:rsidR="0074585E" w:rsidRPr="00D640BE">
        <w:rPr>
          <w:rFonts w:cs="B Lotus"/>
          <w:rtl/>
          <w:lang w:bidi="ar-SA"/>
        </w:rPr>
        <w:t xml:space="preserve">). </w:t>
      </w:r>
      <w:r w:rsidR="0074585E" w:rsidRPr="00D640BE">
        <w:rPr>
          <w:rFonts w:cs="B Lotus" w:hint="cs"/>
          <w:rtl/>
          <w:lang w:bidi="ar-SA"/>
        </w:rPr>
        <w:t>امروزه</w:t>
      </w:r>
      <w:r w:rsidR="0074585E" w:rsidRPr="00D640BE">
        <w:rPr>
          <w:rFonts w:cs="B Lotus"/>
          <w:rtl/>
          <w:lang w:bidi="ar-SA"/>
        </w:rPr>
        <w:t xml:space="preserve"> </w:t>
      </w:r>
      <w:r w:rsidR="0074585E" w:rsidRPr="00D640BE">
        <w:rPr>
          <w:rFonts w:cs="B Lotus" w:hint="cs"/>
          <w:rtl/>
          <w:lang w:bidi="ar-SA"/>
        </w:rPr>
        <w:t>بیش</w:t>
      </w:r>
      <w:r w:rsidR="0074585E" w:rsidRPr="00D640BE">
        <w:rPr>
          <w:rFonts w:cs="B Lotus"/>
          <w:rtl/>
          <w:lang w:bidi="ar-SA"/>
        </w:rPr>
        <w:t xml:space="preserve"> </w:t>
      </w:r>
      <w:r w:rsidR="0074585E" w:rsidRPr="00D640BE">
        <w:rPr>
          <w:rFonts w:cs="B Lotus" w:hint="cs"/>
          <w:rtl/>
          <w:lang w:bidi="ar-SA"/>
        </w:rPr>
        <w:t>از</w:t>
      </w:r>
      <w:r w:rsidR="0074585E" w:rsidRPr="00D640BE">
        <w:rPr>
          <w:rFonts w:cs="B Lotus"/>
          <w:rtl/>
          <w:lang w:bidi="ar-SA"/>
        </w:rPr>
        <w:t xml:space="preserve"> 50 </w:t>
      </w:r>
      <w:r w:rsidR="0074585E" w:rsidRPr="00D640BE">
        <w:rPr>
          <w:rFonts w:cs="B Lotus" w:hint="cs"/>
          <w:rtl/>
          <w:lang w:bidi="ar-SA"/>
        </w:rPr>
        <w:t>درصد</w:t>
      </w:r>
      <w:r w:rsidR="0074585E" w:rsidRPr="00D640BE">
        <w:rPr>
          <w:rFonts w:cs="B Lotus"/>
          <w:rtl/>
          <w:lang w:bidi="ar-SA"/>
        </w:rPr>
        <w:t xml:space="preserve"> </w:t>
      </w:r>
      <w:r w:rsidR="0074585E" w:rsidRPr="00D640BE">
        <w:rPr>
          <w:rFonts w:cs="B Lotus" w:hint="cs"/>
          <w:rtl/>
          <w:lang w:bidi="ar-SA"/>
        </w:rPr>
        <w:t>از</w:t>
      </w:r>
      <w:r w:rsidR="0074585E" w:rsidRPr="00D640BE">
        <w:rPr>
          <w:rFonts w:cs="B Lotus"/>
          <w:rtl/>
          <w:lang w:bidi="ar-SA"/>
        </w:rPr>
        <w:t xml:space="preserve"> </w:t>
      </w:r>
      <w:r w:rsidR="0074585E" w:rsidRPr="00D640BE">
        <w:rPr>
          <w:rFonts w:cs="B Lotus" w:hint="cs"/>
          <w:rtl/>
          <w:lang w:bidi="ar-SA"/>
        </w:rPr>
        <w:t>کل</w:t>
      </w:r>
      <w:r w:rsidR="0074585E" w:rsidRPr="00D640BE">
        <w:rPr>
          <w:rFonts w:cs="B Lotus"/>
          <w:rtl/>
          <w:lang w:bidi="ar-SA"/>
        </w:rPr>
        <w:t xml:space="preserve"> </w:t>
      </w:r>
      <w:r w:rsidR="0074585E" w:rsidRPr="00D640BE">
        <w:rPr>
          <w:rFonts w:cs="B Lotus" w:hint="cs"/>
          <w:rtl/>
          <w:lang w:bidi="ar-SA"/>
        </w:rPr>
        <w:t>خطوط</w:t>
      </w:r>
      <w:r w:rsidR="0074585E" w:rsidRPr="00D640BE">
        <w:rPr>
          <w:rFonts w:cs="B Lotus"/>
          <w:rtl/>
          <w:lang w:bidi="ar-SA"/>
        </w:rPr>
        <w:t xml:space="preserve"> </w:t>
      </w:r>
      <w:r w:rsidR="0074585E" w:rsidRPr="00D640BE">
        <w:rPr>
          <w:rFonts w:cs="B Lotus" w:hint="cs"/>
          <w:rtl/>
          <w:lang w:bidi="ar-SA"/>
        </w:rPr>
        <w:t>راه‌آهن</w:t>
      </w:r>
      <w:r w:rsidR="0074585E" w:rsidRPr="00D640BE">
        <w:rPr>
          <w:rFonts w:cs="B Lotus"/>
          <w:rtl/>
          <w:lang w:bidi="ar-SA"/>
        </w:rPr>
        <w:t xml:space="preserve"> </w:t>
      </w:r>
      <w:r w:rsidR="0074585E" w:rsidRPr="00D640BE">
        <w:rPr>
          <w:rFonts w:cs="B Lotus" w:hint="cs"/>
          <w:rtl/>
          <w:lang w:bidi="ar-SA"/>
        </w:rPr>
        <w:t>پرسرعت</w:t>
      </w:r>
      <w:r w:rsidR="0074585E" w:rsidRPr="00D640BE">
        <w:rPr>
          <w:rFonts w:cs="B Lotus"/>
          <w:rtl/>
          <w:lang w:bidi="ar-SA"/>
        </w:rPr>
        <w:t xml:space="preserve"> </w:t>
      </w:r>
      <w:r w:rsidR="0074585E" w:rsidRPr="00D640BE">
        <w:rPr>
          <w:rFonts w:cs="B Lotus" w:hint="cs"/>
          <w:rtl/>
          <w:lang w:bidi="ar-SA"/>
        </w:rPr>
        <w:t>ساخته</w:t>
      </w:r>
      <w:r w:rsidR="0074585E" w:rsidRPr="00D640BE">
        <w:rPr>
          <w:rFonts w:cs="B Lotus"/>
          <w:rtl/>
          <w:lang w:bidi="ar-SA"/>
        </w:rPr>
        <w:t xml:space="preserve"> </w:t>
      </w:r>
      <w:r w:rsidR="0074585E" w:rsidRPr="00D640BE">
        <w:rPr>
          <w:rFonts w:cs="B Lotus" w:hint="cs"/>
          <w:rtl/>
          <w:lang w:bidi="ar-SA"/>
        </w:rPr>
        <w:t>شده</w:t>
      </w:r>
      <w:r w:rsidR="0074585E" w:rsidRPr="00D640BE">
        <w:rPr>
          <w:rFonts w:cs="B Lotus"/>
          <w:rtl/>
          <w:lang w:bidi="ar-SA"/>
        </w:rPr>
        <w:t xml:space="preserve"> </w:t>
      </w:r>
      <w:r w:rsidR="0074585E" w:rsidRPr="00D640BE">
        <w:rPr>
          <w:rFonts w:cs="B Lotus" w:hint="cs"/>
          <w:rtl/>
          <w:lang w:bidi="ar-SA"/>
        </w:rPr>
        <w:t>در</w:t>
      </w:r>
      <w:r w:rsidR="0074585E" w:rsidRPr="00D640BE">
        <w:rPr>
          <w:rFonts w:cs="B Lotus"/>
          <w:rtl/>
          <w:lang w:bidi="ar-SA"/>
        </w:rPr>
        <w:t xml:space="preserve"> </w:t>
      </w:r>
      <w:r w:rsidR="0074585E" w:rsidRPr="00D640BE">
        <w:rPr>
          <w:rFonts w:cs="B Lotus" w:hint="cs"/>
          <w:rtl/>
          <w:lang w:bidi="ar-SA"/>
        </w:rPr>
        <w:t>جهان</w:t>
      </w:r>
      <w:r w:rsidR="0074585E" w:rsidRPr="00D640BE">
        <w:rPr>
          <w:rFonts w:cs="B Lotus"/>
          <w:rtl/>
          <w:lang w:bidi="ar-SA"/>
        </w:rPr>
        <w:t xml:space="preserve"> </w:t>
      </w:r>
      <w:r w:rsidR="0074585E" w:rsidRPr="00D640BE">
        <w:rPr>
          <w:rFonts w:cs="B Lotus" w:hint="cs"/>
          <w:rtl/>
          <w:lang w:bidi="ar-SA"/>
        </w:rPr>
        <w:t>در</w:t>
      </w:r>
      <w:r w:rsidR="0074585E" w:rsidRPr="00D640BE">
        <w:rPr>
          <w:rFonts w:cs="B Lotus"/>
          <w:rtl/>
          <w:lang w:bidi="ar-SA"/>
        </w:rPr>
        <w:t xml:space="preserve"> </w:t>
      </w:r>
      <w:r w:rsidR="0074585E" w:rsidRPr="00D640BE">
        <w:rPr>
          <w:rFonts w:cs="B Lotus" w:hint="cs"/>
          <w:rtl/>
          <w:lang w:bidi="ar-SA"/>
        </w:rPr>
        <w:t>چین</w:t>
      </w:r>
      <w:r w:rsidR="0074585E" w:rsidRPr="00D640BE">
        <w:rPr>
          <w:rFonts w:cs="B Lotus"/>
          <w:rtl/>
          <w:lang w:bidi="ar-SA"/>
        </w:rPr>
        <w:t xml:space="preserve"> </w:t>
      </w:r>
      <w:r w:rsidR="0074585E" w:rsidRPr="00D640BE">
        <w:rPr>
          <w:rFonts w:cs="B Lotus" w:hint="cs"/>
          <w:rtl/>
          <w:lang w:bidi="ar-SA"/>
        </w:rPr>
        <w:t>قرار دارد</w:t>
      </w:r>
      <w:r w:rsidR="0074585E" w:rsidRPr="00D640BE">
        <w:rPr>
          <w:rFonts w:cs="B Lotus"/>
          <w:rtl/>
          <w:lang w:bidi="ar-SA"/>
        </w:rPr>
        <w:t>.</w:t>
      </w:r>
    </w:p>
    <w:p w:rsidR="00D5108A" w:rsidRPr="00D640BE" w:rsidRDefault="0074585E" w:rsidP="00CA259F">
      <w:pPr>
        <w:spacing w:after="0" w:line="600" w:lineRule="exact"/>
        <w:jc w:val="both"/>
        <w:rPr>
          <w:rFonts w:cs="B Lotus"/>
          <w:rtl/>
        </w:rPr>
      </w:pPr>
      <w:r w:rsidRPr="00D640BE">
        <w:rPr>
          <w:rFonts w:cs="B Lotus" w:hint="cs"/>
          <w:rtl/>
          <w:lang w:bidi="ar-SA"/>
        </w:rPr>
        <w:t>در</w:t>
      </w:r>
      <w:r w:rsidRPr="00D640BE">
        <w:rPr>
          <w:rFonts w:cs="B Lotus"/>
          <w:rtl/>
          <w:lang w:bidi="ar-SA"/>
        </w:rPr>
        <w:t xml:space="preserve"> </w:t>
      </w:r>
      <w:r w:rsidRPr="00D640BE">
        <w:rPr>
          <w:rFonts w:cs="B Lotus" w:hint="cs"/>
          <w:rtl/>
          <w:lang w:bidi="ar-SA"/>
        </w:rPr>
        <w:t>اکتبر</w:t>
      </w:r>
      <w:r w:rsidRPr="00D640BE">
        <w:rPr>
          <w:rFonts w:cs="B Lotus"/>
          <w:rtl/>
          <w:lang w:bidi="ar-SA"/>
        </w:rPr>
        <w:t xml:space="preserve"> 2015</w:t>
      </w:r>
      <w:r w:rsidRPr="00D640BE">
        <w:rPr>
          <w:rFonts w:cs="B Lotus" w:hint="cs"/>
          <w:rtl/>
          <w:lang w:bidi="ar-SA"/>
        </w:rPr>
        <w:t>،</w:t>
      </w:r>
      <w:r w:rsidRPr="00D640BE">
        <w:rPr>
          <w:rFonts w:cs="B Lotus"/>
          <w:rtl/>
          <w:lang w:bidi="ar-SA"/>
        </w:rPr>
        <w:t xml:space="preserve"> </w:t>
      </w:r>
      <w:r w:rsidRPr="00D640BE">
        <w:rPr>
          <w:rFonts w:cs="B Lotus" w:hint="cs"/>
          <w:rtl/>
          <w:lang w:bidi="ar-SA"/>
        </w:rPr>
        <w:t>چین</w:t>
      </w:r>
      <w:r w:rsidRPr="00D640BE">
        <w:rPr>
          <w:rFonts w:cs="B Lotus"/>
          <w:rtl/>
          <w:lang w:bidi="ar-SA"/>
        </w:rPr>
        <w:t xml:space="preserve"> </w:t>
      </w:r>
      <w:r w:rsidRPr="00D640BE">
        <w:rPr>
          <w:rFonts w:cs="B Lotus" w:hint="cs"/>
          <w:rtl/>
          <w:lang w:bidi="ar-SA"/>
        </w:rPr>
        <w:t>در</w:t>
      </w:r>
      <w:r w:rsidRPr="00D640BE">
        <w:rPr>
          <w:rFonts w:cs="B Lotus"/>
          <w:rtl/>
          <w:lang w:bidi="ar-SA"/>
        </w:rPr>
        <w:t xml:space="preserve"> </w:t>
      </w:r>
      <w:r w:rsidRPr="00D640BE">
        <w:rPr>
          <w:rFonts w:cs="B Lotus" w:hint="cs"/>
          <w:rtl/>
          <w:lang w:bidi="ar-SA"/>
        </w:rPr>
        <w:t>مناقصه</w:t>
      </w:r>
      <w:r w:rsidRPr="00D640BE">
        <w:rPr>
          <w:rFonts w:cs="B Lotus"/>
          <w:rtl/>
          <w:lang w:bidi="ar-SA"/>
        </w:rPr>
        <w:t xml:space="preserve"> </w:t>
      </w:r>
      <w:r w:rsidRPr="00D640BE">
        <w:rPr>
          <w:rFonts w:cs="B Lotus" w:hint="cs"/>
          <w:rtl/>
          <w:lang w:bidi="ar-SA"/>
        </w:rPr>
        <w:t>ساخت</w:t>
      </w:r>
      <w:r w:rsidRPr="00D640BE">
        <w:rPr>
          <w:rFonts w:cs="B Lotus"/>
          <w:rtl/>
          <w:lang w:bidi="ar-SA"/>
        </w:rPr>
        <w:t xml:space="preserve"> 142 </w:t>
      </w:r>
      <w:r w:rsidRPr="00D640BE">
        <w:rPr>
          <w:rFonts w:cs="B Lotus" w:hint="cs"/>
          <w:rtl/>
          <w:lang w:bidi="ar-SA"/>
        </w:rPr>
        <w:t>کیلومتر</w:t>
      </w:r>
      <w:r w:rsidRPr="00D640BE">
        <w:rPr>
          <w:rFonts w:cs="B Lotus"/>
          <w:rtl/>
          <w:lang w:bidi="ar-SA"/>
        </w:rPr>
        <w:t xml:space="preserve"> </w:t>
      </w:r>
      <w:r w:rsidRPr="00D640BE">
        <w:rPr>
          <w:rFonts w:cs="B Lotus" w:hint="cs"/>
          <w:rtl/>
          <w:lang w:bidi="ar-SA"/>
        </w:rPr>
        <w:t>راه</w:t>
      </w:r>
      <w:r w:rsidRPr="00D640BE">
        <w:rPr>
          <w:rFonts w:cs="B Lotus"/>
          <w:rtl/>
          <w:lang w:bidi="ar-SA"/>
        </w:rPr>
        <w:softHyphen/>
      </w:r>
      <w:r w:rsidRPr="00D640BE">
        <w:rPr>
          <w:rFonts w:cs="B Lotus" w:hint="cs"/>
          <w:rtl/>
          <w:lang w:bidi="ar-SA"/>
        </w:rPr>
        <w:t>آهن</w:t>
      </w:r>
      <w:r w:rsidRPr="00D640BE">
        <w:rPr>
          <w:rFonts w:cs="B Lotus"/>
          <w:rtl/>
          <w:lang w:bidi="ar-SA"/>
        </w:rPr>
        <w:t xml:space="preserve"> </w:t>
      </w:r>
      <w:r w:rsidRPr="00D640BE">
        <w:rPr>
          <w:rFonts w:cs="B Lotus" w:hint="cs"/>
          <w:rtl/>
          <w:lang w:bidi="ar-SA"/>
        </w:rPr>
        <w:t>سریع</w:t>
      </w:r>
      <w:r w:rsidRPr="00D640BE">
        <w:rPr>
          <w:rFonts w:cs="B Lotus"/>
          <w:rtl/>
          <w:lang w:bidi="ar-SA"/>
        </w:rPr>
        <w:softHyphen/>
      </w:r>
      <w:r w:rsidRPr="00D640BE">
        <w:rPr>
          <w:rFonts w:cs="B Lotus" w:hint="cs"/>
          <w:rtl/>
          <w:lang w:bidi="ar-SA"/>
        </w:rPr>
        <w:t>السیر</w:t>
      </w:r>
      <w:r w:rsidRPr="00D640BE">
        <w:rPr>
          <w:rFonts w:cs="B Lotus"/>
          <w:rtl/>
          <w:lang w:bidi="ar-SA"/>
        </w:rPr>
        <w:t xml:space="preserve"> </w:t>
      </w:r>
      <w:r w:rsidRPr="00D640BE">
        <w:rPr>
          <w:rFonts w:cs="B Lotus" w:hint="cs"/>
          <w:rtl/>
          <w:lang w:bidi="ar-SA"/>
        </w:rPr>
        <w:t>در</w:t>
      </w:r>
      <w:r w:rsidRPr="00D640BE">
        <w:rPr>
          <w:rFonts w:cs="B Lotus"/>
          <w:rtl/>
          <w:lang w:bidi="ar-SA"/>
        </w:rPr>
        <w:t xml:space="preserve"> </w:t>
      </w:r>
      <w:r w:rsidRPr="00D640BE">
        <w:rPr>
          <w:rFonts w:cs="B Lotus" w:hint="cs"/>
          <w:rtl/>
          <w:lang w:bidi="ar-SA"/>
        </w:rPr>
        <w:t>رقابتی</w:t>
      </w:r>
      <w:r w:rsidRPr="00D640BE">
        <w:rPr>
          <w:rFonts w:cs="B Lotus"/>
          <w:rtl/>
          <w:lang w:bidi="ar-SA"/>
        </w:rPr>
        <w:t xml:space="preserve"> </w:t>
      </w:r>
      <w:r w:rsidRPr="00D640BE">
        <w:rPr>
          <w:rFonts w:cs="B Lotus" w:hint="cs"/>
          <w:rtl/>
          <w:lang w:bidi="ar-SA"/>
        </w:rPr>
        <w:t>شدید</w:t>
      </w:r>
      <w:r w:rsidRPr="00D640BE">
        <w:rPr>
          <w:rFonts w:cs="B Lotus"/>
          <w:rtl/>
          <w:lang w:bidi="ar-SA"/>
        </w:rPr>
        <w:t xml:space="preserve"> </w:t>
      </w:r>
      <w:r w:rsidRPr="00D640BE">
        <w:rPr>
          <w:rFonts w:cs="B Lotus" w:hint="cs"/>
          <w:rtl/>
          <w:lang w:bidi="ar-SA"/>
        </w:rPr>
        <w:t>با</w:t>
      </w:r>
      <w:r w:rsidRPr="00D640BE">
        <w:rPr>
          <w:rFonts w:cs="B Lotus"/>
          <w:rtl/>
          <w:lang w:bidi="ar-SA"/>
        </w:rPr>
        <w:t xml:space="preserve"> </w:t>
      </w:r>
      <w:r w:rsidRPr="00D640BE">
        <w:rPr>
          <w:rFonts w:cs="B Lotus" w:hint="cs"/>
          <w:rtl/>
          <w:lang w:bidi="ar-SA"/>
        </w:rPr>
        <w:t>ژاپن</w:t>
      </w:r>
      <w:r w:rsidRPr="00D640BE">
        <w:rPr>
          <w:rFonts w:cs="B Lotus"/>
          <w:rtl/>
          <w:lang w:bidi="ar-SA"/>
        </w:rPr>
        <w:t xml:space="preserve"> </w:t>
      </w:r>
      <w:r w:rsidRPr="00D640BE">
        <w:rPr>
          <w:rFonts w:cs="B Lotus" w:hint="cs"/>
          <w:rtl/>
          <w:lang w:bidi="ar-SA"/>
        </w:rPr>
        <w:t>برنده</w:t>
      </w:r>
      <w:r w:rsidRPr="00D640BE">
        <w:rPr>
          <w:rFonts w:cs="B Lotus"/>
          <w:rtl/>
          <w:lang w:bidi="ar-SA"/>
        </w:rPr>
        <w:t xml:space="preserve"> </w:t>
      </w:r>
      <w:r w:rsidRPr="00D640BE">
        <w:rPr>
          <w:rFonts w:cs="B Lotus" w:hint="cs"/>
          <w:rtl/>
          <w:lang w:bidi="ar-SA"/>
        </w:rPr>
        <w:t>شد</w:t>
      </w:r>
      <w:r w:rsidRPr="00D640BE">
        <w:rPr>
          <w:rFonts w:cs="B Lotus"/>
          <w:rtl/>
          <w:lang w:bidi="ar-SA"/>
        </w:rPr>
        <w:t xml:space="preserve">. </w:t>
      </w:r>
      <w:r w:rsidRPr="00D640BE">
        <w:rPr>
          <w:rFonts w:cs="B Lotus" w:hint="cs"/>
          <w:rtl/>
          <w:lang w:bidi="ar-SA"/>
        </w:rPr>
        <w:t>رسانه</w:t>
      </w:r>
      <w:r w:rsidRPr="00D640BE">
        <w:rPr>
          <w:rFonts w:cs="B Lotus"/>
          <w:rtl/>
          <w:lang w:bidi="ar-SA"/>
        </w:rPr>
        <w:softHyphen/>
      </w:r>
      <w:r w:rsidRPr="00D640BE">
        <w:rPr>
          <w:rFonts w:cs="B Lotus" w:hint="cs"/>
          <w:rtl/>
          <w:lang w:bidi="ar-SA"/>
        </w:rPr>
        <w:t>های</w:t>
      </w:r>
      <w:r w:rsidRPr="00D640BE">
        <w:rPr>
          <w:rFonts w:cs="B Lotus"/>
          <w:rtl/>
          <w:lang w:bidi="ar-SA"/>
        </w:rPr>
        <w:t xml:space="preserve"> </w:t>
      </w:r>
      <w:r w:rsidRPr="00D640BE">
        <w:rPr>
          <w:rFonts w:cs="B Lotus" w:hint="cs"/>
          <w:rtl/>
          <w:lang w:bidi="ar-SA"/>
        </w:rPr>
        <w:t>چینی</w:t>
      </w:r>
      <w:r w:rsidRPr="00D640BE">
        <w:rPr>
          <w:rFonts w:cs="B Lotus"/>
          <w:rtl/>
          <w:lang w:bidi="ar-SA"/>
        </w:rPr>
        <w:t xml:space="preserve"> </w:t>
      </w:r>
      <w:r w:rsidRPr="00D640BE">
        <w:rPr>
          <w:rFonts w:cs="B Lotus" w:hint="cs"/>
          <w:rtl/>
          <w:lang w:bidi="ar-SA"/>
        </w:rPr>
        <w:t>گزارش</w:t>
      </w:r>
      <w:r w:rsidRPr="00D640BE">
        <w:rPr>
          <w:rFonts w:cs="B Lotus"/>
          <w:rtl/>
          <w:lang w:bidi="ar-SA"/>
        </w:rPr>
        <w:t xml:space="preserve"> </w:t>
      </w:r>
      <w:r w:rsidRPr="00D640BE">
        <w:rPr>
          <w:rFonts w:cs="B Lotus" w:hint="cs"/>
          <w:rtl/>
          <w:lang w:bidi="ar-SA"/>
        </w:rPr>
        <w:t>دادند</w:t>
      </w:r>
      <w:r w:rsidRPr="00D640BE">
        <w:rPr>
          <w:rFonts w:cs="B Lotus"/>
          <w:rtl/>
          <w:lang w:bidi="ar-SA"/>
        </w:rPr>
        <w:t xml:space="preserve"> </w:t>
      </w:r>
      <w:r w:rsidRPr="00D640BE">
        <w:rPr>
          <w:rFonts w:cs="B Lotus" w:hint="cs"/>
          <w:rtl/>
          <w:lang w:bidi="ar-SA"/>
        </w:rPr>
        <w:t>که</w:t>
      </w:r>
      <w:r w:rsidRPr="00D640BE">
        <w:rPr>
          <w:rFonts w:cs="B Lotus"/>
          <w:rtl/>
          <w:lang w:bidi="ar-SA"/>
        </w:rPr>
        <w:t xml:space="preserve"> </w:t>
      </w:r>
      <w:r w:rsidRPr="00D640BE">
        <w:rPr>
          <w:rFonts w:cs="B Lotus" w:hint="cs"/>
          <w:rtl/>
          <w:lang w:bidi="ar-SA"/>
        </w:rPr>
        <w:t>این</w:t>
      </w:r>
      <w:r w:rsidRPr="00D640BE">
        <w:rPr>
          <w:rFonts w:cs="B Lotus"/>
          <w:rtl/>
          <w:lang w:bidi="ar-SA"/>
        </w:rPr>
        <w:t xml:space="preserve"> </w:t>
      </w:r>
      <w:r w:rsidRPr="00D640BE">
        <w:rPr>
          <w:rFonts w:cs="B Lotus" w:hint="cs"/>
          <w:rtl/>
          <w:lang w:bidi="ar-SA"/>
        </w:rPr>
        <w:t>پروژه</w:t>
      </w:r>
      <w:r w:rsidRPr="00D640BE">
        <w:rPr>
          <w:rFonts w:cs="B Lotus"/>
          <w:rtl/>
          <w:lang w:bidi="ar-SA"/>
        </w:rPr>
        <w:t xml:space="preserve"> </w:t>
      </w:r>
      <w:r w:rsidRPr="00D640BE">
        <w:rPr>
          <w:rFonts w:cs="B Lotus" w:hint="cs"/>
          <w:rtl/>
          <w:lang w:bidi="ar-SA"/>
        </w:rPr>
        <w:t>با</w:t>
      </w:r>
      <w:r w:rsidRPr="00D640BE">
        <w:rPr>
          <w:rFonts w:cs="B Lotus"/>
          <w:rtl/>
          <w:lang w:bidi="ar-SA"/>
        </w:rPr>
        <w:t xml:space="preserve"> </w:t>
      </w:r>
      <w:r w:rsidRPr="00D640BE">
        <w:rPr>
          <w:rFonts w:cs="B Lotus" w:hint="cs"/>
          <w:rtl/>
          <w:lang w:bidi="ar-SA"/>
        </w:rPr>
        <w:t>استفاده</w:t>
      </w:r>
      <w:r w:rsidRPr="00D640BE">
        <w:rPr>
          <w:rFonts w:cs="B Lotus"/>
          <w:rtl/>
          <w:lang w:bidi="ar-SA"/>
        </w:rPr>
        <w:t xml:space="preserve"> </w:t>
      </w:r>
      <w:r w:rsidRPr="00D640BE">
        <w:rPr>
          <w:rFonts w:cs="B Lotus" w:hint="cs"/>
          <w:rtl/>
          <w:lang w:bidi="ar-SA"/>
        </w:rPr>
        <w:t>از</w:t>
      </w:r>
      <w:r w:rsidRPr="00D640BE">
        <w:rPr>
          <w:rFonts w:cs="B Lotus"/>
          <w:rtl/>
          <w:lang w:bidi="ar-SA"/>
        </w:rPr>
        <w:t xml:space="preserve"> </w:t>
      </w:r>
      <w:r w:rsidRPr="00D640BE">
        <w:rPr>
          <w:rFonts w:cs="B Lotus" w:hint="cs"/>
          <w:rtl/>
          <w:lang w:bidi="ar-SA"/>
        </w:rPr>
        <w:t>فناوری</w:t>
      </w:r>
      <w:r w:rsidRPr="00D640BE">
        <w:rPr>
          <w:rFonts w:cs="B Lotus"/>
          <w:rtl/>
          <w:lang w:bidi="ar-SA"/>
        </w:rPr>
        <w:t xml:space="preserve"> </w:t>
      </w:r>
      <w:r w:rsidRPr="00D640BE">
        <w:rPr>
          <w:rFonts w:cs="B Lotus" w:hint="cs"/>
          <w:rtl/>
          <w:lang w:bidi="ar-SA"/>
        </w:rPr>
        <w:t>چینی</w:t>
      </w:r>
      <w:r w:rsidR="00F452B7" w:rsidRPr="00D640BE">
        <w:rPr>
          <w:rFonts w:cs="B Lotus" w:hint="cs"/>
          <w:rtl/>
          <w:lang w:bidi="ar-SA"/>
        </w:rPr>
        <w:t>،</w:t>
      </w:r>
      <w:r w:rsidRPr="00D640BE">
        <w:rPr>
          <w:rFonts w:cs="B Lotus"/>
          <w:rtl/>
          <w:lang w:bidi="ar-SA"/>
        </w:rPr>
        <w:t xml:space="preserve"> </w:t>
      </w:r>
      <w:r w:rsidRPr="00D640BE">
        <w:rPr>
          <w:rFonts w:cs="B Lotus" w:hint="cs"/>
          <w:rtl/>
          <w:lang w:bidi="ar-SA"/>
        </w:rPr>
        <w:t>تجهیزات</w:t>
      </w:r>
      <w:r w:rsidRPr="00D640BE">
        <w:rPr>
          <w:rFonts w:cs="B Lotus"/>
          <w:rtl/>
          <w:lang w:bidi="ar-SA"/>
        </w:rPr>
        <w:t xml:space="preserve"> </w:t>
      </w:r>
      <w:r w:rsidRPr="00D640BE">
        <w:rPr>
          <w:rFonts w:cs="B Lotus" w:hint="cs"/>
          <w:rtl/>
          <w:lang w:bidi="ar-SA"/>
        </w:rPr>
        <w:t>چینی</w:t>
      </w:r>
      <w:r w:rsidR="00F452B7" w:rsidRPr="00D640BE">
        <w:rPr>
          <w:rFonts w:cs="B Lotus" w:hint="cs"/>
          <w:rtl/>
          <w:lang w:bidi="ar-SA"/>
        </w:rPr>
        <w:t xml:space="preserve"> و</w:t>
      </w:r>
      <w:r w:rsidRPr="00D640BE">
        <w:rPr>
          <w:rFonts w:cs="B Lotus"/>
          <w:rtl/>
          <w:lang w:bidi="ar-SA"/>
        </w:rPr>
        <w:t xml:space="preserve"> </w:t>
      </w:r>
      <w:r w:rsidRPr="00D640BE">
        <w:rPr>
          <w:rFonts w:cs="B Lotus" w:hint="cs"/>
          <w:rtl/>
          <w:lang w:bidi="ar-SA"/>
        </w:rPr>
        <w:t>استانداردهای</w:t>
      </w:r>
      <w:r w:rsidRPr="00D640BE">
        <w:rPr>
          <w:rFonts w:cs="B Lotus"/>
          <w:rtl/>
          <w:lang w:bidi="ar-SA"/>
        </w:rPr>
        <w:t xml:space="preserve"> </w:t>
      </w:r>
      <w:r w:rsidRPr="00D640BE">
        <w:rPr>
          <w:rFonts w:cs="B Lotus" w:hint="cs"/>
          <w:rtl/>
          <w:lang w:bidi="ar-SA"/>
        </w:rPr>
        <w:t>چینی</w:t>
      </w:r>
      <w:r w:rsidRPr="00D640BE">
        <w:rPr>
          <w:rFonts w:cs="B Lotus"/>
          <w:rtl/>
          <w:lang w:bidi="ar-SA"/>
        </w:rPr>
        <w:t xml:space="preserve"> </w:t>
      </w:r>
      <w:r w:rsidRPr="00D640BE">
        <w:rPr>
          <w:rFonts w:cs="B Lotus" w:hint="cs"/>
          <w:rtl/>
          <w:lang w:bidi="ar-SA"/>
        </w:rPr>
        <w:t>ساخته</w:t>
      </w:r>
      <w:r w:rsidRPr="00D640BE">
        <w:rPr>
          <w:rFonts w:cs="B Lotus"/>
          <w:rtl/>
          <w:lang w:bidi="ar-SA"/>
        </w:rPr>
        <w:t xml:space="preserve"> </w:t>
      </w:r>
      <w:r w:rsidRPr="00D640BE">
        <w:rPr>
          <w:rFonts w:cs="B Lotus" w:hint="cs"/>
          <w:rtl/>
          <w:lang w:bidi="ar-SA"/>
        </w:rPr>
        <w:t>خواهد</w:t>
      </w:r>
      <w:r w:rsidRPr="00D640BE">
        <w:rPr>
          <w:rFonts w:cs="B Lotus"/>
          <w:rtl/>
          <w:lang w:bidi="ar-SA"/>
        </w:rPr>
        <w:t xml:space="preserve"> </w:t>
      </w:r>
      <w:r w:rsidRPr="00D640BE">
        <w:rPr>
          <w:rFonts w:cs="B Lotus" w:hint="cs"/>
          <w:rtl/>
          <w:lang w:bidi="ar-SA"/>
        </w:rPr>
        <w:t>شد</w:t>
      </w:r>
      <w:r w:rsidRPr="00D640BE">
        <w:rPr>
          <w:rFonts w:cs="B Lotus"/>
          <w:rtl/>
          <w:lang w:bidi="ar-SA"/>
        </w:rPr>
        <w:t xml:space="preserve"> </w:t>
      </w:r>
      <w:r w:rsidRPr="00D640BE">
        <w:rPr>
          <w:rFonts w:cs="B Lotus" w:hint="cs"/>
          <w:rtl/>
          <w:lang w:bidi="ar-SA"/>
        </w:rPr>
        <w:t>و</w:t>
      </w:r>
      <w:r w:rsidRPr="00D640BE">
        <w:rPr>
          <w:rFonts w:cs="B Lotus"/>
          <w:rtl/>
          <w:lang w:bidi="ar-SA"/>
        </w:rPr>
        <w:t xml:space="preserve"> </w:t>
      </w:r>
      <w:r w:rsidRPr="00D640BE">
        <w:rPr>
          <w:rFonts w:cs="B Lotus" w:hint="cs"/>
          <w:rtl/>
          <w:lang w:bidi="ar-SA"/>
        </w:rPr>
        <w:t>شرکت</w:t>
      </w:r>
      <w:r w:rsidRPr="00D640BE">
        <w:rPr>
          <w:rFonts w:cs="B Lotus"/>
          <w:rtl/>
          <w:lang w:bidi="ar-SA"/>
        </w:rPr>
        <w:softHyphen/>
      </w:r>
      <w:r w:rsidRPr="00D640BE">
        <w:rPr>
          <w:rFonts w:cs="B Lotus" w:hint="cs"/>
          <w:rtl/>
          <w:lang w:bidi="ar-SA"/>
        </w:rPr>
        <w:t>های</w:t>
      </w:r>
      <w:r w:rsidRPr="00D640BE">
        <w:rPr>
          <w:rFonts w:cs="B Lotus"/>
          <w:rtl/>
          <w:lang w:bidi="ar-SA"/>
        </w:rPr>
        <w:t xml:space="preserve"> </w:t>
      </w:r>
      <w:r w:rsidRPr="00D640BE">
        <w:rPr>
          <w:rFonts w:cs="B Lotus" w:hint="cs"/>
          <w:rtl/>
          <w:lang w:bidi="ar-SA"/>
        </w:rPr>
        <w:t>مهندسی</w:t>
      </w:r>
      <w:r w:rsidRPr="00D640BE">
        <w:rPr>
          <w:rFonts w:cs="B Lotus"/>
          <w:rtl/>
          <w:lang w:bidi="ar-SA"/>
        </w:rPr>
        <w:t xml:space="preserve"> </w:t>
      </w:r>
      <w:r w:rsidRPr="00D640BE">
        <w:rPr>
          <w:rFonts w:cs="B Lotus" w:hint="cs"/>
          <w:rtl/>
          <w:lang w:bidi="ar-SA"/>
        </w:rPr>
        <w:t>چینی</w:t>
      </w:r>
      <w:r w:rsidRPr="00D640BE">
        <w:rPr>
          <w:rFonts w:cs="B Lotus"/>
          <w:rtl/>
          <w:lang w:bidi="ar-SA"/>
        </w:rPr>
        <w:t xml:space="preserve"> </w:t>
      </w:r>
      <w:r w:rsidRPr="00D640BE">
        <w:rPr>
          <w:rFonts w:cs="B Lotus" w:hint="cs"/>
          <w:rtl/>
          <w:lang w:bidi="ar-SA"/>
        </w:rPr>
        <w:t>در</w:t>
      </w:r>
      <w:r w:rsidRPr="00D640BE">
        <w:rPr>
          <w:rFonts w:cs="B Lotus"/>
          <w:rtl/>
          <w:lang w:bidi="ar-SA"/>
        </w:rPr>
        <w:t xml:space="preserve"> </w:t>
      </w:r>
      <w:r w:rsidRPr="00D640BE">
        <w:rPr>
          <w:rFonts w:cs="B Lotus" w:hint="cs"/>
          <w:rtl/>
          <w:lang w:bidi="ar-SA"/>
        </w:rPr>
        <w:t>هم</w:t>
      </w:r>
      <w:r w:rsidR="00F452B7" w:rsidRPr="00D640BE">
        <w:rPr>
          <w:rFonts w:cs="B Lotus" w:hint="cs"/>
          <w:rtl/>
          <w:lang w:bidi="ar-SA"/>
        </w:rPr>
        <w:t>ۀ</w:t>
      </w:r>
      <w:r w:rsidRPr="00D640BE">
        <w:rPr>
          <w:rFonts w:cs="B Lotus"/>
          <w:rtl/>
          <w:lang w:bidi="ar-SA"/>
        </w:rPr>
        <w:t xml:space="preserve"> </w:t>
      </w:r>
      <w:r w:rsidRPr="00D640BE">
        <w:rPr>
          <w:rFonts w:cs="B Lotus" w:hint="cs"/>
          <w:rtl/>
          <w:lang w:bidi="ar-SA"/>
        </w:rPr>
        <w:t>جنبه</w:t>
      </w:r>
      <w:r w:rsidRPr="00D640BE">
        <w:rPr>
          <w:rFonts w:cs="B Lotus"/>
          <w:rtl/>
          <w:lang w:bidi="ar-SA"/>
        </w:rPr>
        <w:softHyphen/>
      </w:r>
      <w:r w:rsidRPr="00D640BE">
        <w:rPr>
          <w:rFonts w:cs="B Lotus" w:hint="cs"/>
          <w:rtl/>
          <w:lang w:bidi="ar-SA"/>
        </w:rPr>
        <w:t>های</w:t>
      </w:r>
      <w:r w:rsidRPr="00D640BE">
        <w:rPr>
          <w:rFonts w:cs="B Lotus"/>
          <w:rtl/>
          <w:lang w:bidi="ar-SA"/>
        </w:rPr>
        <w:t xml:space="preserve"> </w:t>
      </w:r>
      <w:r w:rsidRPr="00D640BE">
        <w:rPr>
          <w:rFonts w:cs="B Lotus" w:hint="cs"/>
          <w:rtl/>
          <w:lang w:bidi="ar-SA"/>
        </w:rPr>
        <w:t>ساخت</w:t>
      </w:r>
      <w:r w:rsidRPr="00D640BE">
        <w:rPr>
          <w:rFonts w:cs="B Lotus"/>
          <w:rtl/>
          <w:lang w:bidi="ar-SA"/>
        </w:rPr>
        <w:t xml:space="preserve"> </w:t>
      </w:r>
      <w:r w:rsidRPr="00D640BE">
        <w:rPr>
          <w:rFonts w:cs="B Lotus" w:hint="cs"/>
          <w:rtl/>
          <w:lang w:bidi="ar-SA"/>
        </w:rPr>
        <w:t>و</w:t>
      </w:r>
      <w:r w:rsidRPr="00D640BE">
        <w:rPr>
          <w:rFonts w:cs="B Lotus"/>
          <w:rtl/>
          <w:lang w:bidi="ar-SA"/>
        </w:rPr>
        <w:t xml:space="preserve"> </w:t>
      </w:r>
      <w:r w:rsidRPr="00D640BE">
        <w:rPr>
          <w:rFonts w:cs="B Lotus" w:hint="cs"/>
          <w:rtl/>
          <w:lang w:bidi="ar-SA"/>
        </w:rPr>
        <w:t>ساز</w:t>
      </w:r>
      <w:r w:rsidRPr="00D640BE">
        <w:rPr>
          <w:rFonts w:cs="B Lotus"/>
          <w:rtl/>
          <w:lang w:bidi="ar-SA"/>
        </w:rPr>
        <w:t xml:space="preserve"> </w:t>
      </w:r>
      <w:r w:rsidRPr="00D640BE">
        <w:rPr>
          <w:rFonts w:cs="B Lotus" w:hint="cs"/>
          <w:rtl/>
          <w:lang w:bidi="ar-SA"/>
        </w:rPr>
        <w:t>مشارکت</w:t>
      </w:r>
      <w:r w:rsidRPr="00D640BE">
        <w:rPr>
          <w:rFonts w:cs="B Lotus"/>
          <w:rtl/>
          <w:lang w:bidi="ar-SA"/>
        </w:rPr>
        <w:t xml:space="preserve"> </w:t>
      </w:r>
      <w:r w:rsidRPr="00D640BE">
        <w:rPr>
          <w:rFonts w:cs="B Lotus" w:hint="cs"/>
          <w:rtl/>
          <w:lang w:bidi="ar-SA"/>
        </w:rPr>
        <w:t>خواهند</w:t>
      </w:r>
      <w:r w:rsidRPr="00D640BE">
        <w:rPr>
          <w:rFonts w:cs="B Lotus"/>
          <w:rtl/>
          <w:lang w:bidi="ar-SA"/>
        </w:rPr>
        <w:t xml:space="preserve"> </w:t>
      </w:r>
      <w:r w:rsidRPr="00D640BE">
        <w:rPr>
          <w:rFonts w:cs="B Lotus" w:hint="cs"/>
          <w:rtl/>
          <w:lang w:bidi="ar-SA"/>
        </w:rPr>
        <w:t>داشت</w:t>
      </w:r>
      <w:r w:rsidRPr="00D640BE">
        <w:rPr>
          <w:rFonts w:cs="B Lotus"/>
          <w:rtl/>
          <w:lang w:bidi="ar-SA"/>
        </w:rPr>
        <w:t xml:space="preserve">. </w:t>
      </w:r>
      <w:r w:rsidR="00F452B7" w:rsidRPr="00D640BE">
        <w:rPr>
          <w:rFonts w:cs="B Lotus" w:hint="cs"/>
          <w:rtl/>
          <w:lang w:bidi="ar-SA"/>
        </w:rPr>
        <w:t xml:space="preserve">این تیتر </w:t>
      </w:r>
      <w:r w:rsidR="00A678D6" w:rsidRPr="00D640BE">
        <w:rPr>
          <w:rFonts w:cs="B Lotus" w:hint="cs"/>
          <w:rtl/>
          <w:lang w:bidi="ar-SA"/>
        </w:rPr>
        <w:t>مشخص می‌کند که</w:t>
      </w:r>
      <w:r w:rsidRPr="00D640BE">
        <w:rPr>
          <w:rFonts w:cs="B Lotus"/>
          <w:rtl/>
          <w:lang w:bidi="ar-SA"/>
        </w:rPr>
        <w:t xml:space="preserve"> </w:t>
      </w:r>
      <w:r w:rsidRPr="00D640BE">
        <w:rPr>
          <w:rFonts w:cs="B Lotus" w:hint="cs"/>
          <w:rtl/>
          <w:lang w:bidi="ar-SA"/>
        </w:rPr>
        <w:t>تأکید</w:t>
      </w:r>
      <w:r w:rsidRPr="00D640BE">
        <w:rPr>
          <w:rFonts w:cs="B Lotus"/>
          <w:rtl/>
          <w:lang w:bidi="ar-SA"/>
        </w:rPr>
        <w:t xml:space="preserve"> </w:t>
      </w:r>
      <w:r w:rsidRPr="00D640BE">
        <w:rPr>
          <w:rFonts w:cs="B Lotus" w:hint="cs"/>
          <w:rtl/>
          <w:lang w:bidi="ar-SA"/>
        </w:rPr>
        <w:t>بر</w:t>
      </w:r>
      <w:r w:rsidRPr="00D640BE">
        <w:rPr>
          <w:rFonts w:cs="B Lotus"/>
          <w:rtl/>
          <w:lang w:bidi="ar-SA"/>
        </w:rPr>
        <w:t xml:space="preserve"> </w:t>
      </w:r>
      <w:r w:rsidRPr="00D640BE">
        <w:rPr>
          <w:rFonts w:cs="B Lotus" w:hint="cs"/>
          <w:rtl/>
          <w:lang w:bidi="ar-SA"/>
        </w:rPr>
        <w:t>ایجاد</w:t>
      </w:r>
      <w:r w:rsidRPr="00D640BE">
        <w:rPr>
          <w:rFonts w:cs="B Lotus"/>
          <w:rtl/>
          <w:lang w:bidi="ar-SA"/>
        </w:rPr>
        <w:t xml:space="preserve"> </w:t>
      </w:r>
      <w:r w:rsidRPr="00D640BE">
        <w:rPr>
          <w:rFonts w:cs="B Lotus" w:hint="cs"/>
          <w:rtl/>
          <w:lang w:bidi="ar-SA"/>
        </w:rPr>
        <w:t>سابقه</w:t>
      </w:r>
      <w:r w:rsidRPr="00D640BE">
        <w:rPr>
          <w:rFonts w:cs="B Lotus"/>
          <w:rtl/>
          <w:lang w:bidi="ar-SA"/>
        </w:rPr>
        <w:softHyphen/>
      </w:r>
      <w:r w:rsidRPr="00D640BE">
        <w:rPr>
          <w:rFonts w:cs="B Lotus" w:hint="cs"/>
          <w:rtl/>
          <w:lang w:bidi="ar-SA"/>
        </w:rPr>
        <w:t>ای</w:t>
      </w:r>
      <w:r w:rsidRPr="00D640BE">
        <w:rPr>
          <w:rFonts w:cs="B Lotus"/>
          <w:rtl/>
          <w:lang w:bidi="ar-SA"/>
        </w:rPr>
        <w:t xml:space="preserve"> </w:t>
      </w:r>
      <w:r w:rsidRPr="00D640BE">
        <w:rPr>
          <w:rFonts w:cs="B Lotus" w:hint="cs"/>
          <w:rtl/>
          <w:lang w:bidi="ar-SA"/>
        </w:rPr>
        <w:t>برای</w:t>
      </w:r>
      <w:r w:rsidRPr="00D640BE">
        <w:rPr>
          <w:rFonts w:cs="B Lotus"/>
          <w:rtl/>
          <w:lang w:bidi="ar-SA"/>
        </w:rPr>
        <w:t xml:space="preserve"> </w:t>
      </w:r>
      <w:r w:rsidRPr="00D640BE">
        <w:rPr>
          <w:rFonts w:cs="B Lotus" w:hint="cs"/>
          <w:rtl/>
          <w:lang w:bidi="ar-SA"/>
        </w:rPr>
        <w:t>صادرات</w:t>
      </w:r>
      <w:r w:rsidRPr="00D640BE">
        <w:rPr>
          <w:rFonts w:cs="B Lotus"/>
          <w:rtl/>
          <w:lang w:bidi="ar-SA"/>
        </w:rPr>
        <w:t xml:space="preserve"> </w:t>
      </w:r>
      <w:r w:rsidRPr="00D640BE">
        <w:rPr>
          <w:rFonts w:cs="B Lotus" w:hint="cs"/>
          <w:rtl/>
          <w:lang w:bidi="ar-SA"/>
        </w:rPr>
        <w:t>استانداردهای</w:t>
      </w:r>
      <w:r w:rsidRPr="00D640BE">
        <w:rPr>
          <w:rFonts w:cs="B Lotus"/>
          <w:rtl/>
          <w:lang w:bidi="ar-SA"/>
        </w:rPr>
        <w:t xml:space="preserve"> </w:t>
      </w:r>
      <w:r w:rsidRPr="00D640BE">
        <w:rPr>
          <w:rFonts w:cs="B Lotus" w:hint="cs"/>
          <w:rtl/>
          <w:lang w:bidi="ar-SA"/>
        </w:rPr>
        <w:t>چین</w:t>
      </w:r>
      <w:r w:rsidRPr="00D640BE">
        <w:rPr>
          <w:rFonts w:cs="B Lotus"/>
          <w:rtl/>
          <w:lang w:bidi="ar-SA"/>
        </w:rPr>
        <w:t xml:space="preserve"> </w:t>
      </w:r>
      <w:r w:rsidRPr="00D640BE">
        <w:rPr>
          <w:rFonts w:cs="B Lotus" w:hint="cs"/>
          <w:rtl/>
          <w:lang w:bidi="ar-SA"/>
        </w:rPr>
        <w:t>بوده</w:t>
      </w:r>
      <w:r w:rsidRPr="00D640BE">
        <w:rPr>
          <w:rFonts w:cs="B Lotus"/>
          <w:rtl/>
          <w:lang w:bidi="ar-SA"/>
        </w:rPr>
        <w:t xml:space="preserve"> </w:t>
      </w:r>
      <w:r w:rsidRPr="00D640BE">
        <w:rPr>
          <w:rFonts w:cs="B Lotus" w:hint="cs"/>
          <w:rtl/>
          <w:lang w:bidi="ar-SA"/>
        </w:rPr>
        <w:t>است</w:t>
      </w:r>
      <w:r w:rsidRPr="00D640BE">
        <w:rPr>
          <w:rFonts w:cs="B Lotus"/>
          <w:rtl/>
          <w:lang w:bidi="ar-SA"/>
        </w:rPr>
        <w:t xml:space="preserve">. </w:t>
      </w:r>
      <w:r w:rsidRPr="00D640BE">
        <w:rPr>
          <w:rFonts w:cs="B Lotus" w:hint="cs"/>
          <w:rtl/>
          <w:lang w:bidi="ar-SA"/>
        </w:rPr>
        <w:t>ا</w:t>
      </w:r>
      <w:r w:rsidR="00B0508F" w:rsidRPr="00D640BE">
        <w:rPr>
          <w:rFonts w:cs="B Lotus" w:hint="cs"/>
          <w:rtl/>
          <w:lang w:bidi="ar-SA"/>
        </w:rPr>
        <w:t xml:space="preserve">ین تلاش‌ها در واقع </w:t>
      </w:r>
      <w:r w:rsidR="00C5284F" w:rsidRPr="00D640BE">
        <w:rPr>
          <w:rFonts w:cs="B Lotus" w:hint="cs"/>
          <w:rtl/>
          <w:lang w:bidi="ar-SA"/>
        </w:rPr>
        <w:t>پاسخی</w:t>
      </w:r>
      <w:r w:rsidRPr="00D640BE">
        <w:rPr>
          <w:rFonts w:cs="B Lotus"/>
          <w:rtl/>
          <w:lang w:bidi="ar-SA"/>
        </w:rPr>
        <w:t xml:space="preserve"> </w:t>
      </w:r>
      <w:r w:rsidRPr="00D640BE">
        <w:rPr>
          <w:rFonts w:cs="B Lotus" w:hint="cs"/>
          <w:rtl/>
          <w:lang w:bidi="ar-SA"/>
        </w:rPr>
        <w:t>به</w:t>
      </w:r>
      <w:r w:rsidRPr="00D640BE">
        <w:rPr>
          <w:rFonts w:cs="B Lotus"/>
          <w:rtl/>
          <w:lang w:bidi="ar-SA"/>
        </w:rPr>
        <w:t xml:space="preserve"> </w:t>
      </w:r>
      <w:r w:rsidRPr="00D640BE">
        <w:rPr>
          <w:rFonts w:cs="B Lotus" w:hint="cs"/>
          <w:rtl/>
          <w:lang w:bidi="ar-SA"/>
        </w:rPr>
        <w:t>ضد</w:t>
      </w:r>
      <w:r w:rsidRPr="00D640BE">
        <w:rPr>
          <w:rFonts w:cs="B Lotus"/>
          <w:rtl/>
          <w:lang w:bidi="ar-SA"/>
        </w:rPr>
        <w:t xml:space="preserve"> </w:t>
      </w:r>
      <w:r w:rsidRPr="00D640BE">
        <w:rPr>
          <w:rFonts w:cs="B Lotus" w:hint="cs"/>
          <w:rtl/>
          <w:lang w:bidi="ar-SA"/>
        </w:rPr>
        <w:t>روایتی</w:t>
      </w:r>
      <w:r w:rsidRPr="00D640BE">
        <w:rPr>
          <w:rFonts w:cs="B Lotus"/>
          <w:rtl/>
          <w:lang w:bidi="ar-SA"/>
        </w:rPr>
        <w:t xml:space="preserve"> </w:t>
      </w:r>
      <w:r w:rsidRPr="00D640BE">
        <w:rPr>
          <w:rFonts w:cs="B Lotus" w:hint="cs"/>
          <w:rtl/>
          <w:lang w:bidi="ar-SA"/>
        </w:rPr>
        <w:t>است</w:t>
      </w:r>
      <w:r w:rsidRPr="00D640BE">
        <w:rPr>
          <w:rFonts w:cs="B Lotus"/>
          <w:rtl/>
          <w:lang w:bidi="ar-SA"/>
        </w:rPr>
        <w:t xml:space="preserve"> </w:t>
      </w:r>
      <w:r w:rsidRPr="00D640BE">
        <w:rPr>
          <w:rFonts w:cs="B Lotus" w:hint="cs"/>
          <w:rtl/>
          <w:lang w:bidi="ar-SA"/>
        </w:rPr>
        <w:t>که</w:t>
      </w:r>
      <w:r w:rsidRPr="00D640BE">
        <w:rPr>
          <w:rFonts w:cs="B Lotus"/>
          <w:rtl/>
          <w:lang w:bidi="ar-SA"/>
        </w:rPr>
        <w:t xml:space="preserve"> </w:t>
      </w:r>
      <w:r w:rsidRPr="00D640BE">
        <w:rPr>
          <w:rFonts w:cs="B Lotus" w:hint="cs"/>
          <w:rtl/>
          <w:lang w:bidi="ar-SA"/>
        </w:rPr>
        <w:t>ایالات</w:t>
      </w:r>
      <w:r w:rsidRPr="00D640BE">
        <w:rPr>
          <w:rFonts w:cs="B Lotus"/>
          <w:rtl/>
          <w:lang w:bidi="ar-SA"/>
        </w:rPr>
        <w:t xml:space="preserve"> </w:t>
      </w:r>
      <w:r w:rsidRPr="00D640BE">
        <w:rPr>
          <w:rFonts w:cs="B Lotus" w:hint="cs"/>
          <w:rtl/>
          <w:lang w:bidi="ar-SA"/>
        </w:rPr>
        <w:t>متحده</w:t>
      </w:r>
      <w:r w:rsidRPr="00D640BE">
        <w:rPr>
          <w:rFonts w:cs="B Lotus"/>
          <w:rtl/>
          <w:lang w:bidi="ar-SA"/>
        </w:rPr>
        <w:t xml:space="preserve"> </w:t>
      </w:r>
      <w:r w:rsidRPr="00D640BE">
        <w:rPr>
          <w:rFonts w:cs="B Lotus" w:hint="cs"/>
          <w:rtl/>
          <w:lang w:bidi="ar-SA"/>
        </w:rPr>
        <w:t>و</w:t>
      </w:r>
      <w:r w:rsidRPr="00D640BE">
        <w:rPr>
          <w:rFonts w:cs="B Lotus"/>
          <w:rtl/>
          <w:lang w:bidi="ar-SA"/>
        </w:rPr>
        <w:t xml:space="preserve"> </w:t>
      </w:r>
      <w:r w:rsidRPr="00D640BE">
        <w:rPr>
          <w:rFonts w:cs="B Lotus" w:hint="cs"/>
          <w:rtl/>
          <w:lang w:bidi="ar-SA"/>
        </w:rPr>
        <w:t>ژاپن</w:t>
      </w:r>
      <w:r w:rsidRPr="00D640BE">
        <w:rPr>
          <w:rFonts w:cs="B Lotus"/>
          <w:rtl/>
          <w:lang w:bidi="ar-SA"/>
        </w:rPr>
        <w:t xml:space="preserve"> </w:t>
      </w:r>
      <w:r w:rsidRPr="00D640BE">
        <w:rPr>
          <w:rFonts w:cs="B Lotus" w:hint="cs"/>
          <w:rtl/>
          <w:lang w:bidi="ar-SA"/>
        </w:rPr>
        <w:t>در</w:t>
      </w:r>
      <w:r w:rsidRPr="00D640BE">
        <w:rPr>
          <w:rFonts w:cs="B Lotus"/>
          <w:rtl/>
          <w:lang w:bidi="ar-SA"/>
        </w:rPr>
        <w:t xml:space="preserve"> </w:t>
      </w:r>
      <w:r w:rsidRPr="00D640BE">
        <w:rPr>
          <w:rFonts w:cs="B Lotus" w:hint="cs"/>
          <w:rtl/>
          <w:lang w:bidi="ar-SA"/>
        </w:rPr>
        <w:t>رابطه</w:t>
      </w:r>
      <w:r w:rsidRPr="00D640BE">
        <w:rPr>
          <w:rFonts w:cs="B Lotus"/>
          <w:rtl/>
          <w:lang w:bidi="ar-SA"/>
        </w:rPr>
        <w:t xml:space="preserve"> </w:t>
      </w:r>
      <w:r w:rsidRPr="00D640BE">
        <w:rPr>
          <w:rFonts w:cs="B Lotus" w:hint="cs"/>
          <w:rtl/>
          <w:lang w:bidi="ar-SA"/>
        </w:rPr>
        <w:t>با</w:t>
      </w:r>
      <w:r w:rsidRPr="00D640BE">
        <w:rPr>
          <w:rFonts w:cs="B Lotus"/>
          <w:rtl/>
          <w:lang w:bidi="ar-SA"/>
        </w:rPr>
        <w:t xml:space="preserve"> </w:t>
      </w:r>
      <w:r w:rsidRPr="00D640BE">
        <w:rPr>
          <w:rFonts w:cs="B Lotus" w:hint="cs"/>
          <w:rtl/>
          <w:lang w:bidi="ar-SA"/>
        </w:rPr>
        <w:t>تلاش</w:t>
      </w:r>
      <w:r w:rsidRPr="00D640BE">
        <w:rPr>
          <w:rFonts w:cs="B Lotus"/>
          <w:rtl/>
          <w:lang w:bidi="ar-SA"/>
        </w:rPr>
        <w:softHyphen/>
      </w:r>
      <w:r w:rsidRPr="00D640BE">
        <w:rPr>
          <w:rFonts w:cs="B Lotus" w:hint="cs"/>
          <w:rtl/>
          <w:lang w:bidi="ar-SA"/>
        </w:rPr>
        <w:t>های</w:t>
      </w:r>
      <w:r w:rsidRPr="00D640BE">
        <w:rPr>
          <w:rFonts w:cs="B Lotus"/>
          <w:rtl/>
          <w:lang w:bidi="ar-SA"/>
        </w:rPr>
        <w:t xml:space="preserve"> </w:t>
      </w:r>
      <w:r w:rsidRPr="00D640BE">
        <w:rPr>
          <w:rFonts w:cs="B Lotus" w:hint="cs"/>
          <w:rtl/>
          <w:lang w:bidi="ar-SA"/>
        </w:rPr>
        <w:t>خود</w:t>
      </w:r>
      <w:r w:rsidRPr="00D640BE">
        <w:rPr>
          <w:rFonts w:cs="B Lotus"/>
          <w:rtl/>
          <w:lang w:bidi="ar-SA"/>
        </w:rPr>
        <w:t xml:space="preserve"> </w:t>
      </w:r>
      <w:r w:rsidRPr="00D640BE">
        <w:rPr>
          <w:rFonts w:cs="B Lotus" w:hint="cs"/>
          <w:rtl/>
          <w:lang w:bidi="ar-SA"/>
        </w:rPr>
        <w:t>برای</w:t>
      </w:r>
      <w:r w:rsidRPr="00D640BE">
        <w:rPr>
          <w:rFonts w:cs="B Lotus"/>
          <w:rtl/>
          <w:lang w:bidi="ar-SA"/>
        </w:rPr>
        <w:t xml:space="preserve"> </w:t>
      </w:r>
      <w:r w:rsidRPr="00D640BE">
        <w:rPr>
          <w:rFonts w:cs="B Lotus" w:hint="cs"/>
          <w:rtl/>
          <w:lang w:bidi="ar-SA"/>
        </w:rPr>
        <w:t>صادرات</w:t>
      </w:r>
      <w:r w:rsidRPr="00D640BE">
        <w:rPr>
          <w:rFonts w:cs="B Lotus"/>
          <w:rtl/>
          <w:lang w:bidi="ar-SA"/>
        </w:rPr>
        <w:t xml:space="preserve"> </w:t>
      </w:r>
      <w:r w:rsidRPr="00D640BE">
        <w:rPr>
          <w:rFonts w:cs="B Lotus" w:hint="cs"/>
          <w:rtl/>
          <w:lang w:bidi="ar-SA"/>
        </w:rPr>
        <w:t>زیرساخت</w:t>
      </w:r>
      <w:r w:rsidRPr="00D640BE">
        <w:rPr>
          <w:rFonts w:cs="B Lotus"/>
          <w:rtl/>
          <w:lang w:bidi="ar-SA"/>
        </w:rPr>
        <w:softHyphen/>
      </w:r>
      <w:r w:rsidRPr="00D640BE">
        <w:rPr>
          <w:rFonts w:cs="B Lotus" w:hint="cs"/>
          <w:rtl/>
          <w:lang w:bidi="ar-SA"/>
        </w:rPr>
        <w:t>هایی</w:t>
      </w:r>
      <w:r w:rsidRPr="00D640BE">
        <w:rPr>
          <w:rFonts w:cs="B Lotus"/>
          <w:rtl/>
          <w:lang w:bidi="ar-SA"/>
        </w:rPr>
        <w:t xml:space="preserve"> </w:t>
      </w:r>
      <w:r w:rsidRPr="00D640BE">
        <w:rPr>
          <w:rFonts w:cs="B Lotus" w:hint="cs"/>
          <w:rtl/>
          <w:lang w:bidi="ar-SA"/>
        </w:rPr>
        <w:t>بیان</w:t>
      </w:r>
      <w:r w:rsidRPr="00D640BE">
        <w:rPr>
          <w:rFonts w:cs="B Lotus"/>
          <w:rtl/>
          <w:lang w:bidi="ar-SA"/>
        </w:rPr>
        <w:t xml:space="preserve"> </w:t>
      </w:r>
      <w:r w:rsidRPr="00D640BE">
        <w:rPr>
          <w:rFonts w:cs="B Lotus" w:hint="cs"/>
          <w:rtl/>
          <w:lang w:bidi="ar-SA"/>
        </w:rPr>
        <w:t>می</w:t>
      </w:r>
      <w:r w:rsidRPr="00D640BE">
        <w:rPr>
          <w:rFonts w:cs="B Lotus"/>
          <w:rtl/>
          <w:lang w:bidi="ar-SA"/>
        </w:rPr>
        <w:t xml:space="preserve"> </w:t>
      </w:r>
      <w:r w:rsidRPr="00D640BE">
        <w:rPr>
          <w:rFonts w:cs="B Lotus" w:hint="cs"/>
          <w:rtl/>
          <w:lang w:bidi="ar-SA"/>
        </w:rPr>
        <w:t>کنند</w:t>
      </w:r>
      <w:r w:rsidRPr="00D640BE">
        <w:rPr>
          <w:rFonts w:cs="B Lotus"/>
          <w:rtl/>
          <w:lang w:bidi="ar-SA"/>
        </w:rPr>
        <w:t xml:space="preserve"> </w:t>
      </w:r>
      <w:r w:rsidRPr="00D640BE">
        <w:rPr>
          <w:rFonts w:cs="B Lotus" w:hint="cs"/>
          <w:rtl/>
          <w:lang w:bidi="ar-SA"/>
        </w:rPr>
        <w:t>که</w:t>
      </w:r>
      <w:r w:rsidRPr="00D640BE">
        <w:rPr>
          <w:rFonts w:cs="B Lotus"/>
          <w:rtl/>
          <w:lang w:bidi="ar-SA"/>
        </w:rPr>
        <w:t xml:space="preserve"> </w:t>
      </w:r>
      <w:r w:rsidRPr="00D640BE">
        <w:rPr>
          <w:rFonts w:cs="B Lotus" w:hint="cs"/>
          <w:rtl/>
          <w:lang w:bidi="ar-SA"/>
        </w:rPr>
        <w:t>ظاهراً</w:t>
      </w:r>
      <w:r w:rsidRPr="00D640BE">
        <w:rPr>
          <w:rFonts w:cs="B Lotus"/>
          <w:rtl/>
          <w:lang w:bidi="ar-SA"/>
        </w:rPr>
        <w:t xml:space="preserve"> </w:t>
      </w:r>
      <w:r w:rsidRPr="00D640BE">
        <w:rPr>
          <w:rFonts w:cs="B Lotus" w:hint="cs"/>
          <w:rtl/>
          <w:lang w:bidi="ar-SA"/>
        </w:rPr>
        <w:t>به واسطه</w:t>
      </w:r>
      <w:r w:rsidRPr="00D640BE">
        <w:rPr>
          <w:rFonts w:cs="B Lotus"/>
          <w:rtl/>
          <w:lang w:bidi="ar-SA"/>
        </w:rPr>
        <w:t xml:space="preserve"> </w:t>
      </w:r>
      <w:r w:rsidRPr="00D640BE">
        <w:rPr>
          <w:rFonts w:cs="B Lotus" w:hint="cs"/>
          <w:rtl/>
          <w:lang w:bidi="ar-SA"/>
        </w:rPr>
        <w:t>کیفیت</w:t>
      </w:r>
      <w:r w:rsidRPr="00D640BE">
        <w:rPr>
          <w:rFonts w:cs="B Lotus"/>
          <w:rtl/>
          <w:lang w:bidi="ar-SA"/>
        </w:rPr>
        <w:t xml:space="preserve"> </w:t>
      </w:r>
      <w:r w:rsidRPr="00D640BE">
        <w:rPr>
          <w:rFonts w:cs="B Lotus" w:hint="cs"/>
          <w:rtl/>
          <w:lang w:bidi="ar-SA"/>
        </w:rPr>
        <w:t>بالاتر</w:t>
      </w:r>
      <w:r w:rsidRPr="00D640BE">
        <w:rPr>
          <w:rFonts w:cs="B Lotus"/>
          <w:rtl/>
          <w:lang w:bidi="ar-SA"/>
        </w:rPr>
        <w:t xml:space="preserve"> </w:t>
      </w:r>
      <w:r w:rsidRPr="00D640BE">
        <w:rPr>
          <w:rFonts w:cs="B Lotus" w:hint="cs"/>
          <w:rtl/>
          <w:lang w:bidi="ar-SA"/>
        </w:rPr>
        <w:t>از</w:t>
      </w:r>
      <w:r w:rsidRPr="00D640BE">
        <w:rPr>
          <w:rFonts w:cs="B Lotus"/>
          <w:rtl/>
          <w:lang w:bidi="ar-SA"/>
        </w:rPr>
        <w:t xml:space="preserve"> </w:t>
      </w:r>
      <w:r w:rsidRPr="00D640BE">
        <w:rPr>
          <w:rFonts w:cs="B Lotus" w:hint="cs"/>
          <w:rtl/>
          <w:lang w:bidi="ar-SA"/>
        </w:rPr>
        <w:t>چین</w:t>
      </w:r>
      <w:r w:rsidRPr="00D640BE">
        <w:rPr>
          <w:rFonts w:cs="B Lotus"/>
          <w:rtl/>
          <w:lang w:bidi="ar-SA"/>
        </w:rPr>
        <w:t xml:space="preserve"> </w:t>
      </w:r>
      <w:r w:rsidRPr="00D640BE">
        <w:rPr>
          <w:rFonts w:cs="B Lotus" w:hint="cs"/>
          <w:rtl/>
          <w:lang w:bidi="ar-SA"/>
        </w:rPr>
        <w:t>پیشی</w:t>
      </w:r>
      <w:r w:rsidRPr="00D640BE">
        <w:rPr>
          <w:rFonts w:cs="B Lotus"/>
          <w:rtl/>
          <w:lang w:bidi="ar-SA"/>
        </w:rPr>
        <w:t xml:space="preserve"> </w:t>
      </w:r>
      <w:r w:rsidRPr="00D640BE">
        <w:rPr>
          <w:rFonts w:cs="B Lotus" w:hint="cs"/>
          <w:rtl/>
          <w:lang w:bidi="ar-SA"/>
        </w:rPr>
        <w:t>گرفته</w:t>
      </w:r>
      <w:r w:rsidRPr="00D640BE">
        <w:rPr>
          <w:rFonts w:cs="B Lotus"/>
          <w:rtl/>
          <w:lang w:bidi="ar-SA"/>
        </w:rPr>
        <w:t xml:space="preserve"> </w:t>
      </w:r>
      <w:r w:rsidRPr="00D640BE">
        <w:rPr>
          <w:rFonts w:cs="B Lotus" w:hint="cs"/>
          <w:rtl/>
          <w:lang w:bidi="ar-SA"/>
        </w:rPr>
        <w:t>است</w:t>
      </w:r>
      <w:r w:rsidRPr="00D640BE">
        <w:rPr>
          <w:rFonts w:cs="B Lotus"/>
          <w:rtl/>
          <w:lang w:bidi="ar-SA"/>
        </w:rPr>
        <w:t xml:space="preserve">. </w:t>
      </w:r>
      <w:r w:rsidR="009C3572" w:rsidRPr="00D640BE">
        <w:rPr>
          <w:rFonts w:cs="B Lotus" w:hint="cs"/>
          <w:rtl/>
          <w:lang w:bidi="ar-SA"/>
        </w:rPr>
        <w:t>در واکنش، چین هم بیکار نمانده است و</w:t>
      </w:r>
      <w:r w:rsidRPr="00D640BE">
        <w:rPr>
          <w:rFonts w:cs="B Lotus"/>
          <w:rtl/>
          <w:lang w:bidi="ar-SA"/>
        </w:rPr>
        <w:t xml:space="preserve"> </w:t>
      </w:r>
      <w:r w:rsidRPr="00D640BE">
        <w:rPr>
          <w:rFonts w:cs="B Lotus" w:hint="cs"/>
          <w:rtl/>
          <w:lang w:bidi="ar-SA"/>
        </w:rPr>
        <w:t>نخست‌وزیر</w:t>
      </w:r>
      <w:r w:rsidRPr="00D640BE">
        <w:rPr>
          <w:rFonts w:cs="B Lotus"/>
          <w:rtl/>
          <w:lang w:bidi="ar-SA"/>
        </w:rPr>
        <w:t xml:space="preserve"> </w:t>
      </w:r>
      <w:r w:rsidRPr="00D640BE">
        <w:rPr>
          <w:rFonts w:cs="B Lotus" w:hint="cs"/>
          <w:rtl/>
          <w:lang w:bidi="ar-SA"/>
        </w:rPr>
        <w:t>لی</w:t>
      </w:r>
      <w:r w:rsidRPr="00D640BE">
        <w:rPr>
          <w:rFonts w:cs="B Lotus"/>
          <w:rtl/>
          <w:lang w:bidi="ar-SA"/>
        </w:rPr>
        <w:t xml:space="preserve"> </w:t>
      </w:r>
      <w:r w:rsidRPr="00D640BE">
        <w:rPr>
          <w:rFonts w:cs="B Lotus" w:hint="cs"/>
          <w:rtl/>
          <w:lang w:bidi="ar-SA"/>
        </w:rPr>
        <w:t>کچیانگ</w:t>
      </w:r>
      <w:r w:rsidRPr="00D640BE">
        <w:rPr>
          <w:rFonts w:cs="B Lotus"/>
          <w:rtl/>
          <w:lang w:bidi="ar-SA"/>
        </w:rPr>
        <w:t xml:space="preserve"> </w:t>
      </w:r>
      <w:r w:rsidRPr="00D640BE">
        <w:rPr>
          <w:rFonts w:cs="B Lotus" w:hint="cs"/>
          <w:rtl/>
          <w:lang w:bidi="ar-SA"/>
        </w:rPr>
        <w:t>شخصاً</w:t>
      </w:r>
      <w:r w:rsidRPr="00D640BE">
        <w:rPr>
          <w:rFonts w:cs="B Lotus"/>
          <w:rtl/>
          <w:lang w:bidi="ar-SA"/>
        </w:rPr>
        <w:t xml:space="preserve"> </w:t>
      </w:r>
      <w:r w:rsidRPr="00D640BE">
        <w:rPr>
          <w:rFonts w:cs="B Lotus" w:hint="cs"/>
          <w:rtl/>
          <w:lang w:bidi="ar-SA"/>
        </w:rPr>
        <w:t>فناوری</w:t>
      </w:r>
      <w:r w:rsidRPr="00D640BE">
        <w:rPr>
          <w:rFonts w:cs="B Lotus"/>
          <w:rtl/>
          <w:lang w:bidi="ar-SA"/>
        </w:rPr>
        <w:t xml:space="preserve"> </w:t>
      </w:r>
      <w:r w:rsidRPr="00D640BE">
        <w:rPr>
          <w:rFonts w:cs="B Lotus" w:hint="cs"/>
          <w:rtl/>
          <w:lang w:bidi="ar-SA"/>
        </w:rPr>
        <w:t>راه‌آهن</w:t>
      </w:r>
      <w:r w:rsidRPr="00D640BE">
        <w:rPr>
          <w:rFonts w:cs="B Lotus"/>
          <w:rtl/>
          <w:lang w:bidi="ar-SA"/>
        </w:rPr>
        <w:t xml:space="preserve"> </w:t>
      </w:r>
      <w:r w:rsidRPr="00D640BE">
        <w:rPr>
          <w:rFonts w:cs="B Lotus" w:hint="cs"/>
          <w:rtl/>
          <w:lang w:bidi="ar-SA"/>
        </w:rPr>
        <w:t>پرسرعت</w:t>
      </w:r>
      <w:r w:rsidRPr="00D640BE">
        <w:rPr>
          <w:rFonts w:cs="B Lotus"/>
          <w:rtl/>
          <w:lang w:bidi="ar-SA"/>
        </w:rPr>
        <w:t xml:space="preserve"> </w:t>
      </w:r>
      <w:r w:rsidRPr="00D640BE">
        <w:rPr>
          <w:rFonts w:cs="B Lotus" w:hint="cs"/>
          <w:rtl/>
          <w:lang w:bidi="ar-SA"/>
        </w:rPr>
        <w:t>ساخت</w:t>
      </w:r>
      <w:r w:rsidRPr="00D640BE">
        <w:rPr>
          <w:rFonts w:cs="B Lotus"/>
          <w:rtl/>
          <w:lang w:bidi="ar-SA"/>
        </w:rPr>
        <w:t xml:space="preserve"> </w:t>
      </w:r>
      <w:r w:rsidRPr="00D640BE">
        <w:rPr>
          <w:rFonts w:cs="B Lotus" w:hint="cs"/>
          <w:rtl/>
          <w:lang w:bidi="ar-SA"/>
        </w:rPr>
        <w:t>چین</w:t>
      </w:r>
      <w:r w:rsidRPr="00D640BE">
        <w:rPr>
          <w:rFonts w:cs="B Lotus"/>
          <w:rtl/>
          <w:lang w:bidi="ar-SA"/>
        </w:rPr>
        <w:t xml:space="preserve"> </w:t>
      </w:r>
      <w:r w:rsidRPr="00D640BE">
        <w:rPr>
          <w:rFonts w:cs="B Lotus" w:hint="cs"/>
          <w:rtl/>
          <w:lang w:bidi="ar-SA"/>
        </w:rPr>
        <w:t>را</w:t>
      </w:r>
      <w:r w:rsidRPr="00D640BE">
        <w:rPr>
          <w:rFonts w:cs="B Lotus"/>
          <w:rtl/>
          <w:lang w:bidi="ar-SA"/>
        </w:rPr>
        <w:t xml:space="preserve"> </w:t>
      </w:r>
      <w:r w:rsidRPr="00D640BE">
        <w:rPr>
          <w:rFonts w:cs="B Lotus" w:hint="cs"/>
          <w:rtl/>
          <w:lang w:bidi="ar-SA"/>
        </w:rPr>
        <w:t>به</w:t>
      </w:r>
      <w:r w:rsidRPr="00D640BE">
        <w:rPr>
          <w:rFonts w:cs="B Lotus"/>
          <w:rtl/>
          <w:lang w:bidi="ar-SA"/>
        </w:rPr>
        <w:t xml:space="preserve"> </w:t>
      </w:r>
      <w:r w:rsidRPr="00D640BE">
        <w:rPr>
          <w:rFonts w:cs="B Lotus" w:hint="cs"/>
          <w:rtl/>
          <w:lang w:bidi="ar-SA"/>
        </w:rPr>
        <w:t>تایلند،</w:t>
      </w:r>
      <w:r w:rsidRPr="00D640BE">
        <w:rPr>
          <w:rFonts w:cs="B Lotus"/>
          <w:rtl/>
          <w:lang w:bidi="ar-SA"/>
        </w:rPr>
        <w:t xml:space="preserve"> </w:t>
      </w:r>
      <w:r w:rsidRPr="00D640BE">
        <w:rPr>
          <w:rFonts w:cs="B Lotus" w:hint="cs"/>
          <w:rtl/>
          <w:lang w:bidi="ar-SA"/>
        </w:rPr>
        <w:t>هند</w:t>
      </w:r>
      <w:r w:rsidRPr="00D640BE">
        <w:rPr>
          <w:rFonts w:cs="B Lotus"/>
          <w:rtl/>
          <w:lang w:bidi="ar-SA"/>
        </w:rPr>
        <w:t xml:space="preserve"> </w:t>
      </w:r>
      <w:r w:rsidRPr="00D640BE">
        <w:rPr>
          <w:rFonts w:cs="B Lotus" w:hint="cs"/>
          <w:rtl/>
          <w:lang w:bidi="ar-SA"/>
        </w:rPr>
        <w:t>و</w:t>
      </w:r>
      <w:r w:rsidRPr="00D640BE">
        <w:rPr>
          <w:rFonts w:cs="B Lotus"/>
          <w:rtl/>
          <w:lang w:bidi="ar-SA"/>
        </w:rPr>
        <w:t xml:space="preserve"> </w:t>
      </w:r>
      <w:r w:rsidRPr="00D640BE">
        <w:rPr>
          <w:rFonts w:cs="B Lotus" w:hint="cs"/>
          <w:rtl/>
          <w:lang w:bidi="ar-SA"/>
        </w:rPr>
        <w:t>مالزی</w:t>
      </w:r>
      <w:r w:rsidRPr="00D640BE">
        <w:rPr>
          <w:rFonts w:cs="B Lotus"/>
          <w:rtl/>
          <w:lang w:bidi="ar-SA"/>
        </w:rPr>
        <w:t xml:space="preserve"> </w:t>
      </w:r>
      <w:r w:rsidRPr="00D640BE">
        <w:rPr>
          <w:rFonts w:cs="B Lotus" w:hint="cs"/>
          <w:rtl/>
          <w:lang w:bidi="ar-SA"/>
        </w:rPr>
        <w:t>عرضه</w:t>
      </w:r>
      <w:r w:rsidRPr="00D640BE">
        <w:rPr>
          <w:rFonts w:cs="B Lotus"/>
          <w:rtl/>
          <w:lang w:bidi="ar-SA"/>
        </w:rPr>
        <w:t xml:space="preserve"> </w:t>
      </w:r>
      <w:r w:rsidRPr="00D640BE">
        <w:rPr>
          <w:rFonts w:cs="B Lotus" w:hint="cs"/>
          <w:rtl/>
          <w:lang w:bidi="ar-SA"/>
        </w:rPr>
        <w:t>کرده</w:t>
      </w:r>
      <w:r w:rsidRPr="00D640BE">
        <w:rPr>
          <w:rFonts w:cs="B Lotus"/>
          <w:rtl/>
          <w:lang w:bidi="ar-SA"/>
        </w:rPr>
        <w:t xml:space="preserve"> </w:t>
      </w:r>
      <w:r w:rsidRPr="00D640BE">
        <w:rPr>
          <w:rFonts w:cs="B Lotus" w:hint="cs"/>
          <w:rtl/>
          <w:lang w:bidi="ar-SA"/>
        </w:rPr>
        <w:t>است</w:t>
      </w:r>
      <w:r w:rsidRPr="00D640BE">
        <w:rPr>
          <w:rFonts w:cs="B Lotus"/>
          <w:rtl/>
          <w:lang w:bidi="ar-SA"/>
        </w:rPr>
        <w:t xml:space="preserve">. </w:t>
      </w:r>
      <w:r w:rsidRPr="00D640BE">
        <w:rPr>
          <w:rFonts w:cs="B Lotus" w:hint="cs"/>
          <w:rtl/>
          <w:lang w:bidi="ar-SA"/>
        </w:rPr>
        <w:t>علاوه</w:t>
      </w:r>
      <w:r w:rsidRPr="00D640BE">
        <w:rPr>
          <w:rFonts w:cs="B Lotus"/>
          <w:rtl/>
          <w:lang w:bidi="ar-SA"/>
        </w:rPr>
        <w:t xml:space="preserve"> </w:t>
      </w:r>
      <w:r w:rsidRPr="00D640BE">
        <w:rPr>
          <w:rFonts w:cs="B Lotus" w:hint="cs"/>
          <w:rtl/>
          <w:lang w:bidi="ar-SA"/>
        </w:rPr>
        <w:t>بر</w:t>
      </w:r>
      <w:r w:rsidRPr="00D640BE">
        <w:rPr>
          <w:rFonts w:cs="B Lotus"/>
          <w:rtl/>
          <w:lang w:bidi="ar-SA"/>
        </w:rPr>
        <w:t xml:space="preserve"> </w:t>
      </w:r>
      <w:r w:rsidRPr="00D640BE">
        <w:rPr>
          <w:rFonts w:cs="B Lotus" w:hint="cs"/>
          <w:rtl/>
          <w:lang w:bidi="ar-SA"/>
        </w:rPr>
        <w:t>بخش</w:t>
      </w:r>
      <w:r w:rsidRPr="00D640BE">
        <w:rPr>
          <w:rFonts w:cs="B Lotus"/>
          <w:rtl/>
          <w:lang w:bidi="ar-SA"/>
        </w:rPr>
        <w:t xml:space="preserve"> </w:t>
      </w:r>
      <w:r w:rsidRPr="00D640BE">
        <w:rPr>
          <w:rFonts w:cs="B Lotus" w:hint="cs"/>
          <w:rtl/>
          <w:lang w:bidi="ar-SA"/>
        </w:rPr>
        <w:t>راه‌آهن</w:t>
      </w:r>
      <w:r w:rsidRPr="00D640BE">
        <w:rPr>
          <w:rFonts w:cs="B Lotus"/>
          <w:rtl/>
          <w:lang w:bidi="ar-SA"/>
        </w:rPr>
        <w:t xml:space="preserve"> </w:t>
      </w:r>
      <w:r w:rsidRPr="00D640BE">
        <w:rPr>
          <w:rFonts w:cs="B Lotus" w:hint="cs"/>
          <w:rtl/>
          <w:lang w:bidi="ar-SA"/>
        </w:rPr>
        <w:t>پرسرعت،</w:t>
      </w:r>
      <w:r w:rsidRPr="00D640BE">
        <w:rPr>
          <w:rFonts w:cs="B Lotus"/>
          <w:rtl/>
          <w:lang w:bidi="ar-SA"/>
        </w:rPr>
        <w:t xml:space="preserve"> </w:t>
      </w:r>
      <w:r w:rsidRPr="00D640BE">
        <w:rPr>
          <w:rFonts w:cs="B Lotus" w:hint="cs"/>
          <w:rtl/>
          <w:lang w:bidi="ar-SA"/>
        </w:rPr>
        <w:t>چین</w:t>
      </w:r>
      <w:r w:rsidRPr="00D640BE">
        <w:rPr>
          <w:rFonts w:cs="B Lotus"/>
          <w:rtl/>
          <w:lang w:bidi="ar-SA"/>
        </w:rPr>
        <w:t xml:space="preserve"> </w:t>
      </w:r>
      <w:r w:rsidRPr="00D640BE">
        <w:rPr>
          <w:rFonts w:cs="B Lotus" w:hint="cs"/>
          <w:rtl/>
          <w:lang w:bidi="ar-SA"/>
        </w:rPr>
        <w:t>در</w:t>
      </w:r>
      <w:r w:rsidRPr="00D640BE">
        <w:rPr>
          <w:rFonts w:cs="B Lotus"/>
          <w:rtl/>
          <w:lang w:bidi="ar-SA"/>
        </w:rPr>
        <w:t xml:space="preserve"> </w:t>
      </w:r>
      <w:r w:rsidRPr="00D640BE">
        <w:rPr>
          <w:rFonts w:cs="B Lotus" w:hint="cs"/>
          <w:rtl/>
          <w:lang w:bidi="ar-SA"/>
        </w:rPr>
        <w:t>حال</w:t>
      </w:r>
      <w:r w:rsidRPr="00D640BE">
        <w:rPr>
          <w:rFonts w:cs="B Lotus"/>
          <w:rtl/>
          <w:lang w:bidi="ar-SA"/>
        </w:rPr>
        <w:t xml:space="preserve"> </w:t>
      </w:r>
      <w:r w:rsidRPr="00D640BE">
        <w:rPr>
          <w:rFonts w:cs="B Lotus" w:hint="cs"/>
          <w:rtl/>
          <w:lang w:bidi="ar-SA"/>
        </w:rPr>
        <w:t>توسعه</w:t>
      </w:r>
      <w:r w:rsidRPr="00D640BE">
        <w:rPr>
          <w:rFonts w:cs="B Lotus"/>
          <w:rtl/>
          <w:lang w:bidi="ar-SA"/>
        </w:rPr>
        <w:t xml:space="preserve"> </w:t>
      </w:r>
      <w:r w:rsidRPr="00D640BE">
        <w:rPr>
          <w:rFonts w:cs="B Lotus" w:hint="cs"/>
          <w:rtl/>
          <w:lang w:bidi="ar-SA"/>
        </w:rPr>
        <w:t>فناوری</w:t>
      </w:r>
      <w:r w:rsidRPr="00D640BE">
        <w:rPr>
          <w:rFonts w:cs="B Lotus"/>
          <w:rtl/>
          <w:lang w:bidi="ar-SA"/>
        </w:rPr>
        <w:t xml:space="preserve"> </w:t>
      </w:r>
      <w:r w:rsidRPr="00D640BE">
        <w:rPr>
          <w:rFonts w:cs="B Lotus" w:hint="cs"/>
          <w:rtl/>
          <w:lang w:bidi="ar-SA"/>
        </w:rPr>
        <w:t>مخابراتی</w:t>
      </w:r>
      <w:r w:rsidRPr="00D640BE">
        <w:rPr>
          <w:rFonts w:cs="B Lotus"/>
          <w:rtl/>
          <w:lang w:bidi="ar-SA"/>
        </w:rPr>
        <w:t xml:space="preserve"> </w:t>
      </w:r>
      <w:r w:rsidRPr="00D640BE">
        <w:rPr>
          <w:rFonts w:cs="B Lotus" w:hint="cs"/>
          <w:rtl/>
          <w:lang w:bidi="ar-SA"/>
        </w:rPr>
        <w:t>خود،</w:t>
      </w:r>
      <w:r w:rsidRPr="00D640BE">
        <w:rPr>
          <w:rFonts w:cs="B Lotus"/>
          <w:rtl/>
          <w:lang w:bidi="ar-SA"/>
        </w:rPr>
        <w:t xml:space="preserve"> </w:t>
      </w:r>
      <w:r w:rsidRPr="00D640BE">
        <w:rPr>
          <w:rFonts w:cs="B Lotus" w:hint="cs"/>
          <w:rtl/>
          <w:lang w:bidi="ar-SA"/>
        </w:rPr>
        <w:t>به‌ویژه</w:t>
      </w:r>
      <w:r w:rsidRPr="00D640BE">
        <w:rPr>
          <w:rFonts w:cs="B Lotus"/>
          <w:rtl/>
          <w:lang w:bidi="ar-SA"/>
        </w:rPr>
        <w:t xml:space="preserve"> </w:t>
      </w:r>
      <w:r w:rsidRPr="00D640BE">
        <w:rPr>
          <w:rFonts w:cs="B Lotus" w:hint="cs"/>
          <w:rtl/>
          <w:lang w:bidi="ar-SA"/>
        </w:rPr>
        <w:t>فناوری</w:t>
      </w:r>
      <w:r w:rsidRPr="00D640BE">
        <w:rPr>
          <w:rFonts w:cs="B Lotus"/>
          <w:rtl/>
          <w:lang w:bidi="ar-SA"/>
        </w:rPr>
        <w:t xml:space="preserve"> </w:t>
      </w:r>
      <w:r w:rsidRPr="00D640BE">
        <w:rPr>
          <w:rFonts w:cs="B Lotus"/>
        </w:rPr>
        <w:t>5G</w:t>
      </w:r>
      <w:r w:rsidRPr="00D640BE">
        <w:rPr>
          <w:rFonts w:cs="B Lotus" w:hint="cs"/>
          <w:rtl/>
          <w:lang w:bidi="ar-SA"/>
        </w:rPr>
        <w:t>،</w:t>
      </w:r>
      <w:r w:rsidRPr="00D640BE">
        <w:rPr>
          <w:rFonts w:cs="B Lotus"/>
          <w:rtl/>
          <w:lang w:bidi="ar-SA"/>
        </w:rPr>
        <w:t xml:space="preserve"> </w:t>
      </w:r>
      <w:r w:rsidRPr="00D640BE">
        <w:rPr>
          <w:rFonts w:cs="B Lotus" w:hint="cs"/>
          <w:rtl/>
          <w:lang w:bidi="ar-SA"/>
        </w:rPr>
        <w:t>و</w:t>
      </w:r>
      <w:r w:rsidRPr="00D640BE">
        <w:rPr>
          <w:rFonts w:cs="B Lotus"/>
          <w:rtl/>
          <w:lang w:bidi="ar-SA"/>
        </w:rPr>
        <w:t xml:space="preserve"> </w:t>
      </w:r>
      <w:r w:rsidRPr="00D640BE">
        <w:rPr>
          <w:rFonts w:cs="B Lotus" w:hint="cs"/>
          <w:rtl/>
          <w:lang w:bidi="ar-SA"/>
        </w:rPr>
        <w:t>بازاریابی</w:t>
      </w:r>
      <w:r w:rsidRPr="00D640BE">
        <w:rPr>
          <w:rFonts w:cs="B Lotus"/>
          <w:rtl/>
          <w:lang w:bidi="ar-SA"/>
        </w:rPr>
        <w:t xml:space="preserve"> </w:t>
      </w:r>
      <w:r w:rsidRPr="00D640BE">
        <w:rPr>
          <w:rFonts w:cs="B Lotus" w:hint="cs"/>
          <w:rtl/>
          <w:lang w:bidi="ar-SA"/>
        </w:rPr>
        <w:t>آن</w:t>
      </w:r>
      <w:r w:rsidRPr="00D640BE">
        <w:rPr>
          <w:rFonts w:cs="B Lotus"/>
          <w:rtl/>
          <w:lang w:bidi="ar-SA"/>
        </w:rPr>
        <w:t xml:space="preserve"> </w:t>
      </w:r>
      <w:r w:rsidRPr="00D640BE">
        <w:rPr>
          <w:rFonts w:cs="B Lotus" w:hint="cs"/>
          <w:rtl/>
          <w:lang w:bidi="ar-SA"/>
        </w:rPr>
        <w:t>در</w:t>
      </w:r>
      <w:r w:rsidRPr="00D640BE">
        <w:rPr>
          <w:rFonts w:cs="B Lotus"/>
          <w:rtl/>
          <w:lang w:bidi="ar-SA"/>
        </w:rPr>
        <w:t xml:space="preserve"> </w:t>
      </w:r>
      <w:r w:rsidRPr="00D640BE">
        <w:rPr>
          <w:rFonts w:cs="B Lotus" w:hint="cs"/>
          <w:rtl/>
          <w:lang w:bidi="ar-SA"/>
        </w:rPr>
        <w:t>خارج</w:t>
      </w:r>
      <w:r w:rsidRPr="00D640BE">
        <w:rPr>
          <w:rFonts w:cs="B Lotus"/>
          <w:rtl/>
          <w:lang w:bidi="ar-SA"/>
        </w:rPr>
        <w:t xml:space="preserve"> </w:t>
      </w:r>
      <w:r w:rsidRPr="00D640BE">
        <w:rPr>
          <w:rFonts w:cs="B Lotus" w:hint="cs"/>
          <w:rtl/>
          <w:lang w:bidi="ar-SA"/>
        </w:rPr>
        <w:t>از</w:t>
      </w:r>
      <w:r w:rsidRPr="00D640BE">
        <w:rPr>
          <w:rFonts w:cs="B Lotus"/>
          <w:rtl/>
          <w:lang w:bidi="ar-SA"/>
        </w:rPr>
        <w:t xml:space="preserve"> </w:t>
      </w:r>
      <w:r w:rsidRPr="00D640BE">
        <w:rPr>
          <w:rFonts w:cs="B Lotus" w:hint="cs"/>
          <w:rtl/>
          <w:lang w:bidi="ar-SA"/>
        </w:rPr>
        <w:t>کشور</w:t>
      </w:r>
      <w:r w:rsidRPr="00D640BE">
        <w:rPr>
          <w:rFonts w:cs="B Lotus"/>
          <w:rtl/>
          <w:lang w:bidi="ar-SA"/>
        </w:rPr>
        <w:t xml:space="preserve"> </w:t>
      </w:r>
      <w:r w:rsidRPr="00D640BE">
        <w:rPr>
          <w:rFonts w:cs="B Lotus" w:hint="cs"/>
          <w:rtl/>
          <w:lang w:bidi="ar-SA"/>
        </w:rPr>
        <w:t>بوده</w:t>
      </w:r>
      <w:r w:rsidRPr="00D640BE">
        <w:rPr>
          <w:rFonts w:cs="B Lotus"/>
          <w:rtl/>
          <w:lang w:bidi="ar-SA"/>
        </w:rPr>
        <w:t xml:space="preserve"> </w:t>
      </w:r>
      <w:r w:rsidRPr="00D640BE">
        <w:rPr>
          <w:rFonts w:cs="B Lotus" w:hint="cs"/>
          <w:rtl/>
          <w:lang w:bidi="ar-SA"/>
        </w:rPr>
        <w:t>است</w:t>
      </w:r>
      <w:r w:rsidRPr="00D640BE">
        <w:rPr>
          <w:rFonts w:cs="B Lotus"/>
          <w:rtl/>
          <w:lang w:bidi="ar-SA"/>
        </w:rPr>
        <w:t xml:space="preserve">. </w:t>
      </w:r>
      <w:r w:rsidRPr="00D640BE">
        <w:rPr>
          <w:rFonts w:cs="B Lotus" w:hint="cs"/>
          <w:rtl/>
          <w:lang w:bidi="ar-SA"/>
        </w:rPr>
        <w:t>چین</w:t>
      </w:r>
      <w:r w:rsidRPr="00D640BE">
        <w:rPr>
          <w:rFonts w:cs="B Lotus"/>
          <w:rtl/>
          <w:lang w:bidi="ar-SA"/>
        </w:rPr>
        <w:t xml:space="preserve"> </w:t>
      </w:r>
      <w:r w:rsidRPr="00D640BE">
        <w:rPr>
          <w:rFonts w:cs="B Lotus" w:hint="cs"/>
          <w:rtl/>
          <w:lang w:bidi="ar-SA"/>
        </w:rPr>
        <w:t>از</w:t>
      </w:r>
      <w:r w:rsidRPr="00D640BE">
        <w:rPr>
          <w:rFonts w:cs="B Lotus"/>
          <w:rtl/>
          <w:lang w:bidi="ar-SA"/>
        </w:rPr>
        <w:t xml:space="preserve"> </w:t>
      </w:r>
      <w:r w:rsidRPr="00D640BE">
        <w:rPr>
          <w:rFonts w:cs="B Lotus" w:hint="cs"/>
          <w:rtl/>
          <w:lang w:bidi="ar-SA"/>
        </w:rPr>
        <w:t>طریق</w:t>
      </w:r>
      <w:r w:rsidRPr="00D640BE">
        <w:rPr>
          <w:rFonts w:cs="B Lotus"/>
          <w:rtl/>
          <w:lang w:bidi="ar-SA"/>
        </w:rPr>
        <w:t xml:space="preserve"> </w:t>
      </w:r>
      <w:r w:rsidRPr="00D640BE">
        <w:rPr>
          <w:rFonts w:cs="B Lotus" w:hint="cs"/>
          <w:rtl/>
          <w:lang w:bidi="ar-SA"/>
        </w:rPr>
        <w:t>سازندگان</w:t>
      </w:r>
      <w:r w:rsidRPr="00D640BE">
        <w:rPr>
          <w:rFonts w:cs="B Lotus"/>
          <w:rtl/>
          <w:lang w:bidi="ar-SA"/>
        </w:rPr>
        <w:t xml:space="preserve"> </w:t>
      </w:r>
      <w:r w:rsidRPr="00D640BE">
        <w:rPr>
          <w:rFonts w:cs="B Lotus" w:hint="cs"/>
          <w:rtl/>
          <w:lang w:bidi="ar-SA"/>
        </w:rPr>
        <w:t>تجهیزات</w:t>
      </w:r>
      <w:r w:rsidRPr="00D640BE">
        <w:rPr>
          <w:rFonts w:cs="B Lotus"/>
          <w:rtl/>
          <w:lang w:bidi="ar-SA"/>
        </w:rPr>
        <w:t xml:space="preserve"> </w:t>
      </w:r>
      <w:r w:rsidRPr="00D640BE">
        <w:rPr>
          <w:rFonts w:cs="B Lotus" w:hint="cs"/>
          <w:rtl/>
          <w:lang w:bidi="ar-SA"/>
        </w:rPr>
        <w:t>مخابراتی</w:t>
      </w:r>
      <w:r w:rsidRPr="00D640BE">
        <w:rPr>
          <w:rFonts w:cs="B Lotus"/>
          <w:rtl/>
          <w:lang w:bidi="ar-SA"/>
        </w:rPr>
        <w:t xml:space="preserve"> </w:t>
      </w:r>
      <w:r w:rsidRPr="00D640BE">
        <w:rPr>
          <w:rFonts w:cs="B Lotus" w:hint="cs"/>
          <w:rtl/>
          <w:lang w:bidi="ar-SA"/>
        </w:rPr>
        <w:t>مانند</w:t>
      </w:r>
      <w:r w:rsidRPr="00D640BE">
        <w:rPr>
          <w:rFonts w:cs="B Lotus"/>
          <w:rtl/>
          <w:lang w:bidi="ar-SA"/>
        </w:rPr>
        <w:t xml:space="preserve"> </w:t>
      </w:r>
      <w:r w:rsidRPr="00D640BE">
        <w:rPr>
          <w:rFonts w:cs="B Lotus"/>
        </w:rPr>
        <w:t>Huawei Technologies</w:t>
      </w:r>
      <w:r w:rsidRPr="00D640BE">
        <w:rPr>
          <w:rFonts w:cs="B Lotus"/>
          <w:rtl/>
          <w:lang w:bidi="ar-SA"/>
        </w:rPr>
        <w:t xml:space="preserve"> </w:t>
      </w:r>
      <w:r w:rsidRPr="00D640BE">
        <w:rPr>
          <w:rFonts w:cs="B Lotus" w:hint="cs"/>
          <w:rtl/>
          <w:lang w:bidi="ar-SA"/>
        </w:rPr>
        <w:t>نقش</w:t>
      </w:r>
      <w:r w:rsidRPr="00D640BE">
        <w:rPr>
          <w:rFonts w:cs="B Lotus"/>
          <w:rtl/>
          <w:lang w:bidi="ar-SA"/>
        </w:rPr>
        <w:t xml:space="preserve"> </w:t>
      </w:r>
      <w:r w:rsidRPr="00D640BE">
        <w:rPr>
          <w:rFonts w:cs="B Lotus" w:hint="cs"/>
          <w:rtl/>
          <w:lang w:bidi="ar-SA"/>
        </w:rPr>
        <w:t>پیشگامی</w:t>
      </w:r>
      <w:r w:rsidRPr="00D640BE">
        <w:rPr>
          <w:rFonts w:cs="B Lotus"/>
          <w:rtl/>
          <w:lang w:bidi="ar-SA"/>
        </w:rPr>
        <w:t xml:space="preserve"> </w:t>
      </w:r>
      <w:r w:rsidRPr="00D640BE">
        <w:rPr>
          <w:rFonts w:cs="B Lotus" w:hint="cs"/>
          <w:rtl/>
          <w:lang w:bidi="ar-SA"/>
        </w:rPr>
        <w:t>در</w:t>
      </w:r>
      <w:r w:rsidRPr="00D640BE">
        <w:rPr>
          <w:rFonts w:cs="B Lotus"/>
          <w:rtl/>
          <w:lang w:bidi="ar-SA"/>
        </w:rPr>
        <w:t xml:space="preserve"> </w:t>
      </w:r>
      <w:r w:rsidRPr="00D640BE">
        <w:rPr>
          <w:rFonts w:cs="B Lotus" w:hint="cs"/>
          <w:rtl/>
          <w:lang w:bidi="ar-SA"/>
        </w:rPr>
        <w:t>ساخت</w:t>
      </w:r>
      <w:r w:rsidRPr="00D640BE">
        <w:rPr>
          <w:rFonts w:cs="B Lotus"/>
          <w:rtl/>
          <w:lang w:bidi="ar-SA"/>
        </w:rPr>
        <w:t xml:space="preserve"> </w:t>
      </w:r>
      <w:r w:rsidRPr="00D640BE">
        <w:rPr>
          <w:rFonts w:cs="B Lotus" w:hint="cs"/>
          <w:rtl/>
          <w:lang w:bidi="ar-SA"/>
        </w:rPr>
        <w:t>شبکه</w:t>
      </w:r>
      <w:r w:rsidRPr="00D640BE">
        <w:rPr>
          <w:rFonts w:cs="B Lotus"/>
          <w:rtl/>
          <w:lang w:bidi="ar-SA"/>
        </w:rPr>
        <w:t xml:space="preserve"> </w:t>
      </w:r>
      <w:r w:rsidRPr="00D640BE">
        <w:rPr>
          <w:rFonts w:cs="B Lotus" w:hint="cs"/>
          <w:rtl/>
          <w:lang w:bidi="ar-SA"/>
        </w:rPr>
        <w:t>و</w:t>
      </w:r>
      <w:r w:rsidRPr="00D640BE">
        <w:rPr>
          <w:rFonts w:cs="B Lotus"/>
          <w:rtl/>
          <w:lang w:bidi="ar-SA"/>
        </w:rPr>
        <w:t xml:space="preserve"> </w:t>
      </w:r>
      <w:r w:rsidRPr="00D640BE">
        <w:rPr>
          <w:rFonts w:cs="B Lotus" w:hint="cs"/>
          <w:rtl/>
          <w:lang w:bidi="ar-SA"/>
        </w:rPr>
        <w:t>آزمایش</w:t>
      </w:r>
      <w:r w:rsidRPr="00D640BE">
        <w:rPr>
          <w:rFonts w:cs="B Lotus"/>
          <w:rtl/>
          <w:lang w:bidi="ar-SA"/>
        </w:rPr>
        <w:t xml:space="preserve"> </w:t>
      </w:r>
      <w:r w:rsidRPr="00D640BE">
        <w:rPr>
          <w:rFonts w:cs="B Lotus" w:hint="cs"/>
          <w:rtl/>
          <w:lang w:bidi="ar-SA"/>
        </w:rPr>
        <w:t>برنامه‌های</w:t>
      </w:r>
      <w:r w:rsidRPr="00D640BE">
        <w:rPr>
          <w:rFonts w:cs="B Lotus"/>
          <w:rtl/>
          <w:lang w:bidi="ar-SA"/>
        </w:rPr>
        <w:t xml:space="preserve"> </w:t>
      </w:r>
      <w:r w:rsidRPr="00D640BE">
        <w:rPr>
          <w:rFonts w:cs="B Lotus" w:hint="cs"/>
          <w:rtl/>
          <w:lang w:bidi="ar-SA"/>
        </w:rPr>
        <w:t>کاربردی</w:t>
      </w:r>
      <w:r w:rsidRPr="00D640BE">
        <w:rPr>
          <w:rFonts w:cs="B Lotus"/>
          <w:rtl/>
          <w:lang w:bidi="ar-SA"/>
        </w:rPr>
        <w:t xml:space="preserve"> </w:t>
      </w:r>
      <w:r w:rsidRPr="00D640BE">
        <w:rPr>
          <w:rFonts w:cs="B Lotus" w:hint="cs"/>
          <w:rtl/>
          <w:lang w:bidi="ar-SA"/>
        </w:rPr>
        <w:t>تلفن</w:t>
      </w:r>
      <w:r w:rsidRPr="00D640BE">
        <w:rPr>
          <w:rFonts w:cs="B Lotus"/>
          <w:rtl/>
          <w:lang w:bidi="ar-SA"/>
        </w:rPr>
        <w:t xml:space="preserve"> </w:t>
      </w:r>
      <w:r w:rsidRPr="00D640BE">
        <w:rPr>
          <w:rFonts w:cs="B Lotus" w:hint="cs"/>
          <w:rtl/>
          <w:lang w:bidi="ar-SA"/>
        </w:rPr>
        <w:t>همراه</w:t>
      </w:r>
      <w:r w:rsidRPr="00D640BE">
        <w:rPr>
          <w:rFonts w:cs="B Lotus"/>
          <w:rtl/>
          <w:lang w:bidi="ar-SA"/>
        </w:rPr>
        <w:t xml:space="preserve"> </w:t>
      </w:r>
      <w:r w:rsidRPr="00D640BE">
        <w:rPr>
          <w:rFonts w:cs="B Lotus" w:hint="cs"/>
          <w:rtl/>
          <w:lang w:bidi="ar-SA"/>
        </w:rPr>
        <w:t>داشته</w:t>
      </w:r>
      <w:r w:rsidRPr="00D640BE">
        <w:rPr>
          <w:rFonts w:cs="B Lotus"/>
          <w:rtl/>
          <w:lang w:bidi="ar-SA"/>
        </w:rPr>
        <w:t xml:space="preserve"> </w:t>
      </w:r>
      <w:r w:rsidRPr="00D640BE">
        <w:rPr>
          <w:rFonts w:cs="B Lotus" w:hint="cs"/>
          <w:rtl/>
          <w:lang w:bidi="ar-SA"/>
        </w:rPr>
        <w:t>است</w:t>
      </w:r>
      <w:r w:rsidRPr="00D640BE">
        <w:rPr>
          <w:rFonts w:cs="B Lotus"/>
          <w:rtl/>
          <w:lang w:bidi="ar-SA"/>
        </w:rPr>
        <w:t xml:space="preserve">. </w:t>
      </w:r>
      <w:r w:rsidRPr="00D640BE">
        <w:rPr>
          <w:rFonts w:cs="B Lotus"/>
        </w:rPr>
        <w:t>Huawei</w:t>
      </w:r>
      <w:r w:rsidRPr="00D640BE">
        <w:rPr>
          <w:rFonts w:cs="B Lotus" w:hint="cs"/>
          <w:rtl/>
          <w:lang w:bidi="ar-SA"/>
        </w:rPr>
        <w:t>،</w:t>
      </w:r>
      <w:r w:rsidRPr="00D640BE">
        <w:rPr>
          <w:rFonts w:cs="B Lotus"/>
          <w:rtl/>
          <w:lang w:bidi="ar-SA"/>
        </w:rPr>
        <w:t xml:space="preserve"> </w:t>
      </w:r>
      <w:r w:rsidRPr="00D640BE">
        <w:rPr>
          <w:rFonts w:cs="B Lotus"/>
        </w:rPr>
        <w:t>ZTE</w:t>
      </w:r>
      <w:r w:rsidRPr="00D640BE">
        <w:rPr>
          <w:rFonts w:cs="B Lotus"/>
          <w:rtl/>
          <w:lang w:bidi="ar-SA"/>
        </w:rPr>
        <w:t xml:space="preserve"> </w:t>
      </w:r>
      <w:r w:rsidRPr="00D640BE">
        <w:rPr>
          <w:rFonts w:cs="B Lotus" w:hint="cs"/>
          <w:rtl/>
          <w:lang w:bidi="ar-SA"/>
        </w:rPr>
        <w:t>و</w:t>
      </w:r>
      <w:r w:rsidRPr="00D640BE">
        <w:rPr>
          <w:rFonts w:cs="B Lotus"/>
          <w:rtl/>
          <w:lang w:bidi="ar-SA"/>
        </w:rPr>
        <w:t xml:space="preserve"> </w:t>
      </w:r>
      <w:r w:rsidRPr="00D640BE">
        <w:rPr>
          <w:rFonts w:cs="B Lotus"/>
        </w:rPr>
        <w:t>China Mobile</w:t>
      </w:r>
      <w:r w:rsidRPr="00D640BE">
        <w:rPr>
          <w:rFonts w:cs="B Lotus"/>
          <w:rtl/>
          <w:lang w:bidi="ar-SA"/>
        </w:rPr>
        <w:t xml:space="preserve"> </w:t>
      </w:r>
      <w:r w:rsidRPr="00D640BE">
        <w:rPr>
          <w:rFonts w:cs="B Lotus" w:hint="cs"/>
          <w:rtl/>
          <w:lang w:bidi="ar-SA"/>
        </w:rPr>
        <w:t>همچنین</w:t>
      </w:r>
      <w:r w:rsidRPr="00D640BE">
        <w:rPr>
          <w:rFonts w:cs="B Lotus"/>
          <w:rtl/>
          <w:lang w:bidi="ar-SA"/>
        </w:rPr>
        <w:t xml:space="preserve"> </w:t>
      </w:r>
      <w:r w:rsidRPr="00D640BE">
        <w:rPr>
          <w:rFonts w:cs="B Lotus" w:hint="cs"/>
          <w:rtl/>
          <w:lang w:bidi="ar-SA"/>
        </w:rPr>
        <w:t>به</w:t>
      </w:r>
      <w:r w:rsidRPr="00D640BE">
        <w:rPr>
          <w:rFonts w:cs="B Lotus"/>
          <w:rtl/>
          <w:lang w:bidi="ar-SA"/>
        </w:rPr>
        <w:t xml:space="preserve"> </w:t>
      </w:r>
      <w:r w:rsidRPr="00D640BE">
        <w:rPr>
          <w:rFonts w:cs="B Lotus" w:hint="cs"/>
          <w:rtl/>
          <w:lang w:bidi="ar-SA"/>
        </w:rPr>
        <w:t>طور</w:t>
      </w:r>
      <w:r w:rsidRPr="00D640BE">
        <w:rPr>
          <w:rFonts w:cs="B Lotus"/>
          <w:rtl/>
          <w:lang w:bidi="ar-SA"/>
        </w:rPr>
        <w:t xml:space="preserve"> </w:t>
      </w:r>
      <w:r w:rsidRPr="00D640BE">
        <w:rPr>
          <w:rFonts w:cs="B Lotus" w:hint="cs"/>
          <w:rtl/>
          <w:lang w:bidi="ar-SA"/>
        </w:rPr>
        <w:t>فعال</w:t>
      </w:r>
      <w:r w:rsidRPr="00D640BE">
        <w:rPr>
          <w:rFonts w:cs="B Lotus"/>
          <w:rtl/>
          <w:lang w:bidi="ar-SA"/>
        </w:rPr>
        <w:t xml:space="preserve"> </w:t>
      </w:r>
      <w:r w:rsidRPr="00D640BE">
        <w:rPr>
          <w:rFonts w:cs="B Lotus" w:hint="cs"/>
          <w:rtl/>
          <w:lang w:bidi="ar-SA"/>
        </w:rPr>
        <w:t>در</w:t>
      </w:r>
      <w:r w:rsidRPr="00D640BE">
        <w:rPr>
          <w:rFonts w:cs="B Lotus"/>
          <w:rtl/>
          <w:lang w:bidi="ar-SA"/>
        </w:rPr>
        <w:t xml:space="preserve"> </w:t>
      </w:r>
      <w:r w:rsidRPr="00D640BE">
        <w:rPr>
          <w:rFonts w:cs="B Lotus" w:hint="cs"/>
          <w:rtl/>
          <w:lang w:bidi="ar-SA"/>
        </w:rPr>
        <w:t>بسیاری</w:t>
      </w:r>
      <w:r w:rsidRPr="00D640BE">
        <w:rPr>
          <w:rFonts w:cs="B Lotus"/>
          <w:rtl/>
          <w:lang w:bidi="ar-SA"/>
        </w:rPr>
        <w:t xml:space="preserve"> </w:t>
      </w:r>
      <w:r w:rsidRPr="00D640BE">
        <w:rPr>
          <w:rFonts w:cs="B Lotus" w:hint="cs"/>
          <w:rtl/>
          <w:lang w:bidi="ar-SA"/>
        </w:rPr>
        <w:t>از</w:t>
      </w:r>
      <w:r w:rsidRPr="00D640BE">
        <w:rPr>
          <w:rFonts w:cs="B Lotus"/>
          <w:rtl/>
          <w:lang w:bidi="ar-SA"/>
        </w:rPr>
        <w:t xml:space="preserve"> </w:t>
      </w:r>
      <w:r w:rsidRPr="00D640BE">
        <w:rPr>
          <w:rFonts w:cs="B Lotus" w:hint="cs"/>
          <w:rtl/>
          <w:lang w:bidi="ar-SA"/>
        </w:rPr>
        <w:t>نهادها</w:t>
      </w:r>
      <w:r w:rsidRPr="00D640BE">
        <w:rPr>
          <w:rFonts w:cs="B Lotus"/>
          <w:rtl/>
          <w:lang w:bidi="ar-SA"/>
        </w:rPr>
        <w:t xml:space="preserve"> </w:t>
      </w:r>
      <w:r w:rsidRPr="00D640BE">
        <w:rPr>
          <w:rFonts w:cs="B Lotus" w:hint="cs"/>
          <w:rtl/>
          <w:lang w:bidi="ar-SA"/>
        </w:rPr>
        <w:t>و</w:t>
      </w:r>
      <w:r w:rsidRPr="00D640BE">
        <w:rPr>
          <w:rFonts w:cs="B Lotus"/>
          <w:rtl/>
          <w:lang w:bidi="ar-SA"/>
        </w:rPr>
        <w:t xml:space="preserve"> </w:t>
      </w:r>
      <w:r w:rsidRPr="00D640BE">
        <w:rPr>
          <w:rFonts w:cs="B Lotus" w:hint="cs"/>
          <w:rtl/>
          <w:lang w:bidi="ar-SA"/>
        </w:rPr>
        <w:t>انجمن</w:t>
      </w:r>
      <w:r w:rsidRPr="00D640BE">
        <w:rPr>
          <w:rFonts w:cs="B Lotus"/>
          <w:rtl/>
          <w:lang w:bidi="ar-SA"/>
        </w:rPr>
        <w:softHyphen/>
      </w:r>
      <w:r w:rsidRPr="00D640BE">
        <w:rPr>
          <w:rFonts w:cs="B Lotus" w:hint="cs"/>
          <w:rtl/>
          <w:lang w:bidi="ar-SA"/>
        </w:rPr>
        <w:t>های</w:t>
      </w:r>
      <w:r w:rsidRPr="00D640BE">
        <w:rPr>
          <w:rFonts w:cs="B Lotus"/>
          <w:rtl/>
          <w:lang w:bidi="ar-SA"/>
        </w:rPr>
        <w:t xml:space="preserve"> </w:t>
      </w:r>
      <w:r w:rsidRPr="00D640BE">
        <w:rPr>
          <w:rFonts w:cs="B Lotus" w:hint="cs"/>
          <w:rtl/>
          <w:lang w:bidi="ar-SA"/>
        </w:rPr>
        <w:t>بین</w:t>
      </w:r>
      <w:r w:rsidRPr="00D640BE">
        <w:rPr>
          <w:rFonts w:cs="B Lotus"/>
          <w:rtl/>
          <w:lang w:bidi="ar-SA"/>
        </w:rPr>
        <w:softHyphen/>
      </w:r>
      <w:r w:rsidRPr="00D640BE">
        <w:rPr>
          <w:rFonts w:cs="B Lotus" w:hint="cs"/>
          <w:rtl/>
          <w:lang w:bidi="ar-SA"/>
        </w:rPr>
        <w:t>المللی</w:t>
      </w:r>
      <w:r w:rsidRPr="00D640BE">
        <w:rPr>
          <w:rFonts w:cs="B Lotus"/>
          <w:rtl/>
          <w:lang w:bidi="ar-SA"/>
        </w:rPr>
        <w:t xml:space="preserve"> </w:t>
      </w:r>
      <w:r w:rsidRPr="00D640BE">
        <w:rPr>
          <w:rFonts w:cs="B Lotus" w:hint="cs"/>
          <w:rtl/>
          <w:lang w:bidi="ar-SA"/>
        </w:rPr>
        <w:t>صنعت</w:t>
      </w:r>
      <w:r w:rsidRPr="00D640BE">
        <w:rPr>
          <w:rFonts w:cs="B Lotus"/>
          <w:rtl/>
          <w:lang w:bidi="ar-SA"/>
        </w:rPr>
        <w:t xml:space="preserve"> </w:t>
      </w:r>
      <w:r w:rsidRPr="00D640BE">
        <w:rPr>
          <w:rFonts w:cs="B Lotus" w:hint="cs"/>
          <w:rtl/>
          <w:lang w:bidi="ar-SA"/>
        </w:rPr>
        <w:t>ارتباطات</w:t>
      </w:r>
      <w:r w:rsidRPr="00D640BE">
        <w:rPr>
          <w:rFonts w:cs="B Lotus"/>
          <w:rtl/>
          <w:lang w:bidi="ar-SA"/>
        </w:rPr>
        <w:t xml:space="preserve"> </w:t>
      </w:r>
      <w:r w:rsidRPr="00D640BE">
        <w:rPr>
          <w:rFonts w:cs="B Lotus" w:hint="cs"/>
          <w:rtl/>
          <w:lang w:bidi="ar-SA"/>
        </w:rPr>
        <w:t>از</w:t>
      </w:r>
      <w:r w:rsidRPr="00D640BE">
        <w:rPr>
          <w:rFonts w:cs="B Lotus"/>
          <w:rtl/>
          <w:lang w:bidi="ar-SA"/>
        </w:rPr>
        <w:t xml:space="preserve"> </w:t>
      </w:r>
      <w:r w:rsidRPr="00D640BE">
        <w:rPr>
          <w:rFonts w:cs="B Lotus" w:hint="cs"/>
          <w:rtl/>
          <w:lang w:bidi="ar-SA"/>
        </w:rPr>
        <w:t>راه</w:t>
      </w:r>
      <w:r w:rsidRPr="00D640BE">
        <w:rPr>
          <w:rFonts w:cs="B Lotus"/>
          <w:rtl/>
          <w:lang w:bidi="ar-SA"/>
        </w:rPr>
        <w:t xml:space="preserve"> </w:t>
      </w:r>
      <w:r w:rsidRPr="00D640BE">
        <w:rPr>
          <w:rFonts w:cs="B Lotus" w:hint="cs"/>
          <w:rtl/>
          <w:lang w:bidi="ar-SA"/>
        </w:rPr>
        <w:t>دور</w:t>
      </w:r>
      <w:r w:rsidRPr="00D640BE">
        <w:rPr>
          <w:rFonts w:cs="B Lotus"/>
          <w:rtl/>
          <w:lang w:bidi="ar-SA"/>
        </w:rPr>
        <w:t xml:space="preserve"> </w:t>
      </w:r>
      <w:r w:rsidRPr="00D640BE">
        <w:rPr>
          <w:rFonts w:cs="B Lotus" w:hint="cs"/>
          <w:rtl/>
          <w:lang w:bidi="ar-SA"/>
        </w:rPr>
        <w:t>مانند</w:t>
      </w:r>
      <w:r w:rsidRPr="00D640BE">
        <w:rPr>
          <w:rFonts w:cs="B Lotus"/>
          <w:rtl/>
          <w:lang w:bidi="ar-SA"/>
        </w:rPr>
        <w:t xml:space="preserve"> </w:t>
      </w:r>
      <w:r w:rsidRPr="00D640BE">
        <w:rPr>
          <w:rFonts w:cs="B Lotus" w:hint="cs"/>
          <w:rtl/>
          <w:lang w:bidi="ar-SA"/>
        </w:rPr>
        <w:t>اتحادیه</w:t>
      </w:r>
      <w:r w:rsidRPr="00D640BE">
        <w:rPr>
          <w:rFonts w:cs="B Lotus"/>
          <w:rtl/>
          <w:lang w:bidi="ar-SA"/>
        </w:rPr>
        <w:t xml:space="preserve"> </w:t>
      </w:r>
      <w:r w:rsidRPr="00D640BE">
        <w:rPr>
          <w:rFonts w:cs="B Lotus" w:hint="cs"/>
          <w:rtl/>
          <w:lang w:bidi="ar-SA"/>
        </w:rPr>
        <w:t>بین</w:t>
      </w:r>
      <w:r w:rsidRPr="00D640BE">
        <w:rPr>
          <w:rFonts w:cs="B Lotus"/>
          <w:rtl/>
          <w:lang w:bidi="ar-SA"/>
        </w:rPr>
        <w:softHyphen/>
      </w:r>
      <w:r w:rsidRPr="00D640BE">
        <w:rPr>
          <w:rFonts w:cs="B Lotus" w:hint="cs"/>
          <w:rtl/>
          <w:lang w:bidi="ar-SA"/>
        </w:rPr>
        <w:t>المللی</w:t>
      </w:r>
      <w:r w:rsidRPr="00D640BE">
        <w:rPr>
          <w:rFonts w:cs="B Lotus"/>
          <w:rtl/>
          <w:lang w:bidi="ar-SA"/>
        </w:rPr>
        <w:t xml:space="preserve"> </w:t>
      </w:r>
      <w:r w:rsidRPr="00D640BE">
        <w:rPr>
          <w:rFonts w:cs="B Lotus" w:hint="cs"/>
          <w:rtl/>
          <w:lang w:bidi="ar-SA"/>
        </w:rPr>
        <w:t>مخابرات،</w:t>
      </w:r>
      <w:r w:rsidRPr="00D640BE">
        <w:rPr>
          <w:rFonts w:cs="B Lotus"/>
          <w:rtl/>
          <w:lang w:bidi="ar-SA"/>
        </w:rPr>
        <w:t xml:space="preserve"> </w:t>
      </w:r>
      <w:r w:rsidRPr="00D640BE">
        <w:rPr>
          <w:rFonts w:cs="B Lotus" w:hint="cs"/>
          <w:rtl/>
          <w:lang w:bidi="ar-SA"/>
        </w:rPr>
        <w:t>پروژه</w:t>
      </w:r>
      <w:r w:rsidRPr="00D640BE">
        <w:rPr>
          <w:rFonts w:cs="B Lotus"/>
          <w:rtl/>
          <w:lang w:bidi="ar-SA"/>
        </w:rPr>
        <w:t xml:space="preserve"> </w:t>
      </w:r>
      <w:r w:rsidRPr="00D640BE">
        <w:rPr>
          <w:rFonts w:cs="B Lotus" w:hint="cs"/>
          <w:rtl/>
          <w:lang w:bidi="ar-SA"/>
        </w:rPr>
        <w:t>مشارکت</w:t>
      </w:r>
      <w:r w:rsidRPr="00D640BE">
        <w:rPr>
          <w:rFonts w:cs="B Lotus"/>
          <w:rtl/>
          <w:lang w:bidi="ar-SA"/>
        </w:rPr>
        <w:t xml:space="preserve"> </w:t>
      </w:r>
      <w:r w:rsidRPr="00D640BE">
        <w:rPr>
          <w:rFonts w:cs="B Lotus" w:hint="cs"/>
          <w:rtl/>
          <w:lang w:bidi="ar-SA"/>
        </w:rPr>
        <w:t>نسل</w:t>
      </w:r>
      <w:r w:rsidRPr="00D640BE">
        <w:rPr>
          <w:rFonts w:cs="B Lotus"/>
          <w:rtl/>
          <w:lang w:bidi="ar-SA"/>
        </w:rPr>
        <w:t xml:space="preserve"> </w:t>
      </w:r>
      <w:r w:rsidRPr="00D640BE">
        <w:rPr>
          <w:rFonts w:cs="B Lotus" w:hint="cs"/>
          <w:rtl/>
          <w:lang w:bidi="ar-SA"/>
        </w:rPr>
        <w:t>سوم،</w:t>
      </w:r>
      <w:r w:rsidRPr="00D640BE">
        <w:rPr>
          <w:rFonts w:cs="B Lotus"/>
          <w:rtl/>
          <w:lang w:bidi="ar-SA"/>
        </w:rPr>
        <w:t xml:space="preserve"> </w:t>
      </w:r>
      <w:r w:rsidRPr="00D640BE">
        <w:rPr>
          <w:rFonts w:cs="B Lotus" w:hint="cs"/>
          <w:rtl/>
          <w:lang w:bidi="ar-SA"/>
        </w:rPr>
        <w:t>و</w:t>
      </w:r>
      <w:r w:rsidRPr="00D640BE">
        <w:rPr>
          <w:rFonts w:cs="B Lotus"/>
          <w:rtl/>
          <w:lang w:bidi="ar-SA"/>
        </w:rPr>
        <w:t xml:space="preserve"> </w:t>
      </w:r>
      <w:r w:rsidRPr="00D640BE">
        <w:rPr>
          <w:rFonts w:cs="B Lotus" w:hint="cs"/>
          <w:rtl/>
          <w:lang w:bidi="ar-SA"/>
        </w:rPr>
        <w:t>موسسه</w:t>
      </w:r>
      <w:r w:rsidRPr="00D640BE">
        <w:rPr>
          <w:rFonts w:cs="B Lotus"/>
          <w:rtl/>
          <w:lang w:bidi="ar-SA"/>
        </w:rPr>
        <w:t xml:space="preserve"> </w:t>
      </w:r>
      <w:r w:rsidRPr="00D640BE">
        <w:rPr>
          <w:rFonts w:cs="B Lotus" w:hint="cs"/>
          <w:rtl/>
          <w:lang w:bidi="ar-SA"/>
        </w:rPr>
        <w:t>مهندسین</w:t>
      </w:r>
      <w:r w:rsidRPr="00D640BE">
        <w:rPr>
          <w:rFonts w:cs="B Lotus"/>
          <w:rtl/>
          <w:lang w:bidi="ar-SA"/>
        </w:rPr>
        <w:t xml:space="preserve"> </w:t>
      </w:r>
      <w:r w:rsidRPr="00D640BE">
        <w:rPr>
          <w:rFonts w:cs="B Lotus" w:hint="cs"/>
          <w:rtl/>
          <w:lang w:bidi="ar-SA"/>
        </w:rPr>
        <w:t>برق</w:t>
      </w:r>
      <w:r w:rsidRPr="00D640BE">
        <w:rPr>
          <w:rFonts w:cs="B Lotus"/>
          <w:rtl/>
          <w:lang w:bidi="ar-SA"/>
        </w:rPr>
        <w:t xml:space="preserve"> </w:t>
      </w:r>
      <w:r w:rsidRPr="00D640BE">
        <w:rPr>
          <w:rFonts w:cs="B Lotus" w:hint="cs"/>
          <w:rtl/>
          <w:lang w:bidi="ar-SA"/>
        </w:rPr>
        <w:t>و</w:t>
      </w:r>
      <w:r w:rsidRPr="00D640BE">
        <w:rPr>
          <w:rFonts w:cs="B Lotus"/>
          <w:rtl/>
          <w:lang w:bidi="ar-SA"/>
        </w:rPr>
        <w:t xml:space="preserve"> </w:t>
      </w:r>
      <w:r w:rsidRPr="00D640BE">
        <w:rPr>
          <w:rFonts w:cs="B Lotus" w:hint="cs"/>
          <w:rtl/>
          <w:lang w:bidi="ar-SA"/>
        </w:rPr>
        <w:t>الکترونیک</w:t>
      </w:r>
      <w:r w:rsidRPr="00D640BE">
        <w:rPr>
          <w:rFonts w:cs="B Lotus"/>
          <w:rtl/>
          <w:lang w:bidi="ar-SA"/>
        </w:rPr>
        <w:t xml:space="preserve"> </w:t>
      </w:r>
      <w:r w:rsidRPr="00D640BE">
        <w:rPr>
          <w:rFonts w:cs="B Lotus" w:hint="cs"/>
          <w:rtl/>
          <w:lang w:bidi="ar-SA"/>
        </w:rPr>
        <w:t>شرکت</w:t>
      </w:r>
      <w:r w:rsidRPr="00D640BE">
        <w:rPr>
          <w:rFonts w:cs="B Lotus"/>
          <w:rtl/>
          <w:lang w:bidi="ar-SA"/>
        </w:rPr>
        <w:t xml:space="preserve"> </w:t>
      </w:r>
      <w:r w:rsidRPr="00D640BE">
        <w:rPr>
          <w:rFonts w:cs="B Lotus" w:hint="cs"/>
          <w:rtl/>
          <w:lang w:bidi="ar-SA"/>
        </w:rPr>
        <w:t>می</w:t>
      </w:r>
      <w:r w:rsidRPr="00D640BE">
        <w:rPr>
          <w:rFonts w:cs="B Lotus"/>
          <w:rtl/>
          <w:lang w:bidi="ar-SA"/>
        </w:rPr>
        <w:softHyphen/>
      </w:r>
      <w:r w:rsidRPr="00D640BE">
        <w:rPr>
          <w:rFonts w:cs="B Lotus" w:hint="cs"/>
          <w:rtl/>
          <w:lang w:bidi="ar-SA"/>
        </w:rPr>
        <w:t>کنند</w:t>
      </w:r>
      <w:r w:rsidR="00FC435F" w:rsidRPr="00D640BE">
        <w:rPr>
          <w:rFonts w:cs="B Lotus" w:hint="cs"/>
          <w:rtl/>
          <w:lang w:bidi="ar-SA"/>
        </w:rPr>
        <w:t xml:space="preserve"> که همگی در راستای تلاش برای ساخت استانداردهای چینی و حرکت به سوی سطوح بالاتر منجنی لبخند هستند. با این حال، کانون اصلی تلاش چین برای ارتقای جایگاه خود در این زنجیره، ابتکار کمربند و راه است. بدون دلیل</w:t>
      </w:r>
      <w:r w:rsidRPr="00D640BE">
        <w:rPr>
          <w:rFonts w:cs="B Lotus"/>
          <w:rtl/>
          <w:lang w:bidi="ar-SA"/>
        </w:rPr>
        <w:t xml:space="preserve"> </w:t>
      </w:r>
      <w:r w:rsidRPr="00D640BE">
        <w:rPr>
          <w:rFonts w:cs="B Lotus" w:hint="cs"/>
          <w:rtl/>
          <w:lang w:bidi="ar-SA"/>
        </w:rPr>
        <w:t>نیست</w:t>
      </w:r>
      <w:r w:rsidRPr="00D640BE">
        <w:rPr>
          <w:rFonts w:cs="B Lotus"/>
          <w:rtl/>
          <w:lang w:bidi="ar-SA"/>
        </w:rPr>
        <w:t xml:space="preserve"> </w:t>
      </w:r>
      <w:r w:rsidRPr="00D640BE">
        <w:rPr>
          <w:rFonts w:cs="B Lotus" w:hint="cs"/>
          <w:rtl/>
          <w:lang w:bidi="ar-SA"/>
        </w:rPr>
        <w:t>که</w:t>
      </w:r>
      <w:r w:rsidR="00FC435F" w:rsidRPr="00D640BE">
        <w:rPr>
          <w:rFonts w:cs="B Lotus" w:hint="cs"/>
          <w:rtl/>
          <w:lang w:bidi="ar-SA"/>
        </w:rPr>
        <w:t xml:space="preserve"> حتی به‌عنوان مثال،</w:t>
      </w:r>
      <w:r w:rsidRPr="00D640BE">
        <w:rPr>
          <w:rFonts w:cs="B Lotus"/>
          <w:rtl/>
          <w:lang w:bidi="ar-SA"/>
        </w:rPr>
        <w:t xml:space="preserve"> </w:t>
      </w:r>
      <w:r w:rsidRPr="00D640BE">
        <w:rPr>
          <w:rFonts w:cs="B Lotus" w:hint="cs"/>
          <w:rtl/>
          <w:lang w:bidi="ar-SA"/>
        </w:rPr>
        <w:t>صنعت</w:t>
      </w:r>
      <w:r w:rsidRPr="00D640BE">
        <w:rPr>
          <w:rFonts w:cs="B Lotus"/>
          <w:rtl/>
          <w:lang w:bidi="ar-SA"/>
        </w:rPr>
        <w:t xml:space="preserve"> </w:t>
      </w:r>
      <w:r w:rsidRPr="00D640BE">
        <w:rPr>
          <w:rFonts w:cs="B Lotus" w:hint="cs"/>
          <w:rtl/>
          <w:lang w:bidi="ar-SA"/>
        </w:rPr>
        <w:t>ارتباطات</w:t>
      </w:r>
      <w:r w:rsidRPr="00D640BE">
        <w:rPr>
          <w:rFonts w:cs="B Lotus"/>
          <w:rtl/>
          <w:lang w:bidi="ar-SA"/>
        </w:rPr>
        <w:t xml:space="preserve"> </w:t>
      </w:r>
      <w:r w:rsidRPr="00D640BE">
        <w:rPr>
          <w:rFonts w:cs="B Lotus" w:hint="cs"/>
          <w:rtl/>
          <w:lang w:bidi="ar-SA"/>
        </w:rPr>
        <w:t>از</w:t>
      </w:r>
      <w:r w:rsidRPr="00D640BE">
        <w:rPr>
          <w:rFonts w:cs="B Lotus"/>
          <w:rtl/>
          <w:lang w:bidi="ar-SA"/>
        </w:rPr>
        <w:t xml:space="preserve"> </w:t>
      </w:r>
      <w:r w:rsidRPr="00D640BE">
        <w:rPr>
          <w:rFonts w:cs="B Lotus" w:hint="cs"/>
          <w:rtl/>
          <w:lang w:bidi="ar-SA"/>
        </w:rPr>
        <w:t>راه</w:t>
      </w:r>
      <w:r w:rsidRPr="00D640BE">
        <w:rPr>
          <w:rFonts w:cs="B Lotus"/>
          <w:rtl/>
          <w:lang w:bidi="ar-SA"/>
        </w:rPr>
        <w:t xml:space="preserve"> </w:t>
      </w:r>
      <w:r w:rsidRPr="00D640BE">
        <w:rPr>
          <w:rFonts w:cs="B Lotus" w:hint="cs"/>
          <w:rtl/>
          <w:lang w:bidi="ar-SA"/>
        </w:rPr>
        <w:t>دور</w:t>
      </w:r>
      <w:r w:rsidRPr="00D640BE">
        <w:rPr>
          <w:rFonts w:cs="B Lotus"/>
          <w:rtl/>
          <w:lang w:bidi="ar-SA"/>
        </w:rPr>
        <w:t xml:space="preserve"> </w:t>
      </w:r>
      <w:r w:rsidRPr="00D640BE">
        <w:rPr>
          <w:rFonts w:cs="B Lotus" w:hint="cs"/>
          <w:rtl/>
          <w:lang w:bidi="ar-SA"/>
        </w:rPr>
        <w:t>در</w:t>
      </w:r>
      <w:r w:rsidRPr="00D640BE">
        <w:rPr>
          <w:rFonts w:cs="B Lotus"/>
          <w:rtl/>
          <w:lang w:bidi="ar-SA"/>
        </w:rPr>
        <w:t xml:space="preserve"> </w:t>
      </w:r>
      <w:r w:rsidR="00FC435F" w:rsidRPr="00D640BE">
        <w:rPr>
          <w:rFonts w:cs="B Lotus" w:hint="cs"/>
          <w:rtl/>
        </w:rPr>
        <w:t>کمربند و راه</w:t>
      </w:r>
      <w:r w:rsidRPr="00D640BE">
        <w:rPr>
          <w:rFonts w:cs="B Lotus"/>
          <w:rtl/>
          <w:lang w:bidi="ar-SA"/>
        </w:rPr>
        <w:t xml:space="preserve"> </w:t>
      </w:r>
      <w:r w:rsidRPr="00D640BE">
        <w:rPr>
          <w:rFonts w:cs="B Lotus" w:hint="cs"/>
          <w:rtl/>
          <w:lang w:bidi="ar-SA"/>
        </w:rPr>
        <w:t>برجسته</w:t>
      </w:r>
      <w:r w:rsidRPr="00D640BE">
        <w:rPr>
          <w:rFonts w:cs="B Lotus"/>
          <w:rtl/>
          <w:lang w:bidi="ar-SA"/>
        </w:rPr>
        <w:t xml:space="preserve"> </w:t>
      </w:r>
      <w:r w:rsidRPr="00D640BE">
        <w:rPr>
          <w:rFonts w:cs="B Lotus" w:hint="cs"/>
          <w:rtl/>
          <w:lang w:bidi="ar-SA"/>
        </w:rPr>
        <w:t>است</w:t>
      </w:r>
      <w:r w:rsidRPr="00D640BE">
        <w:rPr>
          <w:rFonts w:cs="B Lotus"/>
          <w:rtl/>
          <w:lang w:bidi="ar-SA"/>
        </w:rPr>
        <w:t>.</w:t>
      </w:r>
    </w:p>
    <w:p w:rsidR="00FC435F" w:rsidRPr="00D640BE" w:rsidRDefault="00FC435F" w:rsidP="00D640BE">
      <w:pPr>
        <w:pStyle w:val="Heading2"/>
        <w:rPr>
          <w:rtl/>
        </w:rPr>
      </w:pPr>
      <w:bookmarkStart w:id="17" w:name="_Toc124526109"/>
      <w:r w:rsidRPr="00D640BE">
        <w:rPr>
          <w:rFonts w:hint="cs"/>
          <w:rtl/>
        </w:rPr>
        <w:t xml:space="preserve">ب) کمربند و راه: یک گزارش کلی از </w:t>
      </w:r>
      <w:r w:rsidR="00E125E3" w:rsidRPr="00D640BE">
        <w:rPr>
          <w:rFonts w:hint="cs"/>
          <w:rtl/>
        </w:rPr>
        <w:t>روند اجرا</w:t>
      </w:r>
      <w:bookmarkEnd w:id="17"/>
    </w:p>
    <w:p w:rsidR="005402F1" w:rsidRPr="00D640BE" w:rsidRDefault="005402F1" w:rsidP="00CA259F">
      <w:pPr>
        <w:spacing w:after="0" w:line="360" w:lineRule="auto"/>
        <w:jc w:val="both"/>
        <w:rPr>
          <w:rFonts w:ascii="IRFerdosi" w:eastAsia="Calibri" w:hAnsi="IRFerdosi" w:cs="B Lotus"/>
          <w:sz w:val="28"/>
          <w:rtl/>
        </w:rPr>
      </w:pPr>
      <w:r w:rsidRPr="00D640BE">
        <w:rPr>
          <w:rFonts w:ascii="IRFerdosi" w:eastAsia="Calibri" w:hAnsi="IRFerdosi" w:cs="B Lotus"/>
          <w:sz w:val="28"/>
          <w:rtl/>
        </w:rPr>
        <w:t>حدود یک دهه از اجرایی شدن ابتکار کمربند و راه می</w:t>
      </w:r>
      <w:r w:rsidR="006300FC" w:rsidRPr="00D640BE">
        <w:rPr>
          <w:rFonts w:ascii="IRFerdosi" w:eastAsia="Calibri" w:hAnsi="IRFerdosi" w:cs="B Lotus" w:hint="cs"/>
          <w:sz w:val="28"/>
          <w:rtl/>
        </w:rPr>
        <w:t>‌</w:t>
      </w:r>
      <w:r w:rsidRPr="00D640BE">
        <w:rPr>
          <w:rFonts w:ascii="IRFerdosi" w:eastAsia="Calibri" w:hAnsi="IRFerdosi" w:cs="B Lotus"/>
          <w:sz w:val="28"/>
          <w:rtl/>
        </w:rPr>
        <w:t>گذرد. بر مبنای آمارهای رسمی دولت چین در 9 سالی که از اجرایی شدن</w:t>
      </w:r>
      <w:r w:rsidR="005654FD">
        <w:rPr>
          <w:rFonts w:ascii="IRFerdosi" w:eastAsia="Calibri" w:hAnsi="IRFerdosi" w:cs="B Lotus"/>
          <w:sz w:val="28"/>
          <w:rtl/>
        </w:rPr>
        <w:t xml:space="preserve"> </w:t>
      </w:r>
      <w:r w:rsidRPr="00D640BE">
        <w:rPr>
          <w:rFonts w:ascii="IRFerdosi" w:eastAsia="Calibri" w:hAnsi="IRFerdosi" w:cs="B Lotus"/>
          <w:sz w:val="28"/>
          <w:rtl/>
        </w:rPr>
        <w:t>ابتکار کمربند و راه م</w:t>
      </w:r>
      <w:r w:rsidR="006300FC" w:rsidRPr="00D640BE">
        <w:rPr>
          <w:rFonts w:ascii="IRFerdosi" w:eastAsia="Calibri" w:hAnsi="IRFerdosi" w:cs="B Lotus" w:hint="cs"/>
          <w:sz w:val="28"/>
          <w:rtl/>
        </w:rPr>
        <w:t>ی‌</w:t>
      </w:r>
      <w:r w:rsidRPr="00D640BE">
        <w:rPr>
          <w:rFonts w:ascii="IRFerdosi" w:eastAsia="Calibri" w:hAnsi="IRFerdosi" w:cs="B Lotus"/>
          <w:sz w:val="28"/>
          <w:rtl/>
        </w:rPr>
        <w:t>گذرد، این کشور ۲۰۰ توافقنام</w:t>
      </w:r>
      <w:r w:rsidR="006300FC" w:rsidRPr="00D640BE">
        <w:rPr>
          <w:rFonts w:ascii="IRFerdosi" w:eastAsia="Calibri" w:hAnsi="IRFerdosi" w:cs="B Lotus" w:hint="cs"/>
          <w:sz w:val="28"/>
          <w:rtl/>
        </w:rPr>
        <w:t>ۀ</w:t>
      </w:r>
      <w:r w:rsidRPr="00D640BE">
        <w:rPr>
          <w:rFonts w:ascii="IRFerdosi" w:eastAsia="Calibri" w:hAnsi="IRFerdosi" w:cs="B Lotus"/>
          <w:sz w:val="28"/>
          <w:rtl/>
        </w:rPr>
        <w:t xml:space="preserve"> همکاری با ۱۵۰ کشور و </w:t>
      </w:r>
      <w:r w:rsidRPr="00D640BE">
        <w:rPr>
          <w:rFonts w:ascii="IRFerdosi" w:eastAsia="Calibri" w:hAnsi="IRFerdosi" w:cs="B Lotus"/>
          <w:sz w:val="28"/>
          <w:rtl/>
        </w:rPr>
        <w:lastRenderedPageBreak/>
        <w:t>۳۲ سازمان بین</w:t>
      </w:r>
      <w:r w:rsidR="006300FC" w:rsidRPr="00D640BE">
        <w:rPr>
          <w:rFonts w:ascii="IRFerdosi" w:eastAsia="Calibri" w:hAnsi="IRFerdosi" w:cs="B Lotus" w:hint="cs"/>
          <w:sz w:val="28"/>
          <w:rtl/>
        </w:rPr>
        <w:t>‌</w:t>
      </w:r>
      <w:r w:rsidRPr="00D640BE">
        <w:rPr>
          <w:rFonts w:ascii="IRFerdosi" w:eastAsia="Calibri" w:hAnsi="IRFerdosi" w:cs="B Lotus"/>
          <w:sz w:val="28"/>
          <w:rtl/>
        </w:rPr>
        <w:t>المللی در راستای اجرایی شدن این ابتکار منعقد کرده است.</w:t>
      </w:r>
      <w:r w:rsidR="00A82507" w:rsidRPr="00D640BE">
        <w:rPr>
          <w:rFonts w:ascii="IRFerdosi" w:eastAsia="Calibri" w:hAnsi="IRFerdosi" w:cs="B Lotus"/>
          <w:sz w:val="28"/>
        </w:rPr>
        <w:t xml:space="preserve"> </w:t>
      </w:r>
      <w:r w:rsidRPr="00D640BE">
        <w:rPr>
          <w:rFonts w:ascii="IRFerdosi" w:eastAsia="Calibri" w:hAnsi="IRFerdosi" w:cs="B Lotus"/>
          <w:sz w:val="28"/>
          <w:rtl/>
        </w:rPr>
        <w:t xml:space="preserve">نقشه </w:t>
      </w:r>
      <w:r w:rsidR="006300FC" w:rsidRPr="00D640BE">
        <w:rPr>
          <w:rFonts w:ascii="IRFerdosi" w:eastAsia="Calibri" w:hAnsi="IRFerdosi" w:cs="B Lotus" w:hint="cs"/>
          <w:sz w:val="28"/>
          <w:rtl/>
        </w:rPr>
        <w:t>زیر</w:t>
      </w:r>
      <w:r w:rsidRPr="00D640BE">
        <w:rPr>
          <w:rFonts w:ascii="IRFerdosi" w:eastAsia="Calibri" w:hAnsi="IRFerdosi" w:cs="B Lotus"/>
          <w:sz w:val="28"/>
          <w:rtl/>
        </w:rPr>
        <w:t xml:space="preserve"> پراکندگی کشورهای عضو ابتکار کمربند و راه در مناطق مختلف را نشان می</w:t>
      </w:r>
      <w:r w:rsidR="006300FC" w:rsidRPr="00D640BE">
        <w:rPr>
          <w:rFonts w:ascii="IRFerdosi" w:eastAsia="Calibri" w:hAnsi="IRFerdosi" w:cs="B Lotus" w:hint="cs"/>
          <w:sz w:val="28"/>
          <w:rtl/>
        </w:rPr>
        <w:t>‌</w:t>
      </w:r>
      <w:r w:rsidRPr="00D640BE">
        <w:rPr>
          <w:rFonts w:ascii="IRFerdosi" w:eastAsia="Calibri" w:hAnsi="IRFerdosi" w:cs="B Lotus"/>
          <w:sz w:val="28"/>
          <w:rtl/>
        </w:rPr>
        <w:t xml:space="preserve">دهد. </w:t>
      </w:r>
    </w:p>
    <w:p w:rsidR="00D640BE" w:rsidRDefault="00D640BE" w:rsidP="00CA259F">
      <w:pPr>
        <w:spacing w:after="0" w:line="360" w:lineRule="auto"/>
        <w:jc w:val="both"/>
        <w:rPr>
          <w:rFonts w:ascii="IRFerdosi" w:eastAsia="Calibri" w:hAnsi="IRFerdosi" w:cs="B Lotus"/>
          <w:sz w:val="28"/>
          <w:rtl/>
        </w:rPr>
      </w:pPr>
    </w:p>
    <w:p w:rsidR="00D640BE" w:rsidRDefault="00D640BE" w:rsidP="00CA259F">
      <w:pPr>
        <w:spacing w:after="0" w:line="360" w:lineRule="auto"/>
        <w:jc w:val="both"/>
        <w:rPr>
          <w:rFonts w:ascii="IRFerdosi" w:eastAsia="Calibri" w:hAnsi="IRFerdosi" w:cs="B Lotus"/>
          <w:sz w:val="28"/>
          <w:rtl/>
        </w:rPr>
      </w:pPr>
    </w:p>
    <w:p w:rsidR="00D640BE" w:rsidRDefault="00D640BE" w:rsidP="00CA259F">
      <w:pPr>
        <w:spacing w:after="0" w:line="360" w:lineRule="auto"/>
        <w:jc w:val="both"/>
        <w:rPr>
          <w:rFonts w:ascii="IRFerdosi" w:eastAsia="Calibri" w:hAnsi="IRFerdosi" w:cs="B Lotus"/>
          <w:sz w:val="28"/>
          <w:rtl/>
        </w:rPr>
      </w:pPr>
    </w:p>
    <w:p w:rsidR="00D640BE" w:rsidRDefault="00D640BE" w:rsidP="00CA259F">
      <w:pPr>
        <w:spacing w:after="0" w:line="360" w:lineRule="auto"/>
        <w:jc w:val="both"/>
        <w:rPr>
          <w:rFonts w:ascii="IRFerdosi" w:eastAsia="Calibri" w:hAnsi="IRFerdosi" w:cs="B Lotus"/>
          <w:sz w:val="28"/>
          <w:rtl/>
        </w:rPr>
      </w:pPr>
    </w:p>
    <w:p w:rsidR="00D640BE" w:rsidRDefault="00D640BE" w:rsidP="00CA259F">
      <w:pPr>
        <w:spacing w:after="0" w:line="360" w:lineRule="auto"/>
        <w:jc w:val="both"/>
        <w:rPr>
          <w:rFonts w:ascii="IRFerdosi" w:eastAsia="Calibri" w:hAnsi="IRFerdosi" w:cs="B Lotus"/>
          <w:sz w:val="28"/>
          <w:rtl/>
        </w:rPr>
      </w:pPr>
    </w:p>
    <w:p w:rsidR="00D640BE" w:rsidRDefault="00D640BE" w:rsidP="00CA259F">
      <w:pPr>
        <w:spacing w:after="0" w:line="360" w:lineRule="auto"/>
        <w:jc w:val="both"/>
        <w:rPr>
          <w:rFonts w:ascii="IRFerdosi" w:eastAsia="Calibri" w:hAnsi="IRFerdosi" w:cs="B Lotus"/>
          <w:sz w:val="28"/>
          <w:rtl/>
        </w:rPr>
      </w:pPr>
    </w:p>
    <w:p w:rsidR="00D640BE" w:rsidRDefault="00D640BE" w:rsidP="00CA259F">
      <w:pPr>
        <w:spacing w:after="0" w:line="360" w:lineRule="auto"/>
        <w:jc w:val="both"/>
        <w:rPr>
          <w:rFonts w:ascii="IRFerdosi" w:eastAsia="Calibri" w:hAnsi="IRFerdosi" w:cs="B Lotus"/>
          <w:sz w:val="28"/>
          <w:rtl/>
        </w:rPr>
      </w:pPr>
    </w:p>
    <w:p w:rsidR="005402F1" w:rsidRPr="00D640BE" w:rsidRDefault="005402F1" w:rsidP="00D640BE">
      <w:pPr>
        <w:spacing w:after="0" w:line="360" w:lineRule="auto"/>
        <w:jc w:val="center"/>
        <w:rPr>
          <w:rFonts w:ascii="IRFerdosi" w:eastAsia="Calibri" w:hAnsi="IRFerdosi" w:cs="B Lotus"/>
          <w:sz w:val="26"/>
          <w:szCs w:val="24"/>
          <w:rtl/>
        </w:rPr>
      </w:pPr>
      <w:r w:rsidRPr="00D640BE">
        <w:rPr>
          <w:rFonts w:ascii="IRFerdosi" w:eastAsia="Calibri" w:hAnsi="IRFerdosi" w:cs="B Lotus"/>
          <w:sz w:val="26"/>
          <w:szCs w:val="24"/>
          <w:rtl/>
        </w:rPr>
        <w:t>نقش</w:t>
      </w:r>
      <w:r w:rsidR="006300FC" w:rsidRPr="00D640BE">
        <w:rPr>
          <w:rFonts w:ascii="IRFerdosi" w:eastAsia="Calibri" w:hAnsi="IRFerdosi" w:cs="B Lotus" w:hint="cs"/>
          <w:sz w:val="26"/>
          <w:szCs w:val="24"/>
          <w:rtl/>
        </w:rPr>
        <w:t>ه</w:t>
      </w:r>
      <w:r w:rsidR="00CB7F3D" w:rsidRPr="00D640BE">
        <w:rPr>
          <w:rFonts w:ascii="IRFerdosi" w:eastAsia="Calibri" w:hAnsi="IRFerdosi" w:cs="B Lotus" w:hint="cs"/>
          <w:sz w:val="26"/>
          <w:szCs w:val="24"/>
          <w:rtl/>
        </w:rPr>
        <w:t xml:space="preserve"> شماره 2</w:t>
      </w:r>
      <w:r w:rsidRPr="00D640BE">
        <w:rPr>
          <w:rFonts w:ascii="IRFerdosi" w:eastAsia="Calibri" w:hAnsi="IRFerdosi" w:cs="B Lotus"/>
          <w:sz w:val="26"/>
          <w:szCs w:val="24"/>
          <w:rtl/>
        </w:rPr>
        <w:t>-کشورهای عضو ابتکار کمربند و راه</w:t>
      </w:r>
    </w:p>
    <w:p w:rsidR="005402F1" w:rsidRPr="00D640BE" w:rsidRDefault="005402F1" w:rsidP="00CA259F">
      <w:pPr>
        <w:spacing w:after="0" w:line="360" w:lineRule="auto"/>
        <w:jc w:val="both"/>
        <w:rPr>
          <w:rFonts w:ascii="IRFerdosi" w:eastAsia="Calibri" w:hAnsi="IRFerdosi" w:cs="B Lotus"/>
          <w:sz w:val="28"/>
        </w:rPr>
      </w:pPr>
    </w:p>
    <w:p w:rsidR="005402F1" w:rsidRPr="00D640BE" w:rsidRDefault="005402F1" w:rsidP="00CA259F">
      <w:pPr>
        <w:spacing w:after="0" w:line="360" w:lineRule="auto"/>
        <w:jc w:val="center"/>
        <w:rPr>
          <w:rFonts w:ascii="IRFerdosi" w:eastAsia="Calibri" w:hAnsi="IRFerdosi" w:cs="B Lotus"/>
          <w:sz w:val="28"/>
        </w:rPr>
      </w:pPr>
      <w:r w:rsidRPr="00D640BE">
        <w:rPr>
          <w:rFonts w:ascii="IRFerdosi" w:eastAsia="Calibri" w:hAnsi="IRFerdosi" w:cs="B Lotus"/>
          <w:noProof/>
          <w:sz w:val="28"/>
          <w:lang w:bidi="ar-SA"/>
        </w:rPr>
        <w:lastRenderedPageBreak/>
        <w:drawing>
          <wp:inline distT="0" distB="0" distL="0" distR="0">
            <wp:extent cx="5943600" cy="43662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4366260"/>
                    </a:xfrm>
                    <a:prstGeom prst="rect">
                      <a:avLst/>
                    </a:prstGeom>
                    <a:noFill/>
                    <a:ln>
                      <a:noFill/>
                    </a:ln>
                  </pic:spPr>
                </pic:pic>
              </a:graphicData>
            </a:graphic>
          </wp:inline>
        </w:drawing>
      </w:r>
    </w:p>
    <w:p w:rsidR="005402F1" w:rsidRPr="00D640BE" w:rsidRDefault="005402F1" w:rsidP="00CA259F">
      <w:pPr>
        <w:spacing w:after="0" w:line="360" w:lineRule="auto"/>
        <w:jc w:val="both"/>
        <w:rPr>
          <w:rFonts w:ascii="IRFerdosi" w:eastAsia="Calibri" w:hAnsi="IRFerdosi" w:cs="B Lotus"/>
          <w:sz w:val="28"/>
          <w:rtl/>
        </w:rPr>
      </w:pPr>
      <w:r w:rsidRPr="00D640BE">
        <w:rPr>
          <w:rFonts w:ascii="IRFerdosi" w:eastAsia="Calibri" w:hAnsi="IRFerdosi" w:cs="B Lotus"/>
          <w:sz w:val="28"/>
          <w:rtl/>
        </w:rPr>
        <w:t>بر مبنای آمارهای برخی مراکز تحقیقاتی، مجموعه سرمایه</w:t>
      </w:r>
      <w:r w:rsidR="006300FC" w:rsidRPr="00D640BE">
        <w:rPr>
          <w:rFonts w:ascii="IRFerdosi" w:eastAsia="Calibri" w:hAnsi="IRFerdosi" w:cs="B Lotus" w:hint="cs"/>
          <w:sz w:val="28"/>
          <w:rtl/>
        </w:rPr>
        <w:t>‌</w:t>
      </w:r>
      <w:r w:rsidRPr="00D640BE">
        <w:rPr>
          <w:rFonts w:ascii="IRFerdosi" w:eastAsia="Calibri" w:hAnsi="IRFerdosi" w:cs="B Lotus"/>
          <w:sz w:val="28"/>
          <w:rtl/>
        </w:rPr>
        <w:t>گذاری</w:t>
      </w:r>
      <w:r w:rsidR="006300FC" w:rsidRPr="00D640BE">
        <w:rPr>
          <w:rFonts w:ascii="IRFerdosi" w:eastAsia="Calibri" w:hAnsi="IRFerdosi" w:cs="B Lotus" w:hint="cs"/>
          <w:sz w:val="28"/>
          <w:rtl/>
        </w:rPr>
        <w:t>‌</w:t>
      </w:r>
      <w:r w:rsidRPr="00D640BE">
        <w:rPr>
          <w:rFonts w:ascii="IRFerdosi" w:eastAsia="Calibri" w:hAnsi="IRFerdosi" w:cs="B Lotus"/>
          <w:sz w:val="28"/>
          <w:rtl/>
        </w:rPr>
        <w:t>های چین در پروژه</w:t>
      </w:r>
      <w:r w:rsidR="0056313F" w:rsidRPr="00D640BE">
        <w:rPr>
          <w:rFonts w:ascii="IRFerdosi" w:eastAsia="Calibri" w:hAnsi="IRFerdosi" w:cs="B Lotus" w:hint="cs"/>
          <w:sz w:val="28"/>
          <w:rtl/>
        </w:rPr>
        <w:t>‌</w:t>
      </w:r>
      <w:r w:rsidRPr="00D640BE">
        <w:rPr>
          <w:rFonts w:ascii="IRFerdosi" w:eastAsia="Calibri" w:hAnsi="IRFerdosi" w:cs="B Lotus"/>
          <w:sz w:val="28"/>
          <w:rtl/>
        </w:rPr>
        <w:t>های ابتکار کمربند راه در9 سال گذشته ۸۸۵ میلیارد دلار بوده است.</w:t>
      </w:r>
      <w:r w:rsidRPr="00D640BE">
        <w:rPr>
          <w:rFonts w:ascii="IRFerdosi" w:eastAsia="Calibri" w:hAnsi="IRFerdosi" w:cs="B Lotus"/>
          <w:sz w:val="28"/>
          <w:vertAlign w:val="superscript"/>
          <w:rtl/>
        </w:rPr>
        <w:footnoteReference w:id="32"/>
      </w:r>
      <w:r w:rsidRPr="00D640BE">
        <w:rPr>
          <w:rFonts w:ascii="IRFerdosi" w:eastAsia="Calibri" w:hAnsi="IRFerdosi" w:cs="B Lotus"/>
          <w:sz w:val="28"/>
          <w:rtl/>
        </w:rPr>
        <w:t xml:space="preserve"> از این میزان بخش انرژی با فاصله قابل توجه نسبت به سایر بخش‌ها</w:t>
      </w:r>
      <w:r w:rsidR="0056313F" w:rsidRPr="00D640BE">
        <w:rPr>
          <w:rFonts w:ascii="IRFerdosi" w:eastAsia="Calibri" w:hAnsi="IRFerdosi" w:cs="B Lotus" w:hint="cs"/>
          <w:sz w:val="28"/>
          <w:rtl/>
        </w:rPr>
        <w:t>،</w:t>
      </w:r>
      <w:r w:rsidRPr="00D640BE">
        <w:rPr>
          <w:rFonts w:ascii="IRFerdosi" w:eastAsia="Calibri" w:hAnsi="IRFerdosi" w:cs="B Lotus"/>
          <w:sz w:val="28"/>
          <w:rtl/>
        </w:rPr>
        <w:t xml:space="preserve"> جذاب</w:t>
      </w:r>
      <w:r w:rsidR="0056313F" w:rsidRPr="00D640BE">
        <w:rPr>
          <w:rFonts w:ascii="IRFerdosi" w:eastAsia="Calibri" w:hAnsi="IRFerdosi" w:cs="B Lotus" w:hint="cs"/>
          <w:sz w:val="28"/>
          <w:rtl/>
        </w:rPr>
        <w:t>‌</w:t>
      </w:r>
      <w:r w:rsidRPr="00D640BE">
        <w:rPr>
          <w:rFonts w:ascii="IRFerdosi" w:eastAsia="Calibri" w:hAnsi="IRFerdosi" w:cs="B Lotus"/>
          <w:sz w:val="28"/>
          <w:rtl/>
        </w:rPr>
        <w:t>ترین حوزه برای سرمایه‌گذاری شرکت‌های چینی بوده است. شرکت‌های چینی در مجموع ۳۴۱ میلیارد دلار در پروژه</w:t>
      </w:r>
      <w:r w:rsidR="0056313F" w:rsidRPr="00D640BE">
        <w:rPr>
          <w:rFonts w:ascii="IRFerdosi" w:eastAsia="Calibri" w:hAnsi="IRFerdosi" w:cs="B Lotus" w:hint="cs"/>
          <w:sz w:val="28"/>
          <w:rtl/>
        </w:rPr>
        <w:t>‌</w:t>
      </w:r>
      <w:r w:rsidRPr="00D640BE">
        <w:rPr>
          <w:rFonts w:ascii="IRFerdosi" w:eastAsia="Calibri" w:hAnsi="IRFerdosi" w:cs="B Lotus"/>
          <w:sz w:val="28"/>
          <w:rtl/>
        </w:rPr>
        <w:t>های انرژی در کشورهای مختلف جهان سرمایه</w:t>
      </w:r>
      <w:r w:rsidR="0056313F" w:rsidRPr="00D640BE">
        <w:rPr>
          <w:rFonts w:ascii="IRFerdosi" w:eastAsia="Calibri" w:hAnsi="IRFerdosi" w:cs="B Lotus" w:hint="cs"/>
          <w:sz w:val="28"/>
          <w:rtl/>
        </w:rPr>
        <w:t>‌</w:t>
      </w:r>
      <w:r w:rsidRPr="00D640BE">
        <w:rPr>
          <w:rFonts w:ascii="IRFerdosi" w:eastAsia="Calibri" w:hAnsi="IRFerdosi" w:cs="B Lotus"/>
          <w:sz w:val="28"/>
          <w:rtl/>
        </w:rPr>
        <w:t>گذاری کرده</w:t>
      </w:r>
      <w:r w:rsidR="0056313F" w:rsidRPr="00D640BE">
        <w:rPr>
          <w:rFonts w:ascii="IRFerdosi" w:eastAsia="Calibri" w:hAnsi="IRFerdosi" w:cs="B Lotus" w:hint="cs"/>
          <w:sz w:val="28"/>
          <w:rtl/>
        </w:rPr>
        <w:t>‌</w:t>
      </w:r>
      <w:r w:rsidRPr="00D640BE">
        <w:rPr>
          <w:rFonts w:ascii="IRFerdosi" w:eastAsia="Calibri" w:hAnsi="IRFerdosi" w:cs="B Lotus"/>
          <w:sz w:val="28"/>
          <w:rtl/>
        </w:rPr>
        <w:t>اند پروژ</w:t>
      </w:r>
      <w:r w:rsidR="0056313F" w:rsidRPr="00D640BE">
        <w:rPr>
          <w:rFonts w:ascii="IRFerdosi" w:eastAsia="Calibri" w:hAnsi="IRFerdosi" w:cs="B Lotus" w:hint="cs"/>
          <w:sz w:val="28"/>
          <w:rtl/>
        </w:rPr>
        <w:t>‌ه‌</w:t>
      </w:r>
      <w:r w:rsidRPr="00D640BE">
        <w:rPr>
          <w:rFonts w:ascii="IRFerdosi" w:eastAsia="Calibri" w:hAnsi="IRFerdosi" w:cs="B Lotus"/>
          <w:sz w:val="28"/>
          <w:rtl/>
        </w:rPr>
        <w:t xml:space="preserve">های </w:t>
      </w:r>
      <w:r w:rsidR="005654FD">
        <w:rPr>
          <w:rFonts w:ascii="IRFerdosi" w:eastAsia="Calibri" w:hAnsi="IRFerdosi" w:cs="B Lotus"/>
          <w:sz w:val="28"/>
          <w:rtl/>
        </w:rPr>
        <w:t>حمل‌ونقل</w:t>
      </w:r>
      <w:r w:rsidRPr="00D640BE">
        <w:rPr>
          <w:rFonts w:ascii="IRFerdosi" w:eastAsia="Calibri" w:hAnsi="IRFerdosi" w:cs="B Lotus"/>
          <w:sz w:val="28"/>
          <w:rtl/>
        </w:rPr>
        <w:t>ی از لحاظ جذابیت برای سرمایه گذاران چینی در رده دوم قرار گرفته</w:t>
      </w:r>
      <w:r w:rsidR="0056313F" w:rsidRPr="00D640BE">
        <w:rPr>
          <w:rFonts w:ascii="IRFerdosi" w:eastAsia="Calibri" w:hAnsi="IRFerdosi" w:cs="B Lotus" w:hint="cs"/>
          <w:sz w:val="28"/>
          <w:rtl/>
        </w:rPr>
        <w:t>‌</w:t>
      </w:r>
      <w:r w:rsidRPr="00D640BE">
        <w:rPr>
          <w:rFonts w:ascii="IRFerdosi" w:eastAsia="Calibri" w:hAnsi="IRFerdosi" w:cs="B Lotus"/>
          <w:sz w:val="28"/>
          <w:rtl/>
        </w:rPr>
        <w:t>اند</w:t>
      </w:r>
      <w:r w:rsidR="0056313F" w:rsidRPr="00D640BE">
        <w:rPr>
          <w:rFonts w:ascii="IRFerdosi" w:eastAsia="Calibri" w:hAnsi="IRFerdosi" w:cs="B Lotus" w:hint="cs"/>
          <w:sz w:val="28"/>
          <w:rtl/>
        </w:rPr>
        <w:t xml:space="preserve"> و</w:t>
      </w:r>
      <w:r w:rsidRPr="00D640BE">
        <w:rPr>
          <w:rFonts w:ascii="IRFerdosi" w:eastAsia="Calibri" w:hAnsi="IRFerdosi" w:cs="B Lotus"/>
          <w:sz w:val="28"/>
          <w:rtl/>
        </w:rPr>
        <w:t xml:space="preserve"> چینی ها ۲۱۱ میلیارد دلار در این پروژه</w:t>
      </w:r>
      <w:r w:rsidR="0056313F" w:rsidRPr="00D640BE">
        <w:rPr>
          <w:rFonts w:ascii="IRFerdosi" w:eastAsia="Calibri" w:hAnsi="IRFerdosi" w:cs="B Lotus" w:hint="cs"/>
          <w:sz w:val="28"/>
          <w:rtl/>
        </w:rPr>
        <w:t>‌</w:t>
      </w:r>
      <w:r w:rsidRPr="00D640BE">
        <w:rPr>
          <w:rFonts w:ascii="IRFerdosi" w:eastAsia="Calibri" w:hAnsi="IRFerdosi" w:cs="B Lotus"/>
          <w:sz w:val="28"/>
          <w:rtl/>
        </w:rPr>
        <w:t>ها سرمایه</w:t>
      </w:r>
      <w:r w:rsidR="0056313F" w:rsidRPr="00D640BE">
        <w:rPr>
          <w:rFonts w:ascii="IRFerdosi" w:eastAsia="Calibri" w:hAnsi="IRFerdosi" w:cs="B Lotus" w:hint="cs"/>
          <w:sz w:val="28"/>
          <w:rtl/>
        </w:rPr>
        <w:t>‌</w:t>
      </w:r>
      <w:r w:rsidRPr="00D640BE">
        <w:rPr>
          <w:rFonts w:ascii="IRFerdosi" w:eastAsia="Calibri" w:hAnsi="IRFerdosi" w:cs="B Lotus"/>
          <w:sz w:val="28"/>
          <w:rtl/>
        </w:rPr>
        <w:t>گذاری کرده</w:t>
      </w:r>
      <w:r w:rsidR="0056313F" w:rsidRPr="00D640BE">
        <w:rPr>
          <w:rFonts w:ascii="IRFerdosi" w:eastAsia="Calibri" w:hAnsi="IRFerdosi" w:cs="B Lotus" w:hint="cs"/>
          <w:sz w:val="28"/>
          <w:rtl/>
        </w:rPr>
        <w:t>‌</w:t>
      </w:r>
      <w:r w:rsidRPr="00D640BE">
        <w:rPr>
          <w:rFonts w:ascii="IRFerdosi" w:eastAsia="Calibri" w:hAnsi="IRFerdosi" w:cs="B Lotus"/>
          <w:sz w:val="28"/>
          <w:rtl/>
        </w:rPr>
        <w:t>اند. فلزات سومین حوزه شرکت</w:t>
      </w:r>
      <w:r w:rsidR="0056313F" w:rsidRPr="00D640BE">
        <w:rPr>
          <w:rFonts w:ascii="IRFerdosi" w:eastAsia="Calibri" w:hAnsi="IRFerdosi" w:cs="B Lotus" w:hint="cs"/>
          <w:sz w:val="28"/>
          <w:rtl/>
        </w:rPr>
        <w:t>‌</w:t>
      </w:r>
      <w:r w:rsidRPr="00D640BE">
        <w:rPr>
          <w:rFonts w:ascii="IRFerdosi" w:eastAsia="Calibri" w:hAnsi="IRFerdosi" w:cs="B Lotus"/>
          <w:sz w:val="28"/>
          <w:rtl/>
        </w:rPr>
        <w:t>های چینی برای سرمایه</w:t>
      </w:r>
      <w:r w:rsidR="0056313F" w:rsidRPr="00D640BE">
        <w:rPr>
          <w:rFonts w:ascii="IRFerdosi" w:eastAsia="Calibri" w:hAnsi="IRFerdosi" w:cs="B Lotus" w:hint="cs"/>
          <w:sz w:val="28"/>
          <w:rtl/>
        </w:rPr>
        <w:t>‌</w:t>
      </w:r>
      <w:r w:rsidRPr="00D640BE">
        <w:rPr>
          <w:rFonts w:ascii="IRFerdosi" w:eastAsia="Calibri" w:hAnsi="IRFerdosi" w:cs="B Lotus"/>
          <w:sz w:val="28"/>
          <w:rtl/>
        </w:rPr>
        <w:t>گذاری در قالب ابتکار کمربند</w:t>
      </w:r>
      <w:r w:rsidR="0056313F" w:rsidRPr="00D640BE">
        <w:rPr>
          <w:rFonts w:ascii="IRFerdosi" w:eastAsia="Calibri" w:hAnsi="IRFerdosi" w:cs="B Lotus" w:hint="cs"/>
          <w:sz w:val="28"/>
          <w:rtl/>
        </w:rPr>
        <w:t>و راه</w:t>
      </w:r>
      <w:r w:rsidRPr="00D640BE">
        <w:rPr>
          <w:rFonts w:ascii="IRFerdosi" w:eastAsia="Calibri" w:hAnsi="IRFerdosi" w:cs="B Lotus"/>
          <w:sz w:val="28"/>
          <w:rtl/>
        </w:rPr>
        <w:t xml:space="preserve"> در ۹ سال اخیر بوده است</w:t>
      </w:r>
      <w:r w:rsidR="0056313F" w:rsidRPr="00D640BE">
        <w:rPr>
          <w:rFonts w:ascii="IRFerdosi" w:eastAsia="Calibri" w:hAnsi="IRFerdosi" w:cs="B Lotus" w:hint="cs"/>
          <w:sz w:val="28"/>
          <w:rtl/>
        </w:rPr>
        <w:t xml:space="preserve"> که</w:t>
      </w:r>
      <w:r w:rsidRPr="00D640BE">
        <w:rPr>
          <w:rFonts w:ascii="IRFerdosi" w:eastAsia="Calibri" w:hAnsi="IRFerdosi" w:cs="B Lotus"/>
          <w:sz w:val="28"/>
          <w:rtl/>
        </w:rPr>
        <w:t xml:space="preserve"> در مجموع حدود ۸۴ میلیارد دلار </w:t>
      </w:r>
      <w:r w:rsidR="0056313F" w:rsidRPr="00D640BE">
        <w:rPr>
          <w:rFonts w:ascii="IRFerdosi" w:eastAsia="Calibri" w:hAnsi="IRFerdosi" w:cs="B Lotus" w:hint="cs"/>
          <w:sz w:val="28"/>
          <w:rtl/>
        </w:rPr>
        <w:t xml:space="preserve">از سرمایه‌گذاری‌های </w:t>
      </w:r>
      <w:r w:rsidR="0056313F" w:rsidRPr="00D640BE">
        <w:rPr>
          <w:rFonts w:ascii="IRFerdosi" w:eastAsia="Calibri" w:hAnsi="IRFerdosi" w:cs="B Lotus"/>
          <w:sz w:val="28"/>
          <w:rtl/>
        </w:rPr>
        <w:t>شرکت های چینی</w:t>
      </w:r>
      <w:r w:rsidR="0056313F" w:rsidRPr="00D640BE">
        <w:rPr>
          <w:rFonts w:ascii="IRFerdosi" w:eastAsia="Calibri" w:hAnsi="IRFerdosi" w:cs="B Lotus" w:hint="cs"/>
          <w:sz w:val="28"/>
          <w:rtl/>
        </w:rPr>
        <w:t xml:space="preserve"> را به خود جذب کرده است.</w:t>
      </w:r>
      <w:r w:rsidRPr="00D640BE">
        <w:rPr>
          <w:rFonts w:ascii="IRFerdosi" w:eastAsia="Calibri" w:hAnsi="IRFerdosi" w:cs="B Lotus"/>
          <w:sz w:val="28"/>
          <w:rtl/>
        </w:rPr>
        <w:t xml:space="preserve"> چهارمین حوز</w:t>
      </w:r>
      <w:r w:rsidR="0056313F" w:rsidRPr="00D640BE">
        <w:rPr>
          <w:rFonts w:ascii="IRFerdosi" w:eastAsia="Calibri" w:hAnsi="IRFerdosi" w:cs="B Lotus" w:hint="cs"/>
          <w:sz w:val="28"/>
          <w:rtl/>
        </w:rPr>
        <w:t>ۀ</w:t>
      </w:r>
      <w:r w:rsidRPr="00D640BE">
        <w:rPr>
          <w:rFonts w:ascii="IRFerdosi" w:eastAsia="Calibri" w:hAnsi="IRFerdosi" w:cs="B Lotus"/>
          <w:sz w:val="28"/>
          <w:rtl/>
        </w:rPr>
        <w:t xml:space="preserve"> مورد توجه چینی ها</w:t>
      </w:r>
      <w:r w:rsidR="0056313F" w:rsidRPr="00D640BE">
        <w:rPr>
          <w:rFonts w:ascii="IRFerdosi" w:eastAsia="Calibri" w:hAnsi="IRFerdosi" w:cs="B Lotus" w:hint="cs"/>
          <w:sz w:val="28"/>
          <w:rtl/>
        </w:rPr>
        <w:t xml:space="preserve"> نیز </w:t>
      </w:r>
      <w:r w:rsidR="0056313F" w:rsidRPr="00D640BE">
        <w:rPr>
          <w:rFonts w:ascii="IRFerdosi" w:eastAsia="Calibri" w:hAnsi="IRFerdosi" w:cs="B Lotus" w:hint="cs"/>
          <w:sz w:val="28"/>
          <w:rtl/>
        </w:rPr>
        <w:lastRenderedPageBreak/>
        <w:t>بخش املاک و</w:t>
      </w:r>
      <w:r w:rsidRPr="00D640BE">
        <w:rPr>
          <w:rFonts w:ascii="IRFerdosi" w:eastAsia="Calibri" w:hAnsi="IRFerdosi" w:cs="B Lotus"/>
          <w:sz w:val="28"/>
          <w:rtl/>
        </w:rPr>
        <w:t xml:space="preserve"> مستغلات بوده است که در این مدت ۷۶ میلیارد دلار سرمایه چینی را </w:t>
      </w:r>
      <w:r w:rsidR="006E01C6" w:rsidRPr="00D640BE">
        <w:rPr>
          <w:rFonts w:ascii="IRFerdosi" w:eastAsia="Calibri" w:hAnsi="IRFerdosi" w:cs="B Lotus" w:hint="cs"/>
          <w:sz w:val="28"/>
          <w:rtl/>
        </w:rPr>
        <w:t>به خود اختصاص داده</w:t>
      </w:r>
      <w:r w:rsidRPr="00D640BE">
        <w:rPr>
          <w:rFonts w:ascii="IRFerdosi" w:eastAsia="Calibri" w:hAnsi="IRFerdosi" w:cs="B Lotus"/>
          <w:sz w:val="28"/>
          <w:rtl/>
        </w:rPr>
        <w:t xml:space="preserve"> است.</w:t>
      </w:r>
      <w:r w:rsidRPr="00D640BE">
        <w:rPr>
          <w:rFonts w:ascii="IRFerdosi" w:eastAsia="Calibri" w:hAnsi="IRFerdosi" w:cs="B Lotus"/>
          <w:sz w:val="28"/>
          <w:vertAlign w:val="superscript"/>
          <w:rtl/>
        </w:rPr>
        <w:footnoteReference w:id="33"/>
      </w:r>
    </w:p>
    <w:p w:rsidR="005402F1" w:rsidRPr="00D640BE" w:rsidRDefault="00001695" w:rsidP="00CA259F">
      <w:pPr>
        <w:spacing w:after="0" w:line="360" w:lineRule="auto"/>
        <w:jc w:val="both"/>
        <w:rPr>
          <w:rFonts w:ascii="IRFerdosi" w:eastAsia="Calibri" w:hAnsi="IRFerdosi" w:cs="B Lotus"/>
          <w:sz w:val="28"/>
          <w:rtl/>
        </w:rPr>
      </w:pPr>
      <w:r w:rsidRPr="00D640BE">
        <w:rPr>
          <w:rFonts w:ascii="IRFerdosi" w:eastAsia="Calibri" w:hAnsi="IRFerdosi" w:cs="B Lotus" w:hint="cs"/>
          <w:sz w:val="28"/>
          <w:rtl/>
        </w:rPr>
        <w:t>دیگر</w:t>
      </w:r>
      <w:r w:rsidR="005402F1" w:rsidRPr="00D640BE">
        <w:rPr>
          <w:rFonts w:ascii="IRFerdosi" w:eastAsia="Calibri" w:hAnsi="IRFerdosi" w:cs="B Lotus"/>
          <w:sz w:val="28"/>
          <w:rtl/>
        </w:rPr>
        <w:t xml:space="preserve"> حوزه</w:t>
      </w:r>
      <w:r w:rsidR="00FB7AB9" w:rsidRPr="00D640BE">
        <w:rPr>
          <w:rFonts w:ascii="IRFerdosi" w:eastAsia="Calibri" w:hAnsi="IRFerdosi" w:cs="B Lotus" w:hint="cs"/>
          <w:sz w:val="28"/>
          <w:rtl/>
        </w:rPr>
        <w:t>‌</w:t>
      </w:r>
      <w:r w:rsidR="005402F1" w:rsidRPr="00D640BE">
        <w:rPr>
          <w:rFonts w:ascii="IRFerdosi" w:eastAsia="Calibri" w:hAnsi="IRFerdosi" w:cs="B Lotus"/>
          <w:sz w:val="28"/>
          <w:rtl/>
        </w:rPr>
        <w:t xml:space="preserve">ها </w:t>
      </w:r>
      <w:r w:rsidRPr="00D640BE">
        <w:rPr>
          <w:rFonts w:ascii="IRFerdosi" w:eastAsia="Calibri" w:hAnsi="IRFerdosi" w:cs="B Lotus" w:hint="cs"/>
          <w:sz w:val="28"/>
          <w:rtl/>
        </w:rPr>
        <w:t>به اندازۀ</w:t>
      </w:r>
      <w:r w:rsidR="005402F1" w:rsidRPr="00D640BE">
        <w:rPr>
          <w:rFonts w:ascii="IRFerdosi" w:eastAsia="Calibri" w:hAnsi="IRFerdosi" w:cs="B Lotus"/>
          <w:sz w:val="28"/>
          <w:rtl/>
        </w:rPr>
        <w:t xml:space="preserve"> این چهار حوزه مورد توجه شرکت</w:t>
      </w:r>
      <w:r w:rsidR="00FB7AB9" w:rsidRPr="00D640BE">
        <w:rPr>
          <w:rFonts w:ascii="IRFerdosi" w:eastAsia="Calibri" w:hAnsi="IRFerdosi" w:cs="B Lotus" w:hint="cs"/>
          <w:sz w:val="28"/>
          <w:rtl/>
        </w:rPr>
        <w:t>‌</w:t>
      </w:r>
      <w:r w:rsidR="005402F1" w:rsidRPr="00D640BE">
        <w:rPr>
          <w:rFonts w:ascii="IRFerdosi" w:eastAsia="Calibri" w:hAnsi="IRFerdosi" w:cs="B Lotus"/>
          <w:sz w:val="28"/>
          <w:rtl/>
        </w:rPr>
        <w:t>های چینی نبوده</w:t>
      </w:r>
      <w:r w:rsidR="00FB7AB9" w:rsidRPr="00D640BE">
        <w:rPr>
          <w:rFonts w:ascii="IRFerdosi" w:eastAsia="Calibri" w:hAnsi="IRFerdosi" w:cs="B Lotus" w:hint="cs"/>
          <w:sz w:val="28"/>
          <w:rtl/>
        </w:rPr>
        <w:t>‌</w:t>
      </w:r>
      <w:r w:rsidR="005402F1" w:rsidRPr="00D640BE">
        <w:rPr>
          <w:rFonts w:ascii="IRFerdosi" w:eastAsia="Calibri" w:hAnsi="IRFerdosi" w:cs="B Lotus"/>
          <w:sz w:val="28"/>
          <w:rtl/>
        </w:rPr>
        <w:t>اند. به دیگر سخن شکاف سرمایه</w:t>
      </w:r>
      <w:r w:rsidR="00FB7AB9" w:rsidRPr="00D640BE">
        <w:rPr>
          <w:rFonts w:ascii="IRFerdosi" w:eastAsia="Calibri" w:hAnsi="IRFerdosi" w:cs="B Lotus" w:hint="cs"/>
          <w:sz w:val="28"/>
          <w:rtl/>
        </w:rPr>
        <w:t>‌</w:t>
      </w:r>
      <w:r w:rsidR="005402F1" w:rsidRPr="00D640BE">
        <w:rPr>
          <w:rFonts w:ascii="IRFerdosi" w:eastAsia="Calibri" w:hAnsi="IRFerdosi" w:cs="B Lotus"/>
          <w:sz w:val="28"/>
          <w:rtl/>
        </w:rPr>
        <w:t>گذاری در</w:t>
      </w:r>
      <w:r w:rsidR="005654FD">
        <w:rPr>
          <w:rFonts w:ascii="IRFerdosi" w:eastAsia="Calibri" w:hAnsi="IRFerdosi" w:cs="B Lotus"/>
          <w:sz w:val="28"/>
          <w:rtl/>
        </w:rPr>
        <w:t xml:space="preserve"> </w:t>
      </w:r>
      <w:r w:rsidR="005402F1" w:rsidRPr="00D640BE">
        <w:rPr>
          <w:rFonts w:ascii="IRFerdosi" w:eastAsia="Calibri" w:hAnsi="IRFerdosi" w:cs="B Lotus"/>
          <w:sz w:val="28"/>
          <w:rtl/>
        </w:rPr>
        <w:t>این چهار حوزه با سایر حوزه</w:t>
      </w:r>
      <w:r w:rsidRPr="00D640BE">
        <w:rPr>
          <w:rFonts w:ascii="IRFerdosi" w:eastAsia="Calibri" w:hAnsi="IRFerdosi" w:cs="B Lotus" w:hint="cs"/>
          <w:sz w:val="28"/>
          <w:rtl/>
        </w:rPr>
        <w:t>‌</w:t>
      </w:r>
      <w:r w:rsidR="005402F1" w:rsidRPr="00D640BE">
        <w:rPr>
          <w:rFonts w:ascii="IRFerdosi" w:eastAsia="Calibri" w:hAnsi="IRFerdosi" w:cs="B Lotus"/>
          <w:sz w:val="28"/>
          <w:rtl/>
        </w:rPr>
        <w:t>های سرمایه گذاری چینی ها در قالب ابتکار کمربند راه آشکار است. در 9 سال اخیر سرمایه گذاری شرکت</w:t>
      </w:r>
      <w:r w:rsidRPr="00D640BE">
        <w:rPr>
          <w:rFonts w:ascii="IRFerdosi" w:eastAsia="Calibri" w:hAnsi="IRFerdosi" w:cs="B Lotus" w:hint="cs"/>
          <w:sz w:val="28"/>
          <w:rtl/>
        </w:rPr>
        <w:t>‌</w:t>
      </w:r>
      <w:r w:rsidR="005402F1" w:rsidRPr="00D640BE">
        <w:rPr>
          <w:rFonts w:ascii="IRFerdosi" w:eastAsia="Calibri" w:hAnsi="IRFerdosi" w:cs="B Lotus"/>
          <w:sz w:val="28"/>
          <w:rtl/>
        </w:rPr>
        <w:t>های چینی در حوزه لجستیک در مجموع ۲۳ میلیارد دلار بوده است. سرمایه گذاری در حوزه</w:t>
      </w:r>
      <w:r w:rsidRPr="00D640BE">
        <w:rPr>
          <w:rFonts w:ascii="IRFerdosi" w:eastAsia="Calibri" w:hAnsi="IRFerdosi" w:cs="B Lotus" w:hint="cs"/>
          <w:sz w:val="28"/>
          <w:rtl/>
        </w:rPr>
        <w:t>‌</w:t>
      </w:r>
      <w:r w:rsidR="005402F1" w:rsidRPr="00D640BE">
        <w:rPr>
          <w:rFonts w:ascii="IRFerdosi" w:eastAsia="Calibri" w:hAnsi="IRFerdosi" w:cs="B Lotus"/>
          <w:sz w:val="28"/>
          <w:rtl/>
        </w:rPr>
        <w:t>هایی مانند محصولات شیمیایی، ت</w:t>
      </w:r>
      <w:r w:rsidRPr="00D640BE">
        <w:rPr>
          <w:rFonts w:ascii="IRFerdosi" w:eastAsia="Calibri" w:hAnsi="IRFerdosi" w:cs="B Lotus" w:hint="cs"/>
          <w:sz w:val="28"/>
          <w:rtl/>
        </w:rPr>
        <w:t>أ</w:t>
      </w:r>
      <w:r w:rsidR="005402F1" w:rsidRPr="00D640BE">
        <w:rPr>
          <w:rFonts w:ascii="IRFerdosi" w:eastAsia="Calibri" w:hAnsi="IRFerdosi" w:cs="B Lotus"/>
          <w:sz w:val="28"/>
          <w:rtl/>
        </w:rPr>
        <w:t>مین مالی، فناوری ها و بهداشت تا حدود ۲۰ میلیارد دلار در نوسان بوده است.</w:t>
      </w:r>
      <w:r w:rsidR="005402F1" w:rsidRPr="00D640BE">
        <w:rPr>
          <w:rFonts w:ascii="IRFerdosi" w:eastAsia="Calibri" w:hAnsi="IRFerdosi" w:cs="B Lotus"/>
          <w:sz w:val="28"/>
          <w:vertAlign w:val="superscript"/>
          <w:rtl/>
        </w:rPr>
        <w:footnoteReference w:id="34"/>
      </w:r>
    </w:p>
    <w:p w:rsidR="005402F1" w:rsidRPr="00D640BE" w:rsidRDefault="005402F1" w:rsidP="00CA259F">
      <w:pPr>
        <w:spacing w:after="0" w:line="360" w:lineRule="auto"/>
        <w:jc w:val="both"/>
        <w:rPr>
          <w:rFonts w:ascii="IRFerdosi" w:eastAsia="Calibri" w:hAnsi="IRFerdosi" w:cs="B Lotus"/>
          <w:sz w:val="28"/>
          <w:rtl/>
        </w:rPr>
      </w:pPr>
      <w:r w:rsidRPr="00D640BE">
        <w:rPr>
          <w:rFonts w:ascii="IRFerdosi" w:eastAsia="Calibri" w:hAnsi="IRFerdosi" w:cs="B Lotus"/>
          <w:sz w:val="28"/>
          <w:rtl/>
        </w:rPr>
        <w:t xml:space="preserve"> از منظر دولت</w:t>
      </w:r>
      <w:r w:rsidR="00001695" w:rsidRPr="00D640BE">
        <w:rPr>
          <w:rFonts w:ascii="IRFerdosi" w:eastAsia="Calibri" w:hAnsi="IRFerdosi" w:cs="B Lotus" w:hint="cs"/>
          <w:sz w:val="28"/>
          <w:rtl/>
        </w:rPr>
        <w:t xml:space="preserve"> چین،</w:t>
      </w:r>
      <w:r w:rsidRPr="00D640BE">
        <w:rPr>
          <w:rFonts w:ascii="IRFerdosi" w:eastAsia="Calibri" w:hAnsi="IRFerdosi" w:cs="B Lotus"/>
          <w:sz w:val="28"/>
          <w:rtl/>
        </w:rPr>
        <w:t xml:space="preserve"> ابتکار کمربند و راه در پنج حوز</w:t>
      </w:r>
      <w:r w:rsidR="00001695" w:rsidRPr="00D640BE">
        <w:rPr>
          <w:rFonts w:ascii="IRFerdosi" w:eastAsia="Calibri" w:hAnsi="IRFerdosi" w:cs="B Lotus" w:hint="cs"/>
          <w:sz w:val="28"/>
          <w:rtl/>
        </w:rPr>
        <w:t>ۀ</w:t>
      </w:r>
      <w:r w:rsidRPr="00D640BE">
        <w:rPr>
          <w:rFonts w:ascii="IRFerdosi" w:eastAsia="Calibri" w:hAnsi="IRFerdosi" w:cs="B Lotus"/>
          <w:sz w:val="28"/>
          <w:rtl/>
        </w:rPr>
        <w:t xml:space="preserve"> اولویت</w:t>
      </w:r>
      <w:r w:rsidR="00001695" w:rsidRPr="00D640BE">
        <w:rPr>
          <w:rFonts w:ascii="IRFerdosi" w:eastAsia="Calibri" w:hAnsi="IRFerdosi" w:cs="B Lotus" w:hint="cs"/>
          <w:sz w:val="28"/>
          <w:rtl/>
        </w:rPr>
        <w:t>‌</w:t>
      </w:r>
      <w:r w:rsidRPr="00D640BE">
        <w:rPr>
          <w:rFonts w:ascii="IRFerdosi" w:eastAsia="Calibri" w:hAnsi="IRFerdosi" w:cs="B Lotus"/>
          <w:sz w:val="28"/>
          <w:rtl/>
        </w:rPr>
        <w:t xml:space="preserve">دار برای همکاری، در مجموع رو به پیشرفت بوده است. در حوزه اتصالات زیر ساختی که شاید مهمترین حوزه همکاری چین با سایر کشورها در قالب این ابتکار </w:t>
      </w:r>
      <w:r w:rsidR="00001695" w:rsidRPr="00D640BE">
        <w:rPr>
          <w:rFonts w:ascii="IRFerdosi" w:eastAsia="Calibri" w:hAnsi="IRFerdosi" w:cs="B Lotus"/>
          <w:sz w:val="28"/>
          <w:rtl/>
        </w:rPr>
        <w:t xml:space="preserve">از منظر دولت چین </w:t>
      </w:r>
      <w:r w:rsidR="00001695" w:rsidRPr="00D640BE">
        <w:rPr>
          <w:rFonts w:ascii="IRFerdosi" w:eastAsia="Calibri" w:hAnsi="IRFerdosi" w:cs="B Lotus" w:hint="cs"/>
          <w:sz w:val="28"/>
          <w:rtl/>
        </w:rPr>
        <w:t>باشد،</w:t>
      </w:r>
      <w:r w:rsidRPr="00D640BE">
        <w:rPr>
          <w:rFonts w:ascii="IRFerdosi" w:eastAsia="Calibri" w:hAnsi="IRFerdosi" w:cs="B Lotus"/>
          <w:sz w:val="28"/>
          <w:rtl/>
        </w:rPr>
        <w:t xml:space="preserve"> </w:t>
      </w:r>
      <w:r w:rsidRPr="00D640BE">
        <w:rPr>
          <w:rFonts w:ascii="IRFerdosi" w:eastAsia="Calibri" w:hAnsi="IRFerdosi" w:cs="B Lotus"/>
          <w:b/>
          <w:bCs/>
          <w:sz w:val="28"/>
          <w:rtl/>
        </w:rPr>
        <w:t>پروژه راه آهن چین- لائوس</w:t>
      </w:r>
      <w:r w:rsidRPr="00D640BE">
        <w:rPr>
          <w:rFonts w:ascii="IRFerdosi" w:eastAsia="Calibri" w:hAnsi="IRFerdosi" w:cs="B Lotus"/>
          <w:sz w:val="28"/>
          <w:rtl/>
        </w:rPr>
        <w:t xml:space="preserve"> یکی از مهمترین نشانه</w:t>
      </w:r>
      <w:r w:rsidR="00001695" w:rsidRPr="00D640BE">
        <w:rPr>
          <w:rFonts w:ascii="IRFerdosi" w:eastAsia="Calibri" w:hAnsi="IRFerdosi" w:cs="B Lotus" w:hint="cs"/>
          <w:sz w:val="28"/>
          <w:rtl/>
        </w:rPr>
        <w:t>‌</w:t>
      </w:r>
      <w:r w:rsidRPr="00D640BE">
        <w:rPr>
          <w:rFonts w:ascii="IRFerdosi" w:eastAsia="Calibri" w:hAnsi="IRFerdosi" w:cs="B Lotus"/>
          <w:sz w:val="28"/>
          <w:rtl/>
        </w:rPr>
        <w:t>های پیشرفت ابتکار محسوب می</w:t>
      </w:r>
      <w:r w:rsidR="00001695" w:rsidRPr="00D640BE">
        <w:rPr>
          <w:rFonts w:ascii="IRFerdosi" w:eastAsia="Calibri" w:hAnsi="IRFerdosi" w:cs="B Lotus" w:hint="cs"/>
          <w:sz w:val="28"/>
          <w:rtl/>
        </w:rPr>
        <w:t>‌</w:t>
      </w:r>
      <w:r w:rsidRPr="00D640BE">
        <w:rPr>
          <w:rFonts w:ascii="IRFerdosi" w:eastAsia="Calibri" w:hAnsi="IRFerdosi" w:cs="B Lotus"/>
          <w:sz w:val="28"/>
          <w:rtl/>
        </w:rPr>
        <w:t>شود. این پروژه که در سال2021</w:t>
      </w:r>
      <w:r w:rsidR="005654FD">
        <w:rPr>
          <w:rFonts w:ascii="IRFerdosi" w:eastAsia="Calibri" w:hAnsi="IRFerdosi" w:cs="B Lotus"/>
          <w:sz w:val="28"/>
          <w:rtl/>
        </w:rPr>
        <w:t xml:space="preserve"> </w:t>
      </w:r>
      <w:r w:rsidRPr="00D640BE">
        <w:rPr>
          <w:rFonts w:ascii="IRFerdosi" w:eastAsia="Calibri" w:hAnsi="IRFerdosi" w:cs="B Lotus"/>
          <w:sz w:val="28"/>
          <w:rtl/>
        </w:rPr>
        <w:t xml:space="preserve">وارد فاز اجرایی شد ظرفیت </w:t>
      </w:r>
      <w:r w:rsidR="00001695" w:rsidRPr="00D640BE">
        <w:rPr>
          <w:rFonts w:ascii="IRFerdosi" w:eastAsia="Calibri" w:hAnsi="IRFerdosi" w:cs="B Lotus"/>
          <w:sz w:val="28"/>
          <w:rtl/>
        </w:rPr>
        <w:t xml:space="preserve">انتقال </w:t>
      </w:r>
      <w:r w:rsidRPr="00D640BE">
        <w:rPr>
          <w:rFonts w:ascii="IRFerdosi" w:eastAsia="Calibri" w:hAnsi="IRFerdosi" w:cs="B Lotus"/>
          <w:sz w:val="28"/>
          <w:rtl/>
        </w:rPr>
        <w:t>سالانه ۸۰ میلیون مسافر و ۱۱ میلیون تن کالا را دارد. افزون بر این از مسیر این خط می</w:t>
      </w:r>
      <w:r w:rsidR="00001695" w:rsidRPr="00D640BE">
        <w:rPr>
          <w:rFonts w:ascii="IRFerdosi" w:eastAsia="Calibri" w:hAnsi="IRFerdosi" w:cs="B Lotus" w:hint="cs"/>
          <w:sz w:val="28"/>
          <w:rtl/>
        </w:rPr>
        <w:t>‌</w:t>
      </w:r>
      <w:r w:rsidRPr="00D640BE">
        <w:rPr>
          <w:rFonts w:ascii="IRFerdosi" w:eastAsia="Calibri" w:hAnsi="IRFerdosi" w:cs="B Lotus"/>
          <w:sz w:val="28"/>
          <w:rtl/>
        </w:rPr>
        <w:t>توان سال</w:t>
      </w:r>
      <w:r w:rsidR="00001695" w:rsidRPr="00D640BE">
        <w:rPr>
          <w:rFonts w:ascii="IRFerdosi" w:eastAsia="Calibri" w:hAnsi="IRFerdosi" w:cs="B Lotus" w:hint="cs"/>
          <w:sz w:val="28"/>
          <w:rtl/>
        </w:rPr>
        <w:t>انه</w:t>
      </w:r>
      <w:r w:rsidRPr="00D640BE">
        <w:rPr>
          <w:rFonts w:ascii="IRFerdosi" w:eastAsia="Calibri" w:hAnsi="IRFerdosi" w:cs="B Lotus"/>
          <w:sz w:val="28"/>
          <w:rtl/>
        </w:rPr>
        <w:t xml:space="preserve"> 9</w:t>
      </w:r>
      <w:r w:rsidR="005654FD">
        <w:rPr>
          <w:rFonts w:ascii="IRFerdosi" w:eastAsia="Calibri" w:hAnsi="IRFerdosi" w:cs="B Lotus"/>
          <w:sz w:val="28"/>
          <w:rtl/>
        </w:rPr>
        <w:t xml:space="preserve"> </w:t>
      </w:r>
      <w:r w:rsidRPr="00D640BE">
        <w:rPr>
          <w:rFonts w:ascii="IRFerdosi" w:eastAsia="Calibri" w:hAnsi="IRFerdosi" w:cs="B Lotus"/>
          <w:sz w:val="28"/>
          <w:rtl/>
        </w:rPr>
        <w:t xml:space="preserve">میلیون تن کالا را به کشورهای پیرامونی لائوس انتقال داد. دومین پروژه زیرساختی پراهمیت از نظر دولت چین، </w:t>
      </w:r>
      <w:r w:rsidRPr="00D640BE">
        <w:rPr>
          <w:rFonts w:ascii="IRFerdosi" w:eastAsia="Calibri" w:hAnsi="IRFerdosi" w:cs="B Lotus"/>
          <w:b/>
          <w:bCs/>
          <w:sz w:val="28"/>
          <w:rtl/>
        </w:rPr>
        <w:t>راه آهن صربستان به مجارستان</w:t>
      </w:r>
      <w:r w:rsidRPr="00D640BE">
        <w:rPr>
          <w:rFonts w:ascii="IRFerdosi" w:eastAsia="Calibri" w:hAnsi="IRFerdosi" w:cs="B Lotus"/>
          <w:sz w:val="28"/>
          <w:rtl/>
        </w:rPr>
        <w:t xml:space="preserve"> است شرکت</w:t>
      </w:r>
      <w:r w:rsidR="00001695" w:rsidRPr="00D640BE">
        <w:rPr>
          <w:rFonts w:ascii="IRFerdosi" w:eastAsia="Calibri" w:hAnsi="IRFerdosi" w:cs="B Lotus" w:hint="cs"/>
          <w:sz w:val="28"/>
          <w:rtl/>
        </w:rPr>
        <w:t>‌</w:t>
      </w:r>
      <w:r w:rsidRPr="00D640BE">
        <w:rPr>
          <w:rFonts w:ascii="IRFerdosi" w:eastAsia="Calibri" w:hAnsi="IRFerdosi" w:cs="B Lotus"/>
          <w:sz w:val="28"/>
          <w:rtl/>
        </w:rPr>
        <w:t>های چینی قطع</w:t>
      </w:r>
      <w:r w:rsidR="00001695" w:rsidRPr="00D640BE">
        <w:rPr>
          <w:rFonts w:ascii="IRFerdosi" w:eastAsia="Calibri" w:hAnsi="IRFerdosi" w:cs="B Lotus" w:hint="cs"/>
          <w:sz w:val="28"/>
          <w:rtl/>
        </w:rPr>
        <w:t>ۀ</w:t>
      </w:r>
      <w:r w:rsidRPr="00D640BE">
        <w:rPr>
          <w:rFonts w:ascii="IRFerdosi" w:eastAsia="Calibri" w:hAnsi="IRFerdosi" w:cs="B Lotus"/>
          <w:sz w:val="28"/>
          <w:rtl/>
        </w:rPr>
        <w:t xml:space="preserve"> بلگراد به بنو از راه آهن </w:t>
      </w:r>
      <w:r w:rsidR="00B9066A" w:rsidRPr="00D640BE">
        <w:rPr>
          <w:rFonts w:ascii="IRFerdosi" w:eastAsia="Calibri" w:hAnsi="IRFerdosi" w:cs="B Lotus" w:hint="cs"/>
          <w:sz w:val="28"/>
          <w:rtl/>
        </w:rPr>
        <w:t>صر</w:t>
      </w:r>
      <w:r w:rsidRPr="00D640BE">
        <w:rPr>
          <w:rFonts w:ascii="IRFerdosi" w:eastAsia="Calibri" w:hAnsi="IRFerdosi" w:cs="B Lotus"/>
          <w:sz w:val="28"/>
          <w:rtl/>
        </w:rPr>
        <w:t>بستان</w:t>
      </w:r>
      <w:r w:rsidR="00001695" w:rsidRPr="00D640BE">
        <w:rPr>
          <w:rFonts w:ascii="IRFerdosi" w:eastAsia="Calibri" w:hAnsi="IRFerdosi" w:cs="B Lotus" w:hint="cs"/>
          <w:sz w:val="28"/>
          <w:rtl/>
        </w:rPr>
        <w:t>-</w:t>
      </w:r>
      <w:r w:rsidRPr="00D640BE">
        <w:rPr>
          <w:rFonts w:ascii="IRFerdosi" w:eastAsia="Calibri" w:hAnsi="IRFerdosi" w:cs="B Lotus"/>
          <w:sz w:val="28"/>
          <w:rtl/>
        </w:rPr>
        <w:t>مجارستان را ساختند که در مارچ ۲۰۲۲ افتتاح شد. با بهسازی و تکمیل این خط توسط شرکت</w:t>
      </w:r>
      <w:r w:rsidR="00001695" w:rsidRPr="00D640BE">
        <w:rPr>
          <w:rFonts w:ascii="IRFerdosi" w:eastAsia="Calibri" w:hAnsi="IRFerdosi" w:cs="B Lotus" w:hint="cs"/>
          <w:sz w:val="28"/>
          <w:rtl/>
        </w:rPr>
        <w:t>‌</w:t>
      </w:r>
      <w:r w:rsidRPr="00D640BE">
        <w:rPr>
          <w:rFonts w:ascii="IRFerdosi" w:eastAsia="Calibri" w:hAnsi="IRFerdosi" w:cs="B Lotus"/>
          <w:sz w:val="28"/>
          <w:rtl/>
        </w:rPr>
        <w:t>های چینی میانگین سرعت در مسیر راه آهن بلگراد به بوداپست از ۴۰ تا ۵۰ کیلومتر در ساعت به ۲۰۰ کیلومتر در ساعت افزایش یافته است. سوم</w:t>
      </w:r>
      <w:r w:rsidR="00001695" w:rsidRPr="00D640BE">
        <w:rPr>
          <w:rFonts w:ascii="IRFerdosi" w:eastAsia="Calibri" w:hAnsi="IRFerdosi" w:cs="B Lotus" w:hint="cs"/>
          <w:sz w:val="28"/>
          <w:rtl/>
        </w:rPr>
        <w:t>ین</w:t>
      </w:r>
      <w:r w:rsidRPr="00D640BE">
        <w:rPr>
          <w:rFonts w:ascii="IRFerdosi" w:eastAsia="Calibri" w:hAnsi="IRFerdosi" w:cs="B Lotus"/>
          <w:sz w:val="28"/>
          <w:rtl/>
        </w:rPr>
        <w:t xml:space="preserve"> پروژ</w:t>
      </w:r>
      <w:r w:rsidR="00001695" w:rsidRPr="00D640BE">
        <w:rPr>
          <w:rFonts w:ascii="IRFerdosi" w:eastAsia="Calibri" w:hAnsi="IRFerdosi" w:cs="B Lotus" w:hint="cs"/>
          <w:sz w:val="28"/>
          <w:rtl/>
        </w:rPr>
        <w:t>ۀ</w:t>
      </w:r>
      <w:r w:rsidRPr="00D640BE">
        <w:rPr>
          <w:rFonts w:ascii="IRFerdosi" w:eastAsia="Calibri" w:hAnsi="IRFerdosi" w:cs="B Lotus"/>
          <w:sz w:val="28"/>
          <w:rtl/>
        </w:rPr>
        <w:t xml:space="preserve"> کلیدی که در حوزه اتصالات زیرساختی از نظر دولت چین نماد پیشرفت ابتکار کمربند</w:t>
      </w:r>
      <w:r w:rsidR="005654FD">
        <w:rPr>
          <w:rFonts w:ascii="IRFerdosi" w:eastAsia="Calibri" w:hAnsi="IRFerdosi" w:cs="B Lotus"/>
          <w:sz w:val="28"/>
          <w:rtl/>
        </w:rPr>
        <w:t xml:space="preserve"> </w:t>
      </w:r>
      <w:r w:rsidRPr="00D640BE">
        <w:rPr>
          <w:rFonts w:ascii="IRFerdosi" w:eastAsia="Calibri" w:hAnsi="IRFerdosi" w:cs="B Lotus"/>
          <w:sz w:val="28"/>
          <w:rtl/>
        </w:rPr>
        <w:t>و راه محسوب می</w:t>
      </w:r>
      <w:r w:rsidR="00001695" w:rsidRPr="00D640BE">
        <w:rPr>
          <w:rFonts w:ascii="IRFerdosi" w:eastAsia="Calibri" w:hAnsi="IRFerdosi" w:cs="B Lotus" w:hint="cs"/>
          <w:sz w:val="28"/>
          <w:rtl/>
        </w:rPr>
        <w:t>‌</w:t>
      </w:r>
      <w:r w:rsidRPr="00D640BE">
        <w:rPr>
          <w:rFonts w:ascii="IRFerdosi" w:eastAsia="Calibri" w:hAnsi="IRFerdosi" w:cs="B Lotus"/>
          <w:sz w:val="28"/>
          <w:rtl/>
        </w:rPr>
        <w:t xml:space="preserve">شود، </w:t>
      </w:r>
      <w:r w:rsidRPr="00D640BE">
        <w:rPr>
          <w:rFonts w:ascii="IRFerdosi" w:eastAsia="Calibri" w:hAnsi="IRFerdosi" w:cs="B Lotus"/>
          <w:b/>
          <w:bCs/>
          <w:sz w:val="28"/>
          <w:rtl/>
        </w:rPr>
        <w:t>راه ‌آهن سریع‌السیر جاکارتا به باندونگ</w:t>
      </w:r>
      <w:r w:rsidRPr="00D640BE">
        <w:rPr>
          <w:rFonts w:ascii="IRFerdosi" w:eastAsia="Calibri" w:hAnsi="IRFerdosi" w:cs="B Lotus"/>
          <w:sz w:val="28"/>
          <w:rtl/>
        </w:rPr>
        <w:t xml:space="preserve"> در اندونزی است. این راه </w:t>
      </w:r>
      <w:r w:rsidRPr="00D640BE">
        <w:rPr>
          <w:rFonts w:ascii="IRFerdosi" w:eastAsia="Calibri" w:hAnsi="IRFerdosi" w:cs="B Lotus"/>
          <w:sz w:val="28"/>
          <w:rtl/>
        </w:rPr>
        <w:lastRenderedPageBreak/>
        <w:t>آهن که اخیراً اجرایی شده است از منظر دولت این سهم بسزایی در بهبود زیرساخت</w:t>
      </w:r>
      <w:r w:rsidR="004C7962" w:rsidRPr="00D640BE">
        <w:rPr>
          <w:rFonts w:ascii="IRFerdosi" w:eastAsia="Calibri" w:hAnsi="IRFerdosi" w:cs="B Lotus" w:hint="cs"/>
          <w:sz w:val="28"/>
          <w:rtl/>
        </w:rPr>
        <w:t>‌</w:t>
      </w:r>
      <w:r w:rsidRPr="00D640BE">
        <w:rPr>
          <w:rFonts w:ascii="IRFerdosi" w:eastAsia="Calibri" w:hAnsi="IRFerdosi" w:cs="B Lotus"/>
          <w:sz w:val="28"/>
          <w:rtl/>
        </w:rPr>
        <w:t xml:space="preserve">های </w:t>
      </w:r>
      <w:r w:rsidR="005654FD">
        <w:rPr>
          <w:rFonts w:ascii="IRFerdosi" w:eastAsia="Calibri" w:hAnsi="IRFerdosi" w:cs="B Lotus"/>
          <w:sz w:val="28"/>
          <w:rtl/>
        </w:rPr>
        <w:t>حمل‌ونقل</w:t>
      </w:r>
      <w:r w:rsidRPr="00D640BE">
        <w:rPr>
          <w:rFonts w:ascii="IRFerdosi" w:eastAsia="Calibri" w:hAnsi="IRFerdosi" w:cs="B Lotus"/>
          <w:sz w:val="28"/>
          <w:rtl/>
        </w:rPr>
        <w:t xml:space="preserve"> اند</w:t>
      </w:r>
      <w:r w:rsidR="00001695" w:rsidRPr="00D640BE">
        <w:rPr>
          <w:rFonts w:ascii="IRFerdosi" w:eastAsia="Calibri" w:hAnsi="IRFerdosi" w:cs="B Lotus" w:hint="cs"/>
          <w:sz w:val="28"/>
          <w:rtl/>
        </w:rPr>
        <w:t>ونز</w:t>
      </w:r>
      <w:r w:rsidRPr="00D640BE">
        <w:rPr>
          <w:rFonts w:ascii="IRFerdosi" w:eastAsia="Calibri" w:hAnsi="IRFerdosi" w:cs="B Lotus"/>
          <w:sz w:val="28"/>
          <w:rtl/>
        </w:rPr>
        <w:t>ی داشته است. این پروژه با سرمایه گذاری 6 میلیارد دلاری</w:t>
      </w:r>
      <w:r w:rsidR="005654FD">
        <w:rPr>
          <w:rFonts w:ascii="IRFerdosi" w:eastAsia="Calibri" w:hAnsi="IRFerdosi" w:cs="B Lotus"/>
          <w:sz w:val="28"/>
          <w:rtl/>
        </w:rPr>
        <w:t xml:space="preserve"> </w:t>
      </w:r>
      <w:r w:rsidRPr="00D640BE">
        <w:rPr>
          <w:rFonts w:ascii="IRFerdosi" w:eastAsia="Calibri" w:hAnsi="IRFerdosi" w:cs="B Lotus"/>
          <w:sz w:val="28"/>
          <w:rtl/>
        </w:rPr>
        <w:t>و با مشارکت شرکت</w:t>
      </w:r>
      <w:r w:rsidR="004C7962" w:rsidRPr="00D640BE">
        <w:rPr>
          <w:rFonts w:ascii="IRFerdosi" w:eastAsia="Calibri" w:hAnsi="IRFerdosi" w:cs="B Lotus" w:hint="cs"/>
          <w:sz w:val="28"/>
          <w:rtl/>
        </w:rPr>
        <w:t>‌</w:t>
      </w:r>
      <w:r w:rsidRPr="00D640BE">
        <w:rPr>
          <w:rFonts w:ascii="IRFerdosi" w:eastAsia="Calibri" w:hAnsi="IRFerdosi" w:cs="B Lotus"/>
          <w:sz w:val="28"/>
          <w:rtl/>
        </w:rPr>
        <w:t>های دولتی چینی و اندونزیایی به انجام رسید. بان</w:t>
      </w:r>
      <w:r w:rsidR="00001695" w:rsidRPr="00D640BE">
        <w:rPr>
          <w:rFonts w:ascii="IRFerdosi" w:eastAsia="Calibri" w:hAnsi="IRFerdosi" w:cs="B Lotus" w:hint="cs"/>
          <w:sz w:val="28"/>
          <w:rtl/>
        </w:rPr>
        <w:t>ک</w:t>
      </w:r>
      <w:r w:rsidRPr="00D640BE">
        <w:rPr>
          <w:rFonts w:ascii="IRFerdosi" w:eastAsia="Calibri" w:hAnsi="IRFerdosi" w:cs="B Lotus"/>
          <w:sz w:val="28"/>
          <w:rtl/>
        </w:rPr>
        <w:t xml:space="preserve"> توسع</w:t>
      </w:r>
      <w:r w:rsidR="00001695" w:rsidRPr="00D640BE">
        <w:rPr>
          <w:rFonts w:ascii="IRFerdosi" w:eastAsia="Calibri" w:hAnsi="IRFerdosi" w:cs="B Lotus" w:hint="cs"/>
          <w:sz w:val="28"/>
          <w:rtl/>
        </w:rPr>
        <w:t>ۀ</w:t>
      </w:r>
      <w:r w:rsidRPr="00D640BE">
        <w:rPr>
          <w:rFonts w:ascii="IRFerdosi" w:eastAsia="Calibri" w:hAnsi="IRFerdosi" w:cs="B Lotus"/>
          <w:sz w:val="28"/>
          <w:rtl/>
        </w:rPr>
        <w:t xml:space="preserve"> چین وامی 4.5 میلیارد دلاری با بهره 2 درصد و دوره بازپرداخت تا 2067 در اختیار دولت اندونزی قرار داد. این خط آهن با سرعت 300 کیلومتر در ساعت زمان سفر بین دو شهر کلیدی باندونگ و جاکارتا را از 3 ساعت به 40 دقیقه کاهش داده است. </w:t>
      </w:r>
      <w:r w:rsidRPr="00D640BE">
        <w:rPr>
          <w:rFonts w:ascii="IRFerdosi" w:eastAsia="Calibri" w:hAnsi="IRFerdosi" w:cs="B Lotus"/>
          <w:sz w:val="28"/>
          <w:vertAlign w:val="superscript"/>
          <w:rtl/>
        </w:rPr>
        <w:footnoteReference w:id="35"/>
      </w:r>
    </w:p>
    <w:p w:rsidR="005402F1" w:rsidRPr="00D640BE" w:rsidRDefault="005402F1" w:rsidP="00CA259F">
      <w:pPr>
        <w:spacing w:after="0" w:line="360" w:lineRule="auto"/>
        <w:jc w:val="both"/>
        <w:rPr>
          <w:rFonts w:ascii="IRFerdosi" w:eastAsia="Calibri" w:hAnsi="IRFerdosi" w:cs="B Lotus"/>
          <w:sz w:val="28"/>
          <w:rtl/>
        </w:rPr>
      </w:pPr>
      <w:r w:rsidRPr="00D640BE">
        <w:rPr>
          <w:rFonts w:ascii="IRFerdosi" w:eastAsia="Calibri" w:hAnsi="IRFerdosi" w:cs="B Lotus"/>
          <w:sz w:val="28"/>
          <w:rtl/>
        </w:rPr>
        <w:t xml:space="preserve"> چهارمین پروژ</w:t>
      </w:r>
      <w:r w:rsidR="00001695" w:rsidRPr="00D640BE">
        <w:rPr>
          <w:rFonts w:ascii="IRFerdosi" w:eastAsia="Calibri" w:hAnsi="IRFerdosi" w:cs="B Lotus" w:hint="cs"/>
          <w:sz w:val="28"/>
          <w:rtl/>
        </w:rPr>
        <w:t>ۀ</w:t>
      </w:r>
      <w:r w:rsidRPr="00D640BE">
        <w:rPr>
          <w:rFonts w:ascii="IRFerdosi" w:eastAsia="Calibri" w:hAnsi="IRFerdosi" w:cs="B Lotus"/>
          <w:sz w:val="28"/>
          <w:rtl/>
        </w:rPr>
        <w:t xml:space="preserve"> </w:t>
      </w:r>
      <w:r w:rsidR="004C7962" w:rsidRPr="00D640BE">
        <w:rPr>
          <w:rFonts w:ascii="IRFerdosi" w:eastAsia="Calibri" w:hAnsi="IRFerdosi" w:cs="B Lotus" w:hint="cs"/>
          <w:sz w:val="28"/>
          <w:rtl/>
        </w:rPr>
        <w:t>کلیدی</w:t>
      </w:r>
      <w:r w:rsidRPr="00D640BE">
        <w:rPr>
          <w:rFonts w:ascii="IRFerdosi" w:eastAsia="Calibri" w:hAnsi="IRFerdosi" w:cs="B Lotus"/>
          <w:sz w:val="28"/>
          <w:rtl/>
        </w:rPr>
        <w:t xml:space="preserve"> در حوزه اتصالات زیرساختی</w:t>
      </w:r>
      <w:r w:rsidR="00001695" w:rsidRPr="00D640BE">
        <w:rPr>
          <w:rFonts w:ascii="IRFerdosi" w:eastAsia="Calibri" w:hAnsi="IRFerdosi" w:cs="B Lotus" w:hint="cs"/>
          <w:sz w:val="28"/>
          <w:rtl/>
        </w:rPr>
        <w:t>،</w:t>
      </w:r>
      <w:r w:rsidRPr="00D640BE">
        <w:rPr>
          <w:rFonts w:ascii="IRFerdosi" w:eastAsia="Calibri" w:hAnsi="IRFerdosi" w:cs="B Lotus"/>
          <w:sz w:val="28"/>
          <w:rtl/>
        </w:rPr>
        <w:t xml:space="preserve"> راه آهن </w:t>
      </w:r>
      <w:r w:rsidRPr="00D640BE">
        <w:rPr>
          <w:rFonts w:ascii="IRFerdosi" w:eastAsia="Calibri" w:hAnsi="IRFerdosi" w:cs="B Lotus"/>
          <w:b/>
          <w:bCs/>
          <w:sz w:val="28"/>
          <w:rtl/>
        </w:rPr>
        <w:t>مومباسا به نایروبی</w:t>
      </w:r>
      <w:r w:rsidRPr="00D640BE">
        <w:rPr>
          <w:rFonts w:ascii="IRFerdosi" w:eastAsia="Calibri" w:hAnsi="IRFerdosi" w:cs="B Lotus"/>
          <w:sz w:val="28"/>
          <w:rtl/>
        </w:rPr>
        <w:t xml:space="preserve"> است که در در سال ۲۰۱۷ افتتاح شد و تاکنون هشت میلیون مسافر و 1.8 میلیون کانتینر و ۲۰ میلیون تن کالا از طریق آن جابجا شده است. دولت چین این پروژه را نماد ابتکار کمربند و راه در آفریقا می</w:t>
      </w:r>
      <w:r w:rsidR="00001695" w:rsidRPr="00D640BE">
        <w:rPr>
          <w:rFonts w:ascii="IRFerdosi" w:eastAsia="Calibri" w:hAnsi="IRFerdosi" w:cs="B Lotus" w:hint="cs"/>
          <w:sz w:val="28"/>
          <w:rtl/>
        </w:rPr>
        <w:t>‌</w:t>
      </w:r>
      <w:r w:rsidRPr="00D640BE">
        <w:rPr>
          <w:rFonts w:ascii="IRFerdosi" w:eastAsia="Calibri" w:hAnsi="IRFerdosi" w:cs="B Lotus"/>
          <w:sz w:val="28"/>
          <w:rtl/>
        </w:rPr>
        <w:t>داند</w:t>
      </w:r>
      <w:r w:rsidRPr="00D640BE">
        <w:rPr>
          <w:rFonts w:ascii="IRFerdosi" w:eastAsia="Calibri" w:hAnsi="IRFerdosi" w:cs="B Lotus"/>
          <w:sz w:val="28"/>
          <w:vertAlign w:val="superscript"/>
          <w:rtl/>
        </w:rPr>
        <w:footnoteReference w:id="36"/>
      </w:r>
      <w:r w:rsidRPr="00D640BE">
        <w:rPr>
          <w:rFonts w:ascii="IRFerdosi" w:eastAsia="Calibri" w:hAnsi="IRFerdosi" w:cs="B Lotus"/>
          <w:sz w:val="28"/>
          <w:rtl/>
        </w:rPr>
        <w:t xml:space="preserve"> اما منتقدین استدلال می</w:t>
      </w:r>
      <w:r w:rsidR="00001695" w:rsidRPr="00D640BE">
        <w:rPr>
          <w:rFonts w:ascii="IRFerdosi" w:eastAsia="Calibri" w:hAnsi="IRFerdosi" w:cs="B Lotus" w:hint="cs"/>
          <w:sz w:val="28"/>
          <w:rtl/>
        </w:rPr>
        <w:t>‌</w:t>
      </w:r>
      <w:r w:rsidRPr="00D640BE">
        <w:rPr>
          <w:rFonts w:ascii="IRFerdosi" w:eastAsia="Calibri" w:hAnsi="IRFerdosi" w:cs="B Lotus"/>
          <w:sz w:val="28"/>
          <w:rtl/>
        </w:rPr>
        <w:t xml:space="preserve">کنند که در پیامد اجرای این طرح دولت کنیا به نوعی در دام بدهی چین گرفتار آمده است و فساد گسترده ای در روند اجرای آن رخ داده است. </w:t>
      </w:r>
      <w:r w:rsidRPr="00D640BE">
        <w:rPr>
          <w:rFonts w:ascii="IRFerdosi" w:eastAsia="Calibri" w:hAnsi="IRFerdosi" w:cs="B Lotus"/>
          <w:sz w:val="28"/>
          <w:vertAlign w:val="superscript"/>
          <w:rtl/>
        </w:rPr>
        <w:footnoteReference w:id="37"/>
      </w:r>
      <w:r w:rsidRPr="00D640BE">
        <w:rPr>
          <w:rFonts w:ascii="IRFerdosi" w:eastAsia="Calibri" w:hAnsi="IRFerdosi" w:cs="B Lotus"/>
          <w:sz w:val="28"/>
          <w:rtl/>
        </w:rPr>
        <w:t>پروژه زیرساختی دیگری که دولت چین به اجرای آن در قالب ابتکار کمربند راه می</w:t>
      </w:r>
      <w:r w:rsidR="006300FC" w:rsidRPr="00D640BE">
        <w:rPr>
          <w:rFonts w:ascii="IRFerdosi" w:eastAsia="Calibri" w:hAnsi="IRFerdosi" w:cs="B Lotus" w:hint="cs"/>
          <w:sz w:val="28"/>
          <w:rtl/>
        </w:rPr>
        <w:t>‌‌</w:t>
      </w:r>
      <w:r w:rsidRPr="00D640BE">
        <w:rPr>
          <w:rFonts w:ascii="IRFerdosi" w:eastAsia="Calibri" w:hAnsi="IRFerdosi" w:cs="B Lotus"/>
          <w:sz w:val="28"/>
          <w:rtl/>
        </w:rPr>
        <w:t xml:space="preserve">بالد پل </w:t>
      </w:r>
      <w:r w:rsidRPr="00D640BE">
        <w:rPr>
          <w:rFonts w:ascii="IRFerdosi" w:eastAsia="Calibri" w:hAnsi="IRFerdosi" w:cs="B Lotus"/>
          <w:b/>
          <w:bCs/>
          <w:sz w:val="28"/>
          <w:rtl/>
        </w:rPr>
        <w:t>پلجاساک</w:t>
      </w:r>
      <w:r w:rsidRPr="00D640BE">
        <w:rPr>
          <w:rFonts w:ascii="IRFerdosi" w:eastAsia="Calibri" w:hAnsi="IRFerdosi" w:cs="B Lotus"/>
          <w:sz w:val="28"/>
          <w:rtl/>
        </w:rPr>
        <w:t xml:space="preserve"> کرواسی است که در سال ۲۰۲۲ افتتاح شد و جنوب کرواسی را به بقیه نقاط این کشور متصل می کند. </w:t>
      </w:r>
      <w:r w:rsidRPr="00D640BE">
        <w:rPr>
          <w:rFonts w:ascii="IRFerdosi" w:eastAsia="Calibri" w:hAnsi="IRFerdosi" w:cs="B Lotus"/>
          <w:sz w:val="28"/>
          <w:vertAlign w:val="superscript"/>
        </w:rPr>
        <w:footnoteReference w:id="38"/>
      </w:r>
    </w:p>
    <w:p w:rsidR="005402F1" w:rsidRPr="00D640BE" w:rsidRDefault="005402F1" w:rsidP="00CA259F">
      <w:pPr>
        <w:spacing w:after="0" w:line="360" w:lineRule="auto"/>
        <w:jc w:val="both"/>
        <w:rPr>
          <w:rFonts w:ascii="IRFerdosi" w:eastAsia="Calibri" w:hAnsi="IRFerdosi" w:cs="B Lotus"/>
          <w:sz w:val="28"/>
        </w:rPr>
      </w:pPr>
      <w:r w:rsidRPr="00D640BE">
        <w:rPr>
          <w:rFonts w:ascii="IRFerdosi" w:eastAsia="Calibri" w:hAnsi="IRFerdosi" w:cs="B Lotus"/>
          <w:sz w:val="28"/>
          <w:rtl/>
        </w:rPr>
        <w:t xml:space="preserve"> نهایتاً احداث ترمینال چند منظوره با</w:t>
      </w:r>
      <w:r w:rsidR="005654FD">
        <w:rPr>
          <w:rFonts w:ascii="IRFerdosi" w:eastAsia="Calibri" w:hAnsi="IRFerdosi" w:cs="B Lotus"/>
          <w:sz w:val="28"/>
          <w:rtl/>
        </w:rPr>
        <w:t xml:space="preserve"> </w:t>
      </w:r>
      <w:r w:rsidRPr="00D640BE">
        <w:rPr>
          <w:rFonts w:ascii="IRFerdosi" w:eastAsia="Calibri" w:hAnsi="IRFerdosi" w:cs="B Lotus"/>
          <w:sz w:val="28"/>
          <w:rtl/>
        </w:rPr>
        <w:t>سه اسکل</w:t>
      </w:r>
      <w:r w:rsidR="004C7962" w:rsidRPr="00D640BE">
        <w:rPr>
          <w:rFonts w:ascii="IRFerdosi" w:eastAsia="Calibri" w:hAnsi="IRFerdosi" w:cs="B Lotus" w:hint="cs"/>
          <w:sz w:val="28"/>
          <w:rtl/>
        </w:rPr>
        <w:t>ۀ</w:t>
      </w:r>
      <w:r w:rsidRPr="00D640BE">
        <w:rPr>
          <w:rFonts w:ascii="IRFerdosi" w:eastAsia="Calibri" w:hAnsi="IRFerdosi" w:cs="B Lotus"/>
          <w:sz w:val="28"/>
          <w:rtl/>
        </w:rPr>
        <w:t xml:space="preserve"> 20 هزار تنی در بندر گوادر یکی دیگر از پروژه</w:t>
      </w:r>
      <w:r w:rsidR="004C7962" w:rsidRPr="00D640BE">
        <w:rPr>
          <w:rFonts w:ascii="IRFerdosi" w:eastAsia="Calibri" w:hAnsi="IRFerdosi" w:cs="B Lotus" w:hint="cs"/>
          <w:sz w:val="28"/>
          <w:rtl/>
        </w:rPr>
        <w:t>‌</w:t>
      </w:r>
      <w:r w:rsidRPr="00D640BE">
        <w:rPr>
          <w:rFonts w:ascii="IRFerdosi" w:eastAsia="Calibri" w:hAnsi="IRFerdosi" w:cs="B Lotus"/>
          <w:sz w:val="28"/>
          <w:rtl/>
        </w:rPr>
        <w:t>های کلیدی زیرساختی در قالب ابتکار کمربند و راه نام گرفته است. بر مبنای آمارهای دولت چین تاکنون ۴۰ شرکت چینی دفاتر خود را در منطقه آزاد گوادر گشوده</w:t>
      </w:r>
      <w:r w:rsidR="006300FC" w:rsidRPr="00D640BE">
        <w:rPr>
          <w:rFonts w:ascii="IRFerdosi" w:eastAsia="Calibri" w:hAnsi="IRFerdosi" w:cs="B Lotus" w:hint="cs"/>
          <w:sz w:val="28"/>
          <w:rtl/>
        </w:rPr>
        <w:t>‌</w:t>
      </w:r>
      <w:r w:rsidRPr="00D640BE">
        <w:rPr>
          <w:rFonts w:ascii="IRFerdosi" w:eastAsia="Calibri" w:hAnsi="IRFerdosi" w:cs="B Lotus"/>
          <w:sz w:val="28"/>
          <w:rtl/>
        </w:rPr>
        <w:t xml:space="preserve">اند و </w:t>
      </w:r>
      <w:r w:rsidRPr="00D640BE">
        <w:rPr>
          <w:rFonts w:ascii="IRFerdosi" w:eastAsia="Calibri" w:hAnsi="IRFerdosi" w:cs="B Lotus"/>
          <w:color w:val="FF0000"/>
          <w:sz w:val="28"/>
          <w:rtl/>
        </w:rPr>
        <w:t xml:space="preserve">حدود سه میلیون میلیارد یوان در </w:t>
      </w:r>
      <w:r w:rsidRPr="00D640BE">
        <w:rPr>
          <w:rFonts w:ascii="IRFerdosi" w:eastAsia="Calibri" w:hAnsi="IRFerdosi" w:cs="B Lotus"/>
          <w:sz w:val="28"/>
          <w:rtl/>
        </w:rPr>
        <w:t>این منطقه سرمایه</w:t>
      </w:r>
      <w:r w:rsidR="006300FC" w:rsidRPr="00D640BE">
        <w:rPr>
          <w:rFonts w:ascii="IRFerdosi" w:eastAsia="Calibri" w:hAnsi="IRFerdosi" w:cs="B Lotus" w:hint="cs"/>
          <w:sz w:val="28"/>
          <w:rtl/>
        </w:rPr>
        <w:t>‌</w:t>
      </w:r>
      <w:r w:rsidRPr="00D640BE">
        <w:rPr>
          <w:rFonts w:ascii="IRFerdosi" w:eastAsia="Calibri" w:hAnsi="IRFerdosi" w:cs="B Lotus"/>
          <w:sz w:val="28"/>
          <w:rtl/>
        </w:rPr>
        <w:t>گذاری کرده</w:t>
      </w:r>
      <w:r w:rsidR="004C7962" w:rsidRPr="00D640BE">
        <w:rPr>
          <w:rFonts w:ascii="IRFerdosi" w:eastAsia="Calibri" w:hAnsi="IRFerdosi" w:cs="B Lotus" w:hint="cs"/>
          <w:sz w:val="28"/>
          <w:rtl/>
        </w:rPr>
        <w:t>‌</w:t>
      </w:r>
      <w:r w:rsidRPr="00D640BE">
        <w:rPr>
          <w:rFonts w:ascii="IRFerdosi" w:eastAsia="Calibri" w:hAnsi="IRFerdosi" w:cs="B Lotus"/>
          <w:sz w:val="28"/>
          <w:rtl/>
        </w:rPr>
        <w:t>اند.</w:t>
      </w:r>
    </w:p>
    <w:p w:rsidR="005402F1" w:rsidRPr="00D640BE" w:rsidRDefault="005402F1" w:rsidP="00CA259F">
      <w:pPr>
        <w:spacing w:after="0" w:line="360" w:lineRule="auto"/>
        <w:jc w:val="both"/>
        <w:rPr>
          <w:rFonts w:ascii="IRFerdosi" w:eastAsia="Calibri" w:hAnsi="IRFerdosi" w:cs="B Lotus"/>
          <w:sz w:val="28"/>
          <w:rtl/>
        </w:rPr>
      </w:pPr>
      <w:r w:rsidRPr="00D640BE">
        <w:rPr>
          <w:rFonts w:ascii="IRFerdosi" w:eastAsia="Calibri" w:hAnsi="IRFerdosi" w:cs="B Lotus"/>
          <w:sz w:val="28"/>
          <w:rtl/>
        </w:rPr>
        <w:lastRenderedPageBreak/>
        <w:t>در حوزه ک</w:t>
      </w:r>
      <w:r w:rsidR="004C7962" w:rsidRPr="00D640BE">
        <w:rPr>
          <w:rFonts w:ascii="IRFerdosi" w:eastAsia="Calibri" w:hAnsi="IRFerdosi" w:cs="B Lotus" w:hint="cs"/>
          <w:sz w:val="28"/>
          <w:rtl/>
        </w:rPr>
        <w:t>و</w:t>
      </w:r>
      <w:r w:rsidRPr="00D640BE">
        <w:rPr>
          <w:rFonts w:ascii="IRFerdosi" w:eastAsia="Calibri" w:hAnsi="IRFerdosi" w:cs="B Lotus"/>
          <w:sz w:val="28"/>
          <w:rtl/>
        </w:rPr>
        <w:t>ریدورها به</w:t>
      </w:r>
      <w:r w:rsidR="004C7962" w:rsidRPr="00D640BE">
        <w:rPr>
          <w:rFonts w:ascii="IRFerdosi" w:eastAsia="Calibri" w:hAnsi="IRFerdosi" w:cs="B Lotus" w:hint="cs"/>
          <w:sz w:val="28"/>
          <w:rtl/>
        </w:rPr>
        <w:t>‌</w:t>
      </w:r>
      <w:r w:rsidRPr="00D640BE">
        <w:rPr>
          <w:rFonts w:ascii="IRFerdosi" w:eastAsia="Calibri" w:hAnsi="IRFerdosi" w:cs="B Lotus"/>
          <w:sz w:val="28"/>
          <w:rtl/>
        </w:rPr>
        <w:t>عنوان یکی دیگر از اولویت</w:t>
      </w:r>
      <w:r w:rsidR="004C7962" w:rsidRPr="00D640BE">
        <w:rPr>
          <w:rFonts w:ascii="IRFerdosi" w:eastAsia="Calibri" w:hAnsi="IRFerdosi" w:cs="B Lotus" w:hint="cs"/>
          <w:sz w:val="28"/>
          <w:rtl/>
        </w:rPr>
        <w:t>‌</w:t>
      </w:r>
      <w:r w:rsidRPr="00D640BE">
        <w:rPr>
          <w:rFonts w:ascii="IRFerdosi" w:eastAsia="Calibri" w:hAnsi="IRFerdosi" w:cs="B Lotus"/>
          <w:sz w:val="28"/>
          <w:rtl/>
        </w:rPr>
        <w:t>های زیرساختی ابتکار کمربند و راه، بر مبنای آمارهای دولت چین تا پایان آگوست سال ۲۰۲۲ حدود ۶۰ هزار قطار باری از</w:t>
      </w:r>
      <w:r w:rsidR="004C7962" w:rsidRPr="00D640BE">
        <w:rPr>
          <w:rFonts w:ascii="IRFerdosi" w:eastAsia="Calibri" w:hAnsi="IRFerdosi" w:cs="B Lotus" w:hint="cs"/>
          <w:sz w:val="28"/>
          <w:rtl/>
        </w:rPr>
        <w:t xml:space="preserve"> </w:t>
      </w:r>
      <w:r w:rsidRPr="00D640BE">
        <w:rPr>
          <w:rFonts w:ascii="IRFerdosi" w:eastAsia="Calibri" w:hAnsi="IRFerdosi" w:cs="B Lotus"/>
          <w:sz w:val="28"/>
          <w:rtl/>
        </w:rPr>
        <w:t>مبد</w:t>
      </w:r>
      <w:r w:rsidR="004C7962" w:rsidRPr="00D640BE">
        <w:rPr>
          <w:rFonts w:ascii="IRFerdosi" w:eastAsia="Calibri" w:hAnsi="IRFerdosi" w:cs="B Lotus" w:hint="cs"/>
          <w:sz w:val="28"/>
          <w:rtl/>
        </w:rPr>
        <w:t>أ</w:t>
      </w:r>
      <w:r w:rsidRPr="00D640BE">
        <w:rPr>
          <w:rFonts w:ascii="IRFerdosi" w:eastAsia="Calibri" w:hAnsi="IRFerdosi" w:cs="B Lotus"/>
          <w:sz w:val="28"/>
          <w:rtl/>
        </w:rPr>
        <w:t xml:space="preserve"> چین به اروپا یا بالعکس کالاها را جابجا کرده</w:t>
      </w:r>
      <w:r w:rsidR="004C7962" w:rsidRPr="00D640BE">
        <w:rPr>
          <w:rFonts w:ascii="IRFerdosi" w:eastAsia="Calibri" w:hAnsi="IRFerdosi" w:cs="B Lotus" w:hint="cs"/>
          <w:sz w:val="28"/>
          <w:rtl/>
        </w:rPr>
        <w:t>‌</w:t>
      </w:r>
      <w:r w:rsidRPr="00D640BE">
        <w:rPr>
          <w:rFonts w:ascii="IRFerdosi" w:eastAsia="Calibri" w:hAnsi="IRFerdosi" w:cs="B Lotus"/>
          <w:sz w:val="28"/>
          <w:rtl/>
        </w:rPr>
        <w:t xml:space="preserve">اند. مجموع ارزش کالاهای که بین دو طرف در این دوره ۹ سال جابجا شده حدود ۳۰۰ میلیارد دلار است. در وضعیت فعلی ۸۲ مسیر ریلی برای انتقال کالاهای چینی به اروپا یا از اروپا به چین در خاک اروپا فعال </w:t>
      </w:r>
      <w:r w:rsidR="001C21B1" w:rsidRPr="00D640BE">
        <w:rPr>
          <w:rFonts w:ascii="IRFerdosi" w:eastAsia="Calibri" w:hAnsi="IRFerdosi" w:cs="B Lotus" w:hint="cs"/>
          <w:sz w:val="28"/>
          <w:rtl/>
        </w:rPr>
        <w:t>هستند</w:t>
      </w:r>
      <w:r w:rsidRPr="00D640BE">
        <w:rPr>
          <w:rFonts w:ascii="IRFerdosi" w:eastAsia="Calibri" w:hAnsi="IRFerdosi" w:cs="B Lotus"/>
          <w:sz w:val="28"/>
          <w:rtl/>
        </w:rPr>
        <w:t>، مسیرهایی که به ۲۰۰ شهر در ۲۴ کشور اروپایی متصل می</w:t>
      </w:r>
      <w:r w:rsidR="001C21B1" w:rsidRPr="00D640BE">
        <w:rPr>
          <w:rFonts w:ascii="IRFerdosi" w:eastAsia="Calibri" w:hAnsi="IRFerdosi" w:cs="B Lotus" w:hint="cs"/>
          <w:sz w:val="28"/>
          <w:rtl/>
        </w:rPr>
        <w:t>‌</w:t>
      </w:r>
      <w:r w:rsidRPr="00D640BE">
        <w:rPr>
          <w:rFonts w:ascii="IRFerdosi" w:eastAsia="Calibri" w:hAnsi="IRFerdosi" w:cs="B Lotus"/>
          <w:sz w:val="28"/>
          <w:rtl/>
        </w:rPr>
        <w:t>شوند.</w:t>
      </w:r>
      <w:r w:rsidRPr="00D640BE">
        <w:rPr>
          <w:rFonts w:ascii="IRFerdosi" w:eastAsia="Calibri" w:hAnsi="IRFerdosi" w:cs="B Lotus"/>
          <w:sz w:val="28"/>
          <w:vertAlign w:val="superscript"/>
          <w:rtl/>
        </w:rPr>
        <w:footnoteReference w:id="39"/>
      </w:r>
      <w:r w:rsidR="005654FD">
        <w:rPr>
          <w:rFonts w:ascii="IRFerdosi" w:eastAsia="Calibri" w:hAnsi="IRFerdosi" w:cs="B Lotus"/>
          <w:sz w:val="28"/>
          <w:rtl/>
        </w:rPr>
        <w:t xml:space="preserve"> </w:t>
      </w:r>
      <w:r w:rsidRPr="00D640BE">
        <w:rPr>
          <w:rFonts w:ascii="IRFerdosi" w:eastAsia="Calibri" w:hAnsi="IRFerdosi" w:cs="B Lotus"/>
          <w:sz w:val="28"/>
          <w:rtl/>
        </w:rPr>
        <w:t xml:space="preserve">نمودار </w:t>
      </w:r>
      <w:r w:rsidR="001C21B1" w:rsidRPr="00D640BE">
        <w:rPr>
          <w:rFonts w:ascii="IRFerdosi" w:eastAsia="Calibri" w:hAnsi="IRFerdosi" w:cs="B Lotus" w:hint="cs"/>
          <w:sz w:val="28"/>
          <w:rtl/>
        </w:rPr>
        <w:t>زیر</w:t>
      </w:r>
      <w:r w:rsidRPr="00D640BE">
        <w:rPr>
          <w:rFonts w:ascii="IRFerdosi" w:eastAsia="Calibri" w:hAnsi="IRFerdosi" w:cs="B Lotus"/>
          <w:sz w:val="28"/>
          <w:rtl/>
        </w:rPr>
        <w:t xml:space="preserve"> روند رشد تجارت ریلی بین اروپا و چین را در سال</w:t>
      </w:r>
      <w:r w:rsidR="001C21B1" w:rsidRPr="00D640BE">
        <w:rPr>
          <w:rFonts w:ascii="IRFerdosi" w:eastAsia="Calibri" w:hAnsi="IRFerdosi" w:cs="B Lotus" w:hint="cs"/>
          <w:sz w:val="28"/>
          <w:rtl/>
        </w:rPr>
        <w:t>‌</w:t>
      </w:r>
      <w:r w:rsidRPr="00D640BE">
        <w:rPr>
          <w:rFonts w:ascii="IRFerdosi" w:eastAsia="Calibri" w:hAnsi="IRFerdosi" w:cs="B Lotus"/>
          <w:sz w:val="28"/>
          <w:rtl/>
        </w:rPr>
        <w:t>های اجرای ابتکار کمربند و راه</w:t>
      </w:r>
      <w:r w:rsidR="005654FD">
        <w:rPr>
          <w:rFonts w:ascii="IRFerdosi" w:eastAsia="Calibri" w:hAnsi="IRFerdosi" w:cs="B Lotus"/>
          <w:sz w:val="28"/>
          <w:rtl/>
        </w:rPr>
        <w:t xml:space="preserve"> </w:t>
      </w:r>
      <w:r w:rsidRPr="00D640BE">
        <w:rPr>
          <w:rFonts w:ascii="IRFerdosi" w:eastAsia="Calibri" w:hAnsi="IRFerdosi" w:cs="B Lotus"/>
          <w:sz w:val="28"/>
          <w:rtl/>
        </w:rPr>
        <w:t>نشان می</w:t>
      </w:r>
      <w:r w:rsidR="001C21B1" w:rsidRPr="00D640BE">
        <w:rPr>
          <w:rFonts w:ascii="IRFerdosi" w:eastAsia="Calibri" w:hAnsi="IRFerdosi" w:cs="B Lotus" w:hint="cs"/>
          <w:sz w:val="28"/>
          <w:rtl/>
        </w:rPr>
        <w:t>‌</w:t>
      </w:r>
      <w:r w:rsidRPr="00D640BE">
        <w:rPr>
          <w:rFonts w:ascii="IRFerdosi" w:eastAsia="Calibri" w:hAnsi="IRFerdosi" w:cs="B Lotus"/>
          <w:sz w:val="28"/>
          <w:rtl/>
        </w:rPr>
        <w:t>دهد.</w:t>
      </w:r>
    </w:p>
    <w:p w:rsidR="00D640BE" w:rsidRPr="00D640BE" w:rsidRDefault="00D640BE" w:rsidP="00D640BE">
      <w:pPr>
        <w:spacing w:after="0" w:line="360" w:lineRule="auto"/>
        <w:jc w:val="center"/>
        <w:rPr>
          <w:rFonts w:ascii="IRFerdosi" w:eastAsia="Calibri" w:hAnsi="IRFerdosi" w:cs="B Lotus"/>
          <w:sz w:val="26"/>
          <w:szCs w:val="24"/>
          <w:rtl/>
        </w:rPr>
      </w:pPr>
      <w:r w:rsidRPr="00D640BE">
        <w:rPr>
          <w:rFonts w:ascii="IRFerdosi" w:eastAsia="Calibri" w:hAnsi="IRFerdosi" w:cs="B Lotus" w:hint="cs"/>
          <w:sz w:val="26"/>
          <w:szCs w:val="24"/>
          <w:rtl/>
        </w:rPr>
        <w:t>شکل 4- مسافرت‌های ریلی بین چین و اروپا</w:t>
      </w:r>
    </w:p>
    <w:p w:rsidR="005402F1" w:rsidRPr="00D640BE" w:rsidRDefault="005402F1" w:rsidP="00CA259F">
      <w:pPr>
        <w:spacing w:after="0" w:line="360" w:lineRule="auto"/>
        <w:jc w:val="center"/>
        <w:rPr>
          <w:rFonts w:ascii="IRFerdosi" w:eastAsia="Calibri" w:hAnsi="IRFerdosi" w:cs="B Lotus"/>
          <w:sz w:val="28"/>
          <w:rtl/>
        </w:rPr>
      </w:pPr>
      <w:r w:rsidRPr="00D640BE">
        <w:rPr>
          <w:rFonts w:ascii="IRFerdosi" w:eastAsia="Calibri" w:hAnsi="IRFerdosi" w:cs="B Lotus"/>
          <w:noProof/>
          <w:sz w:val="28"/>
          <w:lang w:bidi="ar-SA"/>
        </w:rPr>
        <w:drawing>
          <wp:inline distT="0" distB="0" distL="0" distR="0">
            <wp:extent cx="4131129" cy="3267829"/>
            <wp:effectExtent l="0" t="0" r="3175"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37837" cy="3273135"/>
                    </a:xfrm>
                    <a:prstGeom prst="rect">
                      <a:avLst/>
                    </a:prstGeom>
                    <a:noFill/>
                    <a:ln>
                      <a:noFill/>
                    </a:ln>
                  </pic:spPr>
                </pic:pic>
              </a:graphicData>
            </a:graphic>
          </wp:inline>
        </w:drawing>
      </w:r>
    </w:p>
    <w:p w:rsidR="005402F1" w:rsidRPr="00D640BE" w:rsidRDefault="005402F1" w:rsidP="00CA259F">
      <w:pPr>
        <w:spacing w:after="0" w:line="360" w:lineRule="auto"/>
        <w:jc w:val="both"/>
        <w:rPr>
          <w:rFonts w:ascii="IRFerdosi" w:eastAsia="Calibri" w:hAnsi="IRFerdosi" w:cs="B Lotus"/>
          <w:sz w:val="28"/>
          <w:rtl/>
        </w:rPr>
      </w:pPr>
    </w:p>
    <w:p w:rsidR="005402F1" w:rsidRPr="00D640BE" w:rsidRDefault="001C21B1" w:rsidP="00CA259F">
      <w:pPr>
        <w:spacing w:after="0" w:line="360" w:lineRule="auto"/>
        <w:jc w:val="both"/>
        <w:rPr>
          <w:rFonts w:ascii="IRFerdosi" w:eastAsia="Calibri" w:hAnsi="IRFerdosi" w:cs="B Lotus"/>
          <w:sz w:val="28"/>
          <w:rtl/>
        </w:rPr>
      </w:pPr>
      <w:r w:rsidRPr="00D640BE">
        <w:rPr>
          <w:rFonts w:ascii="IRFerdosi" w:eastAsia="Calibri" w:hAnsi="IRFerdosi" w:cs="B Lotus" w:hint="cs"/>
          <w:sz w:val="28"/>
          <w:rtl/>
        </w:rPr>
        <w:t xml:space="preserve">بخش مهم دیگر در این راستا </w:t>
      </w:r>
      <w:r w:rsidR="005402F1" w:rsidRPr="00D640BE">
        <w:rPr>
          <w:rFonts w:ascii="IRFerdosi" w:eastAsia="Calibri" w:hAnsi="IRFerdosi" w:cs="B Lotus"/>
          <w:sz w:val="28"/>
          <w:rtl/>
        </w:rPr>
        <w:t xml:space="preserve">ابریشم دریایی یا </w:t>
      </w:r>
      <w:r w:rsidR="005402F1" w:rsidRPr="00D640BE">
        <w:rPr>
          <w:rFonts w:ascii="IRFerdosi" w:eastAsia="Calibri" w:hAnsi="IRFerdosi" w:cs="B Lotus"/>
          <w:b/>
          <w:bCs/>
          <w:sz w:val="28"/>
          <w:rtl/>
        </w:rPr>
        <w:t>مسیر دریایی ابتکار کمربند و راه</w:t>
      </w:r>
      <w:r w:rsidRPr="00D640BE">
        <w:rPr>
          <w:rFonts w:ascii="IRFerdosi" w:eastAsia="Calibri" w:hAnsi="IRFerdosi" w:cs="B Lotus" w:hint="cs"/>
          <w:sz w:val="28"/>
          <w:rtl/>
        </w:rPr>
        <w:t xml:space="preserve"> است. </w:t>
      </w:r>
      <w:r w:rsidRPr="00D640BE">
        <w:rPr>
          <w:rFonts w:ascii="IRFerdosi" w:eastAsia="Calibri" w:hAnsi="IRFerdosi" w:cs="B Lotus"/>
          <w:sz w:val="28"/>
          <w:rtl/>
        </w:rPr>
        <w:t xml:space="preserve">بر مبنای آمارهای دولت چین </w:t>
      </w:r>
      <w:r w:rsidRPr="00D640BE">
        <w:rPr>
          <w:rFonts w:ascii="IRFerdosi" w:eastAsia="Calibri" w:hAnsi="IRFerdosi" w:cs="B Lotus" w:hint="cs"/>
          <w:sz w:val="28"/>
          <w:rtl/>
        </w:rPr>
        <w:t xml:space="preserve">در این بخش </w:t>
      </w:r>
      <w:r w:rsidR="005402F1" w:rsidRPr="00D640BE">
        <w:rPr>
          <w:rFonts w:ascii="IRFerdosi" w:eastAsia="Calibri" w:hAnsi="IRFerdosi" w:cs="B Lotus"/>
          <w:sz w:val="28"/>
          <w:rtl/>
        </w:rPr>
        <w:t>تا سال ۲۰۲۲</w:t>
      </w:r>
      <w:r w:rsidRPr="00D640BE">
        <w:rPr>
          <w:rFonts w:ascii="IRFerdosi" w:eastAsia="Calibri" w:hAnsi="IRFerdosi" w:cs="B Lotus" w:hint="cs"/>
          <w:sz w:val="28"/>
          <w:rtl/>
        </w:rPr>
        <w:t xml:space="preserve"> تعداد</w:t>
      </w:r>
      <w:r w:rsidR="005402F1" w:rsidRPr="00D640BE">
        <w:rPr>
          <w:rFonts w:ascii="IRFerdosi" w:eastAsia="Calibri" w:hAnsi="IRFerdosi" w:cs="B Lotus"/>
          <w:sz w:val="28"/>
          <w:rtl/>
        </w:rPr>
        <w:t xml:space="preserve"> ۹۴ مسیر </w:t>
      </w:r>
      <w:r w:rsidR="005654FD">
        <w:rPr>
          <w:rFonts w:ascii="IRFerdosi" w:eastAsia="Calibri" w:hAnsi="IRFerdosi" w:cs="B Lotus"/>
          <w:sz w:val="28"/>
          <w:rtl/>
        </w:rPr>
        <w:t>حمل‌ونقل</w:t>
      </w:r>
      <w:r w:rsidR="005402F1" w:rsidRPr="00D640BE">
        <w:rPr>
          <w:rFonts w:ascii="IRFerdosi" w:eastAsia="Calibri" w:hAnsi="IRFerdosi" w:cs="B Lotus"/>
          <w:sz w:val="28"/>
          <w:rtl/>
        </w:rPr>
        <w:t xml:space="preserve"> دریایی</w:t>
      </w:r>
      <w:r w:rsidR="005654FD">
        <w:rPr>
          <w:rFonts w:ascii="IRFerdosi" w:eastAsia="Calibri" w:hAnsi="IRFerdosi" w:cs="B Lotus"/>
          <w:sz w:val="28"/>
          <w:rtl/>
        </w:rPr>
        <w:t xml:space="preserve"> </w:t>
      </w:r>
      <w:r w:rsidR="005402F1" w:rsidRPr="00D640BE">
        <w:rPr>
          <w:rFonts w:ascii="IRFerdosi" w:eastAsia="Calibri" w:hAnsi="IRFerdosi" w:cs="B Lotus"/>
          <w:sz w:val="28"/>
          <w:rtl/>
        </w:rPr>
        <w:t>راه ابریشم شکل گرفته است که</w:t>
      </w:r>
      <w:r w:rsidR="005654FD">
        <w:rPr>
          <w:rFonts w:ascii="IRFerdosi" w:eastAsia="Calibri" w:hAnsi="IRFerdosi" w:cs="B Lotus"/>
          <w:sz w:val="28"/>
          <w:rtl/>
        </w:rPr>
        <w:t xml:space="preserve"> </w:t>
      </w:r>
      <w:r w:rsidR="005402F1" w:rsidRPr="00D640BE">
        <w:rPr>
          <w:rFonts w:ascii="IRFerdosi" w:eastAsia="Calibri" w:hAnsi="IRFerdosi" w:cs="B Lotus"/>
          <w:sz w:val="28"/>
          <w:rtl/>
        </w:rPr>
        <w:t>۱۰۸ بندر در ۳۱ کشور را به یکدیگر پیوند زده</w:t>
      </w:r>
      <w:r w:rsidRPr="00D640BE">
        <w:rPr>
          <w:rFonts w:ascii="IRFerdosi" w:eastAsia="Calibri" w:hAnsi="IRFerdosi" w:cs="B Lotus" w:hint="cs"/>
          <w:sz w:val="28"/>
          <w:rtl/>
        </w:rPr>
        <w:t>‌</w:t>
      </w:r>
      <w:r w:rsidR="005402F1" w:rsidRPr="00D640BE">
        <w:rPr>
          <w:rFonts w:ascii="IRFerdosi" w:eastAsia="Calibri" w:hAnsi="IRFerdosi" w:cs="B Lotus"/>
          <w:sz w:val="28"/>
          <w:rtl/>
        </w:rPr>
        <w:t xml:space="preserve">اند. در قالب این مسیرها بیش از ۹۰۰۰ سفر دریایی برای </w:t>
      </w:r>
      <w:r w:rsidR="005654FD">
        <w:rPr>
          <w:rFonts w:ascii="IRFerdosi" w:eastAsia="Calibri" w:hAnsi="IRFerdosi" w:cs="B Lotus"/>
          <w:sz w:val="28"/>
          <w:rtl/>
        </w:rPr>
        <w:lastRenderedPageBreak/>
        <w:t>حمل‌ونقل</w:t>
      </w:r>
      <w:r w:rsidR="005402F1" w:rsidRPr="00D640BE">
        <w:rPr>
          <w:rFonts w:ascii="IRFerdosi" w:eastAsia="Calibri" w:hAnsi="IRFerdosi" w:cs="B Lotus"/>
          <w:sz w:val="28"/>
          <w:rtl/>
        </w:rPr>
        <w:t xml:space="preserve"> کالا صورت گرفته است و در این فرایند ده میلیون کانتینر جابجا شده است. دولت چین در مسیر دریایی ابتکار کمربند، ائتلاف جاده ابریشم دریایی را تشکیل داده است که تا کنون ۲۵۰ موسسه و شرکت به آن پیوسته</w:t>
      </w:r>
      <w:r w:rsidRPr="00D640BE">
        <w:rPr>
          <w:rFonts w:ascii="IRFerdosi" w:eastAsia="Calibri" w:hAnsi="IRFerdosi" w:cs="B Lotus" w:hint="cs"/>
          <w:sz w:val="28"/>
          <w:rtl/>
        </w:rPr>
        <w:t>‌</w:t>
      </w:r>
      <w:r w:rsidR="005402F1" w:rsidRPr="00D640BE">
        <w:rPr>
          <w:rFonts w:ascii="IRFerdosi" w:eastAsia="Calibri" w:hAnsi="IRFerdosi" w:cs="B Lotus"/>
          <w:sz w:val="28"/>
          <w:rtl/>
        </w:rPr>
        <w:t xml:space="preserve">اند. </w:t>
      </w:r>
    </w:p>
    <w:p w:rsidR="005402F1" w:rsidRPr="00D640BE" w:rsidRDefault="005402F1" w:rsidP="00CA259F">
      <w:pPr>
        <w:spacing w:after="0" w:line="360" w:lineRule="auto"/>
        <w:jc w:val="both"/>
        <w:rPr>
          <w:rFonts w:ascii="IRFerdosi" w:eastAsia="Calibri" w:hAnsi="IRFerdosi" w:cs="B Lotus"/>
          <w:sz w:val="28"/>
          <w:rtl/>
        </w:rPr>
      </w:pPr>
      <w:r w:rsidRPr="00D640BE">
        <w:rPr>
          <w:rFonts w:ascii="IRFerdosi" w:eastAsia="Calibri" w:hAnsi="IRFerdosi" w:cs="B Lotus"/>
          <w:sz w:val="28"/>
          <w:rtl/>
        </w:rPr>
        <w:t xml:space="preserve"> در حوزه تجارت بدون مانع به عنوان دومین اولویت ابتکار کمربند و راه، از سال 2013 تا سال ۲۰۲۲ حجم تجارت کالایی چین</w:t>
      </w:r>
      <w:r w:rsidR="005654FD">
        <w:rPr>
          <w:rFonts w:ascii="IRFerdosi" w:eastAsia="Calibri" w:hAnsi="IRFerdosi" w:cs="B Lotus"/>
          <w:sz w:val="28"/>
          <w:rtl/>
        </w:rPr>
        <w:t xml:space="preserve"> </w:t>
      </w:r>
      <w:r w:rsidRPr="00D640BE">
        <w:rPr>
          <w:rFonts w:ascii="IRFerdosi" w:eastAsia="Calibri" w:hAnsi="IRFerdosi" w:cs="B Lotus"/>
          <w:sz w:val="28"/>
          <w:rtl/>
        </w:rPr>
        <w:t>با کشورهای عضو ابتکار کمربند به ۱۲ تریلیون دلار رسیده است و میزان سرمایه</w:t>
      </w:r>
      <w:r w:rsidR="001C21B1" w:rsidRPr="00D640BE">
        <w:rPr>
          <w:rFonts w:ascii="IRFerdosi" w:eastAsia="Calibri" w:hAnsi="IRFerdosi" w:cs="B Lotus" w:hint="cs"/>
          <w:sz w:val="28"/>
          <w:rtl/>
        </w:rPr>
        <w:t>‌</w:t>
      </w:r>
      <w:r w:rsidRPr="00D640BE">
        <w:rPr>
          <w:rFonts w:ascii="IRFerdosi" w:eastAsia="Calibri" w:hAnsi="IRFerdosi" w:cs="B Lotus"/>
          <w:sz w:val="28"/>
          <w:rtl/>
        </w:rPr>
        <w:t xml:space="preserve">گذاری غیر مالی مستقیم چین در این کشورها از 140 میلیارد دلار فراتر رفته است. حجم تجارت </w:t>
      </w:r>
      <w:r w:rsidR="001C21B1" w:rsidRPr="00D640BE">
        <w:rPr>
          <w:rFonts w:ascii="IRFerdosi" w:eastAsia="Calibri" w:hAnsi="IRFerdosi" w:cs="B Lotus" w:hint="cs"/>
          <w:sz w:val="28"/>
          <w:rtl/>
        </w:rPr>
        <w:t xml:space="preserve">بین </w:t>
      </w:r>
      <w:r w:rsidRPr="00D640BE">
        <w:rPr>
          <w:rFonts w:ascii="IRFerdosi" w:eastAsia="Calibri" w:hAnsi="IRFerdosi" w:cs="B Lotus"/>
          <w:sz w:val="28"/>
          <w:rtl/>
        </w:rPr>
        <w:t>چین و کشورهای عضو</w:t>
      </w:r>
      <w:r w:rsidR="005654FD">
        <w:rPr>
          <w:rFonts w:ascii="IRFerdosi" w:eastAsia="Calibri" w:hAnsi="IRFerdosi" w:cs="B Lotus"/>
          <w:sz w:val="28"/>
          <w:rtl/>
        </w:rPr>
        <w:t xml:space="preserve"> </w:t>
      </w:r>
      <w:r w:rsidRPr="00D640BE">
        <w:rPr>
          <w:rFonts w:ascii="IRFerdosi" w:eastAsia="Calibri" w:hAnsi="IRFerdosi" w:cs="B Lotus"/>
          <w:sz w:val="28"/>
          <w:rtl/>
        </w:rPr>
        <w:t>ابتکار کمربند و راه</w:t>
      </w:r>
      <w:r w:rsidR="005654FD">
        <w:rPr>
          <w:rFonts w:ascii="IRFerdosi" w:eastAsia="Calibri" w:hAnsi="IRFerdosi" w:cs="B Lotus"/>
          <w:sz w:val="28"/>
          <w:rtl/>
        </w:rPr>
        <w:t xml:space="preserve"> </w:t>
      </w:r>
      <w:r w:rsidRPr="00D640BE">
        <w:rPr>
          <w:rFonts w:ascii="IRFerdosi" w:eastAsia="Calibri" w:hAnsi="IRFerdosi" w:cs="B Lotus"/>
          <w:sz w:val="28"/>
          <w:rtl/>
        </w:rPr>
        <w:t>از سال ۲۰۱۳ تا ۲۰۲۲ حدود ۷۳ درصد افزایش یافته است. در سال ۲۰۱۳ حجم تجارت چین با کشورهای عضو این کمربند حدود یک تریلیون دلار بوده است، در حالی که در سال ۲۰۲۲ به ۱.۸ تریلیون دلار افزایش یافته است</w:t>
      </w:r>
      <w:r w:rsidR="001C21B1" w:rsidRPr="00D640BE">
        <w:rPr>
          <w:rFonts w:ascii="IRFerdosi" w:eastAsia="Calibri" w:hAnsi="IRFerdosi" w:cs="B Lotus" w:hint="cs"/>
          <w:sz w:val="28"/>
          <w:rtl/>
        </w:rPr>
        <w:t>.</w:t>
      </w:r>
      <w:r w:rsidRPr="00D640BE">
        <w:rPr>
          <w:rFonts w:ascii="IRFerdosi" w:eastAsia="Calibri" w:hAnsi="IRFerdosi" w:cs="B Lotus"/>
          <w:sz w:val="28"/>
          <w:rtl/>
        </w:rPr>
        <w:t xml:space="preserve"> در حوز</w:t>
      </w:r>
      <w:r w:rsidR="001C21B1" w:rsidRPr="00D640BE">
        <w:rPr>
          <w:rFonts w:ascii="IRFerdosi" w:eastAsia="Calibri" w:hAnsi="IRFerdosi" w:cs="B Lotus" w:hint="cs"/>
          <w:sz w:val="28"/>
          <w:rtl/>
        </w:rPr>
        <w:t>ۀ</w:t>
      </w:r>
      <w:r w:rsidRPr="00D640BE">
        <w:rPr>
          <w:rFonts w:ascii="IRFerdosi" w:eastAsia="Calibri" w:hAnsi="IRFerdosi" w:cs="B Lotus"/>
          <w:sz w:val="28"/>
          <w:rtl/>
        </w:rPr>
        <w:t xml:space="preserve"> سرمایه</w:t>
      </w:r>
      <w:r w:rsidR="001C21B1" w:rsidRPr="00D640BE">
        <w:rPr>
          <w:rFonts w:ascii="IRFerdosi" w:eastAsia="Calibri" w:hAnsi="IRFerdosi" w:cs="B Lotus" w:hint="cs"/>
          <w:sz w:val="28"/>
          <w:rtl/>
        </w:rPr>
        <w:t>‌</w:t>
      </w:r>
      <w:r w:rsidRPr="00D640BE">
        <w:rPr>
          <w:rFonts w:ascii="IRFerdosi" w:eastAsia="Calibri" w:hAnsi="IRFerdosi" w:cs="B Lotus"/>
          <w:sz w:val="28"/>
          <w:rtl/>
        </w:rPr>
        <w:t>گذاری</w:t>
      </w:r>
      <w:r w:rsidR="001C21B1" w:rsidRPr="00D640BE">
        <w:rPr>
          <w:rFonts w:ascii="IRFerdosi" w:eastAsia="Calibri" w:hAnsi="IRFerdosi" w:cs="B Lotus" w:hint="cs"/>
          <w:sz w:val="28"/>
          <w:rtl/>
        </w:rPr>
        <w:t>،</w:t>
      </w:r>
      <w:r w:rsidRPr="00D640BE">
        <w:rPr>
          <w:rFonts w:ascii="IRFerdosi" w:eastAsia="Calibri" w:hAnsi="IRFerdosi" w:cs="B Lotus"/>
          <w:sz w:val="28"/>
          <w:rtl/>
        </w:rPr>
        <w:t xml:space="preserve"> از سال ۲۰۱۳ تا سال ۲۰۲۱ ، سرمایه گذاری مستقیم خارجی و غیر مالی چین در کشورهای</w:t>
      </w:r>
      <w:r w:rsidR="001C21B1" w:rsidRPr="00D640BE">
        <w:rPr>
          <w:rFonts w:ascii="IRFerdosi" w:eastAsia="Calibri" w:hAnsi="IRFerdosi" w:cs="B Lotus" w:hint="cs"/>
          <w:sz w:val="28"/>
          <w:rtl/>
        </w:rPr>
        <w:t xml:space="preserve"> مسیر</w:t>
      </w:r>
      <w:r w:rsidRPr="00D640BE">
        <w:rPr>
          <w:rFonts w:ascii="IRFerdosi" w:eastAsia="Calibri" w:hAnsi="IRFerdosi" w:cs="B Lotus"/>
          <w:sz w:val="28"/>
          <w:rtl/>
        </w:rPr>
        <w:t xml:space="preserve"> ابتکار کمربند و راه از 12.5 درصد به ۱۷.۵ افزایش یافته است که رشد 5.4 درصدی را نشان می‌دهد. افزون بر این</w:t>
      </w:r>
      <w:r w:rsidR="001C21B1" w:rsidRPr="00D640BE">
        <w:rPr>
          <w:rFonts w:ascii="IRFerdosi" w:eastAsia="Calibri" w:hAnsi="IRFerdosi" w:cs="B Lotus" w:hint="cs"/>
          <w:sz w:val="28"/>
          <w:rtl/>
        </w:rPr>
        <w:t>،</w:t>
      </w:r>
      <w:r w:rsidRPr="00D640BE">
        <w:rPr>
          <w:rFonts w:ascii="IRFerdosi" w:eastAsia="Calibri" w:hAnsi="IRFerdosi" w:cs="B Lotus"/>
          <w:sz w:val="28"/>
          <w:rtl/>
        </w:rPr>
        <w:t xml:space="preserve"> در حوزه تجارت آزاد چین کوشیده است شبکه</w:t>
      </w:r>
      <w:r w:rsidR="001C21B1" w:rsidRPr="00D640BE">
        <w:rPr>
          <w:rFonts w:ascii="IRFerdosi" w:eastAsia="Calibri" w:hAnsi="IRFerdosi" w:cs="B Lotus" w:hint="cs"/>
          <w:sz w:val="28"/>
          <w:rtl/>
        </w:rPr>
        <w:t>‌</w:t>
      </w:r>
      <w:r w:rsidRPr="00D640BE">
        <w:rPr>
          <w:rFonts w:ascii="IRFerdosi" w:eastAsia="Calibri" w:hAnsi="IRFerdosi" w:cs="B Lotus"/>
          <w:sz w:val="28"/>
          <w:rtl/>
        </w:rPr>
        <w:t>ای از مناطق تجارت آزاد را در امتداد ابتکار کمربند راه ایجاد نماید. در این راستا چین موافقت</w:t>
      </w:r>
      <w:r w:rsidR="001C21B1" w:rsidRPr="00D640BE">
        <w:rPr>
          <w:rFonts w:ascii="IRFerdosi" w:eastAsia="Calibri" w:hAnsi="IRFerdosi" w:cs="B Lotus" w:hint="cs"/>
          <w:sz w:val="28"/>
          <w:rtl/>
        </w:rPr>
        <w:t>‌</w:t>
      </w:r>
      <w:r w:rsidRPr="00D640BE">
        <w:rPr>
          <w:rFonts w:ascii="IRFerdosi" w:eastAsia="Calibri" w:hAnsi="IRFerdosi" w:cs="B Lotus"/>
          <w:sz w:val="28"/>
          <w:rtl/>
        </w:rPr>
        <w:t>نامه تجارت آزاد با ۱۳ کشور عضو ابتکار کمربند و امضا کرده است. افزون بر این در حوزه امنیت تجارت و نیز تسهیل نقل و انتقال کالا نیز موافقتنامه</w:t>
      </w:r>
      <w:r w:rsidR="001C21B1" w:rsidRPr="00D640BE">
        <w:rPr>
          <w:rFonts w:ascii="IRFerdosi" w:eastAsia="Calibri" w:hAnsi="IRFerdosi" w:cs="B Lotus" w:hint="cs"/>
          <w:sz w:val="28"/>
          <w:rtl/>
        </w:rPr>
        <w:t>‌</w:t>
      </w:r>
      <w:r w:rsidRPr="00D640BE">
        <w:rPr>
          <w:rFonts w:ascii="IRFerdosi" w:eastAsia="Calibri" w:hAnsi="IRFerdosi" w:cs="B Lotus"/>
          <w:sz w:val="28"/>
          <w:rtl/>
        </w:rPr>
        <w:t xml:space="preserve">هایی </w:t>
      </w:r>
      <w:r w:rsidR="001C21B1" w:rsidRPr="00D640BE">
        <w:rPr>
          <w:rFonts w:ascii="IRFerdosi" w:eastAsia="Calibri" w:hAnsi="IRFerdosi" w:cs="B Lotus" w:hint="cs"/>
          <w:sz w:val="28"/>
          <w:rtl/>
        </w:rPr>
        <w:t>‌</w:t>
      </w:r>
      <w:r w:rsidRPr="00D640BE">
        <w:rPr>
          <w:rFonts w:ascii="IRFerdosi" w:eastAsia="Calibri" w:hAnsi="IRFerdosi" w:cs="B Lotus"/>
          <w:sz w:val="28"/>
          <w:rtl/>
        </w:rPr>
        <w:t>میان چین و سایر کشورها به امضا رسیده است. چین ۳۲ موافقتنامه کنترل متقابل و دوجانبه اقتصادی</w:t>
      </w:r>
      <w:r w:rsidRPr="00D640BE">
        <w:rPr>
          <w:rFonts w:ascii="IRFerdosi" w:eastAsia="Calibri" w:hAnsi="IRFerdosi" w:cs="B Lotus"/>
          <w:sz w:val="28"/>
          <w:vertAlign w:val="superscript"/>
          <w:rtl/>
        </w:rPr>
        <w:footnoteReference w:id="40"/>
      </w:r>
      <w:r w:rsidRPr="00D640BE">
        <w:rPr>
          <w:rFonts w:ascii="IRFerdosi" w:eastAsia="Calibri" w:hAnsi="IRFerdosi" w:cs="B Lotus"/>
          <w:sz w:val="28"/>
          <w:rtl/>
        </w:rPr>
        <w:t xml:space="preserve"> با کشورهای عضو کمربند را امضا کرده است. افزون بر این</w:t>
      </w:r>
      <w:r w:rsidR="001C21B1" w:rsidRPr="00D640BE">
        <w:rPr>
          <w:rFonts w:ascii="IRFerdosi" w:eastAsia="Calibri" w:hAnsi="IRFerdosi" w:cs="B Lotus" w:hint="cs"/>
          <w:sz w:val="28"/>
          <w:rtl/>
        </w:rPr>
        <w:t>،</w:t>
      </w:r>
      <w:r w:rsidRPr="00D640BE">
        <w:rPr>
          <w:rFonts w:ascii="IRFerdosi" w:eastAsia="Calibri" w:hAnsi="IRFerdosi" w:cs="B Lotus"/>
          <w:sz w:val="28"/>
          <w:rtl/>
        </w:rPr>
        <w:t xml:space="preserve"> توسع</w:t>
      </w:r>
      <w:r w:rsidR="001C21B1" w:rsidRPr="00D640BE">
        <w:rPr>
          <w:rFonts w:ascii="IRFerdosi" w:eastAsia="Calibri" w:hAnsi="IRFerdosi" w:cs="B Lotus" w:hint="cs"/>
          <w:sz w:val="28"/>
          <w:rtl/>
        </w:rPr>
        <w:t>ۀ</w:t>
      </w:r>
      <w:r w:rsidRPr="00D640BE">
        <w:rPr>
          <w:rFonts w:ascii="IRFerdosi" w:eastAsia="Calibri" w:hAnsi="IRFerdosi" w:cs="B Lotus"/>
          <w:sz w:val="28"/>
          <w:rtl/>
        </w:rPr>
        <w:t xml:space="preserve"> </w:t>
      </w:r>
      <w:r w:rsidRPr="00D640BE">
        <w:rPr>
          <w:rFonts w:ascii="IRFerdosi" w:eastAsia="Calibri" w:hAnsi="IRFerdosi" w:cs="B Lotus"/>
          <w:b/>
          <w:bCs/>
          <w:sz w:val="28"/>
          <w:rtl/>
        </w:rPr>
        <w:t>راه ابریشم تجارت الکترونیکی</w:t>
      </w:r>
      <w:r w:rsidRPr="00D640BE">
        <w:rPr>
          <w:rFonts w:ascii="IRFerdosi" w:eastAsia="Calibri" w:hAnsi="IRFerdosi" w:cs="B Lotus"/>
          <w:sz w:val="28"/>
          <w:rtl/>
        </w:rPr>
        <w:t xml:space="preserve"> نیز مدنظر چین قرار دارد . این کشور می</w:t>
      </w:r>
      <w:r w:rsidR="001C21B1" w:rsidRPr="00D640BE">
        <w:rPr>
          <w:rFonts w:ascii="IRFerdosi" w:eastAsia="Calibri" w:hAnsi="IRFerdosi" w:cs="B Lotus" w:hint="cs"/>
          <w:sz w:val="28"/>
          <w:rtl/>
        </w:rPr>
        <w:t>‌</w:t>
      </w:r>
      <w:r w:rsidRPr="00D640BE">
        <w:rPr>
          <w:rFonts w:ascii="IRFerdosi" w:eastAsia="Calibri" w:hAnsi="IRFerdosi" w:cs="B Lotus"/>
          <w:sz w:val="28"/>
          <w:rtl/>
        </w:rPr>
        <w:t xml:space="preserve">کوشد در حوزه تجارت الکترونیک نیز قواعدی را با کشورهای عضو مورد توافق قرار دهد. </w:t>
      </w:r>
    </w:p>
    <w:p w:rsidR="005402F1" w:rsidRPr="00D640BE" w:rsidRDefault="005402F1" w:rsidP="00CA259F">
      <w:pPr>
        <w:spacing w:after="0" w:line="360" w:lineRule="auto"/>
        <w:jc w:val="both"/>
        <w:rPr>
          <w:rFonts w:ascii="IRFerdosi" w:eastAsia="Calibri" w:hAnsi="IRFerdosi" w:cs="B Lotus"/>
          <w:sz w:val="28"/>
          <w:rtl/>
        </w:rPr>
      </w:pPr>
      <w:r w:rsidRPr="00D640BE">
        <w:rPr>
          <w:rFonts w:ascii="IRFerdosi" w:eastAsia="Calibri" w:hAnsi="IRFerdosi" w:cs="B Lotus"/>
          <w:sz w:val="28"/>
          <w:rtl/>
        </w:rPr>
        <w:lastRenderedPageBreak/>
        <w:t xml:space="preserve"> یکی دیگر از حوزه های </w:t>
      </w:r>
      <w:r w:rsidR="006300FC" w:rsidRPr="00D640BE">
        <w:rPr>
          <w:rFonts w:ascii="IRFerdosi" w:eastAsia="Calibri" w:hAnsi="IRFerdosi" w:cs="B Lotus" w:hint="cs"/>
          <w:sz w:val="28"/>
          <w:rtl/>
        </w:rPr>
        <w:t>«</w:t>
      </w:r>
      <w:r w:rsidRPr="00D640BE">
        <w:rPr>
          <w:rFonts w:ascii="IRFerdosi" w:eastAsia="Calibri" w:hAnsi="IRFerdosi" w:cs="B Lotus"/>
          <w:sz w:val="28"/>
          <w:rtl/>
        </w:rPr>
        <w:t>تجارت بدون مانع</w:t>
      </w:r>
      <w:r w:rsidR="006300FC" w:rsidRPr="00D640BE">
        <w:rPr>
          <w:rFonts w:ascii="IRFerdosi" w:eastAsia="Calibri" w:hAnsi="IRFerdosi" w:cs="B Lotus" w:hint="cs"/>
          <w:sz w:val="28"/>
          <w:rtl/>
        </w:rPr>
        <w:t>»</w:t>
      </w:r>
      <w:r w:rsidRPr="00D640BE">
        <w:rPr>
          <w:rFonts w:ascii="IRFerdosi" w:eastAsia="Calibri" w:hAnsi="IRFerdosi" w:cs="B Lotus"/>
          <w:sz w:val="28"/>
          <w:rtl/>
        </w:rPr>
        <w:t xml:space="preserve"> برگزاری نمایشگاه</w:t>
      </w:r>
      <w:r w:rsidR="00130D75" w:rsidRPr="00D640BE">
        <w:rPr>
          <w:rFonts w:ascii="IRFerdosi" w:eastAsia="Calibri" w:hAnsi="IRFerdosi" w:cs="B Lotus" w:hint="cs"/>
          <w:sz w:val="28"/>
          <w:rtl/>
        </w:rPr>
        <w:t>‌</w:t>
      </w:r>
      <w:r w:rsidRPr="00D640BE">
        <w:rPr>
          <w:rFonts w:ascii="IRFerdosi" w:eastAsia="Calibri" w:hAnsi="IRFerdosi" w:cs="B Lotus"/>
          <w:sz w:val="28"/>
          <w:rtl/>
        </w:rPr>
        <w:t>های بین</w:t>
      </w:r>
      <w:r w:rsidR="00130D75" w:rsidRPr="00D640BE">
        <w:rPr>
          <w:rFonts w:ascii="IRFerdosi" w:eastAsia="Calibri" w:hAnsi="IRFerdosi" w:cs="B Lotus" w:hint="cs"/>
          <w:sz w:val="28"/>
          <w:rtl/>
        </w:rPr>
        <w:t>‌</w:t>
      </w:r>
      <w:r w:rsidRPr="00D640BE">
        <w:rPr>
          <w:rFonts w:ascii="IRFerdosi" w:eastAsia="Calibri" w:hAnsi="IRFerdosi" w:cs="B Lotus"/>
          <w:sz w:val="28"/>
          <w:rtl/>
        </w:rPr>
        <w:t>المللی اقتصادی و تجاری است.</w:t>
      </w:r>
      <w:r w:rsidR="005654FD">
        <w:rPr>
          <w:rFonts w:ascii="IRFerdosi" w:eastAsia="Calibri" w:hAnsi="IRFerdosi" w:cs="B Lotus"/>
          <w:sz w:val="28"/>
          <w:rtl/>
        </w:rPr>
        <w:t xml:space="preserve"> </w:t>
      </w:r>
      <w:r w:rsidRPr="00D640BE">
        <w:rPr>
          <w:rFonts w:ascii="IRFerdosi" w:eastAsia="Calibri" w:hAnsi="IRFerdosi" w:cs="B Lotus"/>
          <w:sz w:val="28"/>
          <w:rtl/>
        </w:rPr>
        <w:t>در این راستا چین طیفی از رویدادها و نمایشگاه</w:t>
      </w:r>
      <w:r w:rsidR="00130D75" w:rsidRPr="00D640BE">
        <w:rPr>
          <w:rFonts w:ascii="IRFerdosi" w:eastAsia="Calibri" w:hAnsi="IRFerdosi" w:cs="B Lotus" w:hint="cs"/>
          <w:sz w:val="28"/>
          <w:rtl/>
        </w:rPr>
        <w:t>‌</w:t>
      </w:r>
      <w:r w:rsidRPr="00D640BE">
        <w:rPr>
          <w:rFonts w:ascii="IRFerdosi" w:eastAsia="Calibri" w:hAnsi="IRFerdosi" w:cs="B Lotus"/>
          <w:sz w:val="28"/>
          <w:rtl/>
        </w:rPr>
        <w:t>های اقتصادی و تجاری را در سال‌های اخیر برگزار کرده است که شامل نمایشگاه واردات چین، واردات و صادرات چین، نمایشگاه کالاهای مصرفی بین المللی چینی و نمایشگاه بین المللی تجارت خدمات بوده است. نمایشگاه واردات چین به عنوان مهمترین نمایشگاه در این مجموعه از سال ۲۰۱۸ آغاز به کار کرده است. در پنجمین نمایشگاه بین</w:t>
      </w:r>
      <w:r w:rsidR="00130D75" w:rsidRPr="00D640BE">
        <w:rPr>
          <w:rFonts w:ascii="IRFerdosi" w:eastAsia="Calibri" w:hAnsi="IRFerdosi" w:cs="B Lotus" w:hint="cs"/>
          <w:sz w:val="28"/>
          <w:rtl/>
        </w:rPr>
        <w:t>‌</w:t>
      </w:r>
      <w:r w:rsidRPr="00D640BE">
        <w:rPr>
          <w:rFonts w:ascii="IRFerdosi" w:eastAsia="Calibri" w:hAnsi="IRFerdosi" w:cs="B Lotus"/>
          <w:sz w:val="28"/>
          <w:rtl/>
        </w:rPr>
        <w:t>المللی واردات چین</w:t>
      </w:r>
      <w:r w:rsidR="005654FD">
        <w:rPr>
          <w:rFonts w:ascii="IRFerdosi" w:eastAsia="Calibri" w:hAnsi="IRFerdosi" w:cs="B Lotus"/>
          <w:sz w:val="28"/>
          <w:rtl/>
        </w:rPr>
        <w:t xml:space="preserve"> </w:t>
      </w:r>
      <w:r w:rsidRPr="00D640BE">
        <w:rPr>
          <w:rFonts w:ascii="IRFerdosi" w:eastAsia="Calibri" w:hAnsi="IRFerdosi" w:cs="B Lotus"/>
          <w:sz w:val="28"/>
          <w:rtl/>
        </w:rPr>
        <w:t>حدود۷۳ میلیارد دلار توافق میان شرکت‌های مختلف به امضا رسید، بیش از ۲۸۰ شرکت از میان ۵۰۰ شرکت برتر جهان در این نمایشگاه شرکت کردند.</w:t>
      </w:r>
    </w:p>
    <w:p w:rsidR="005402F1" w:rsidRPr="00D640BE" w:rsidRDefault="005402F1" w:rsidP="00CA259F">
      <w:pPr>
        <w:spacing w:after="0" w:line="360" w:lineRule="auto"/>
        <w:jc w:val="both"/>
        <w:rPr>
          <w:rFonts w:ascii="IRFerdosi" w:eastAsia="Calibri" w:hAnsi="IRFerdosi" w:cs="B Lotus"/>
          <w:sz w:val="28"/>
          <w:rtl/>
        </w:rPr>
      </w:pPr>
      <w:r w:rsidRPr="00D640BE">
        <w:rPr>
          <w:rFonts w:ascii="IRFerdosi" w:eastAsia="Calibri" w:hAnsi="IRFerdosi" w:cs="B Lotus"/>
          <w:sz w:val="28"/>
          <w:rtl/>
        </w:rPr>
        <w:t xml:space="preserve"> ت</w:t>
      </w:r>
      <w:r w:rsidR="00130D75" w:rsidRPr="00D640BE">
        <w:rPr>
          <w:rFonts w:ascii="IRFerdosi" w:eastAsia="Calibri" w:hAnsi="IRFerdosi" w:cs="B Lotus" w:hint="cs"/>
          <w:sz w:val="28"/>
          <w:rtl/>
        </w:rPr>
        <w:t>أ</w:t>
      </w:r>
      <w:r w:rsidRPr="00D640BE">
        <w:rPr>
          <w:rFonts w:ascii="IRFerdosi" w:eastAsia="Calibri" w:hAnsi="IRFerdosi" w:cs="B Lotus"/>
          <w:sz w:val="28"/>
          <w:rtl/>
        </w:rPr>
        <w:t>سیس پارک</w:t>
      </w:r>
      <w:r w:rsidR="00130D75" w:rsidRPr="00D640BE">
        <w:rPr>
          <w:rFonts w:ascii="IRFerdosi" w:eastAsia="Calibri" w:hAnsi="IRFerdosi" w:cs="B Lotus" w:hint="cs"/>
          <w:sz w:val="28"/>
          <w:rtl/>
        </w:rPr>
        <w:t>‌</w:t>
      </w:r>
      <w:r w:rsidRPr="00D640BE">
        <w:rPr>
          <w:rFonts w:ascii="IRFerdosi" w:eastAsia="Calibri" w:hAnsi="IRFerdosi" w:cs="B Lotus"/>
          <w:sz w:val="28"/>
          <w:rtl/>
        </w:rPr>
        <w:t>های مشترک صنعتی یکی دیگر از حوزه</w:t>
      </w:r>
      <w:r w:rsidR="00130D75" w:rsidRPr="00D640BE">
        <w:rPr>
          <w:rFonts w:ascii="IRFerdosi" w:eastAsia="Calibri" w:hAnsi="IRFerdosi" w:cs="B Lotus" w:hint="cs"/>
          <w:sz w:val="28"/>
          <w:rtl/>
        </w:rPr>
        <w:t>‌</w:t>
      </w:r>
      <w:r w:rsidRPr="00D640BE">
        <w:rPr>
          <w:rFonts w:ascii="IRFerdosi" w:eastAsia="Calibri" w:hAnsi="IRFerdosi" w:cs="B Lotus"/>
          <w:sz w:val="28"/>
          <w:rtl/>
        </w:rPr>
        <w:t>های کلیدی توسعه ابتکار کمربند و را در یک دهه اخیر بوده است. در این راستا تا پایان سال ۲۰۲۱ شرکت</w:t>
      </w:r>
      <w:r w:rsidR="00130D75" w:rsidRPr="00D640BE">
        <w:rPr>
          <w:rFonts w:ascii="IRFerdosi" w:eastAsia="Calibri" w:hAnsi="IRFerdosi" w:cs="B Lotus" w:hint="cs"/>
          <w:sz w:val="28"/>
          <w:rtl/>
        </w:rPr>
        <w:t>‌</w:t>
      </w:r>
      <w:r w:rsidRPr="00D640BE">
        <w:rPr>
          <w:rFonts w:ascii="IRFerdosi" w:eastAsia="Calibri" w:hAnsi="IRFerdosi" w:cs="B Lotus"/>
          <w:sz w:val="28"/>
          <w:rtl/>
        </w:rPr>
        <w:t>های چینی حدود ۴۳ میلیارد دلار در پارک‌های همکاری اقتصادی و تجاری ابتکار کمربند و راه سرمایه‌گذاری کرده‌اند دولت چین مدعی</w:t>
      </w:r>
      <w:r w:rsidR="005654FD">
        <w:rPr>
          <w:rFonts w:ascii="IRFerdosi" w:eastAsia="Calibri" w:hAnsi="IRFerdosi" w:cs="B Lotus"/>
          <w:sz w:val="28"/>
          <w:rtl/>
        </w:rPr>
        <w:t xml:space="preserve"> </w:t>
      </w:r>
      <w:r w:rsidRPr="00D640BE">
        <w:rPr>
          <w:rFonts w:ascii="IRFerdosi" w:eastAsia="Calibri" w:hAnsi="IRFerdosi" w:cs="B Lotus"/>
          <w:sz w:val="28"/>
          <w:rtl/>
        </w:rPr>
        <w:t>است که این پارک</w:t>
      </w:r>
      <w:r w:rsidR="00130D75" w:rsidRPr="00D640BE">
        <w:rPr>
          <w:rFonts w:ascii="IRFerdosi" w:eastAsia="Calibri" w:hAnsi="IRFerdosi" w:cs="B Lotus" w:hint="cs"/>
          <w:sz w:val="28"/>
          <w:rtl/>
        </w:rPr>
        <w:t>‌</w:t>
      </w:r>
      <w:r w:rsidRPr="00D640BE">
        <w:rPr>
          <w:rFonts w:ascii="IRFerdosi" w:eastAsia="Calibri" w:hAnsi="IRFerdosi" w:cs="B Lotus"/>
          <w:sz w:val="28"/>
          <w:rtl/>
        </w:rPr>
        <w:t xml:space="preserve">ها در مجموع ۳۴۶ هزار شغل در کشورهای مقصد ایجاد کرده‌اند. </w:t>
      </w:r>
      <w:r w:rsidRPr="00D640BE">
        <w:rPr>
          <w:rFonts w:ascii="IRFerdosi" w:eastAsia="Calibri" w:hAnsi="IRFerdosi" w:cs="B Lotus"/>
          <w:sz w:val="28"/>
          <w:vertAlign w:val="superscript"/>
          <w:rtl/>
        </w:rPr>
        <w:footnoteReference w:id="41"/>
      </w:r>
    </w:p>
    <w:p w:rsidR="00FC435F" w:rsidRPr="00D640BE" w:rsidRDefault="00FC435F" w:rsidP="00D640BE">
      <w:pPr>
        <w:pStyle w:val="Heading2"/>
        <w:rPr>
          <w:rtl/>
        </w:rPr>
      </w:pPr>
      <w:bookmarkStart w:id="18" w:name="_Toc124526110"/>
      <w:r w:rsidRPr="00D640BE">
        <w:rPr>
          <w:rFonts w:hint="cs"/>
          <w:rtl/>
        </w:rPr>
        <w:t>ج) کمربند و راه: روندهای مرتبط با تغییر جایگاه در زنجیرۀ ارزش</w:t>
      </w:r>
      <w:bookmarkEnd w:id="18"/>
    </w:p>
    <w:p w:rsidR="00052D20" w:rsidRPr="00D640BE" w:rsidRDefault="00D5108A" w:rsidP="00CA259F">
      <w:pPr>
        <w:spacing w:after="0" w:line="600" w:lineRule="exact"/>
        <w:jc w:val="both"/>
        <w:rPr>
          <w:rFonts w:cs="B Lotus"/>
          <w:rtl/>
        </w:rPr>
      </w:pPr>
      <w:r w:rsidRPr="00D640BE">
        <w:rPr>
          <w:rFonts w:cs="B Lotus" w:hint="cs"/>
          <w:rtl/>
        </w:rPr>
        <w:t xml:space="preserve">اشاره </w:t>
      </w:r>
      <w:r w:rsidR="00052D20" w:rsidRPr="00D640BE">
        <w:rPr>
          <w:rFonts w:cs="B Lotus" w:hint="cs"/>
          <w:rtl/>
        </w:rPr>
        <w:t>شد که فهم کمربند و راه به‌عنوان ابزار شکل‌دهی به یک زنجیرۀ ارزش جدید چین محور در مناطق پیرامونی منطق این طرح استراتژیک را شکل می‌دهد. با این حال قدم اصلی ارتقاء جایگاه سرمایه و نیروی کار چینی در این زنجیرۀ ارزش است که در دستور کار دولت چین قرار داشته است. طی سال‌های گذشته نشانه‌های مختلفی از این رویکرد چین در پیشبرد برنامه‌های کمربند و راه قابل بحث است. نخستین مورد، مسیر تغییر حرکت مشارکت شرکت‌های چینی در پروژه‌های مرتبط با کمربند و راه است.</w:t>
      </w:r>
    </w:p>
    <w:p w:rsidR="00D640BE" w:rsidRDefault="00052D20" w:rsidP="00D640BE">
      <w:pPr>
        <w:spacing w:after="0" w:line="600" w:lineRule="exact"/>
        <w:jc w:val="both"/>
        <w:rPr>
          <w:rFonts w:cs="B Lotus"/>
          <w:b/>
          <w:rtl/>
        </w:rPr>
      </w:pPr>
      <w:r w:rsidRPr="00D640BE">
        <w:rPr>
          <w:rFonts w:cs="B Lotus" w:hint="cs"/>
          <w:rtl/>
        </w:rPr>
        <w:t xml:space="preserve">صرف‌نظر از دو سال ابتدایی معرفی کمربند و راه، در نگاه کلان یک حرکت کلی از سوی قراردادهای مرتبط به ساخت و ساز به قراردادهای مرتبط با سرمایه‌گذاری از سوی شرکت‌های چینی قابل ردگیری </w:t>
      </w:r>
      <w:r w:rsidRPr="00D640BE">
        <w:rPr>
          <w:rFonts w:cs="B Lotus" w:hint="cs"/>
          <w:rtl/>
        </w:rPr>
        <w:lastRenderedPageBreak/>
        <w:t>است. طبق آمارهای مربوط به میزان سرمایه‌گذاری، سهم چینی‌ها</w:t>
      </w:r>
      <w:r w:rsidR="005654FD">
        <w:rPr>
          <w:rFonts w:cs="B Lotus"/>
          <w:rtl/>
        </w:rPr>
        <w:t xml:space="preserve"> </w:t>
      </w:r>
      <w:r w:rsidRPr="00D640BE">
        <w:rPr>
          <w:rFonts w:cs="B Lotus" w:hint="cs"/>
          <w:rtl/>
        </w:rPr>
        <w:t xml:space="preserve">در پروژه‌هایی که متضمن سرمایه‌گذاری شرکت‌های چینی هستند در حال افزایش نسبت به پروژه‌های بخش ساخت و ساز بوده است. این روند به ویژه در سال‌های اخیر شدت بیشتری پیدا کرده است. در واقع، </w:t>
      </w:r>
      <w:r w:rsidRPr="00D640BE">
        <w:rPr>
          <w:rFonts w:cs="B Lotus"/>
          <w:b/>
          <w:rtl/>
        </w:rPr>
        <w:t xml:space="preserve">سهم </w:t>
      </w:r>
      <w:r w:rsidRPr="00D640BE">
        <w:rPr>
          <w:rFonts w:cs="B Lotus" w:hint="cs"/>
          <w:b/>
          <w:rtl/>
        </w:rPr>
        <w:t xml:space="preserve">بخش </w:t>
      </w:r>
      <w:r w:rsidRPr="00D640BE">
        <w:rPr>
          <w:rFonts w:cs="B Lotus"/>
          <w:b/>
          <w:rtl/>
        </w:rPr>
        <w:t>سرما</w:t>
      </w:r>
      <w:r w:rsidRPr="00D640BE">
        <w:rPr>
          <w:rFonts w:cs="B Lotus" w:hint="cs"/>
          <w:b/>
          <w:rtl/>
        </w:rPr>
        <w:t>ی</w:t>
      </w:r>
      <w:r w:rsidRPr="00D640BE">
        <w:rPr>
          <w:rFonts w:cs="B Lotus" w:hint="eastAsia"/>
          <w:b/>
          <w:rtl/>
        </w:rPr>
        <w:t>ه‌گذار</w:t>
      </w:r>
      <w:r w:rsidRPr="00D640BE">
        <w:rPr>
          <w:rFonts w:cs="B Lotus" w:hint="cs"/>
          <w:b/>
          <w:rtl/>
        </w:rPr>
        <w:t>ی</w:t>
      </w:r>
      <w:r w:rsidRPr="00D640BE">
        <w:rPr>
          <w:rFonts w:cs="B Lotus"/>
          <w:b/>
          <w:rtl/>
        </w:rPr>
        <w:t xml:space="preserve"> </w:t>
      </w:r>
      <w:r w:rsidRPr="00D640BE">
        <w:rPr>
          <w:rFonts w:cs="B Lotus" w:hint="cs"/>
          <w:b/>
          <w:rtl/>
        </w:rPr>
        <w:t>نسبت به سهم بخش</w:t>
      </w:r>
      <w:r w:rsidRPr="00D640BE">
        <w:rPr>
          <w:rFonts w:cs="B Lotus"/>
          <w:b/>
          <w:rtl/>
        </w:rPr>
        <w:t xml:space="preserve"> ساخت و ساز</w:t>
      </w:r>
      <w:r w:rsidRPr="00D640BE">
        <w:rPr>
          <w:rFonts w:cs="B Lotus" w:hint="cs"/>
          <w:b/>
          <w:rtl/>
        </w:rPr>
        <w:t xml:space="preserve"> چینی‌ها</w:t>
      </w:r>
      <w:r w:rsidRPr="00D640BE">
        <w:rPr>
          <w:rFonts w:cs="B Lotus"/>
          <w:b/>
          <w:rtl/>
        </w:rPr>
        <w:t xml:space="preserve"> در </w:t>
      </w:r>
      <w:r w:rsidRPr="00D640BE">
        <w:rPr>
          <w:rFonts w:cs="B Lotus" w:hint="cs"/>
          <w:b/>
          <w:rtl/>
        </w:rPr>
        <w:t>کمربند و راه</w:t>
      </w:r>
      <w:r w:rsidRPr="00D640BE">
        <w:rPr>
          <w:rFonts w:cs="B Lotus"/>
          <w:b/>
          <w:rtl/>
        </w:rPr>
        <w:t xml:space="preserve"> در ن</w:t>
      </w:r>
      <w:r w:rsidRPr="00D640BE">
        <w:rPr>
          <w:rFonts w:cs="B Lotus" w:hint="cs"/>
          <w:b/>
          <w:rtl/>
        </w:rPr>
        <w:t>ی</w:t>
      </w:r>
      <w:r w:rsidRPr="00D640BE">
        <w:rPr>
          <w:rFonts w:cs="B Lotus" w:hint="eastAsia"/>
          <w:b/>
          <w:rtl/>
        </w:rPr>
        <w:t>مه</w:t>
      </w:r>
      <w:r w:rsidRPr="00D640BE">
        <w:rPr>
          <w:rFonts w:cs="B Lotus"/>
          <w:b/>
          <w:rtl/>
        </w:rPr>
        <w:t xml:space="preserve"> اول سال 2022 افزا</w:t>
      </w:r>
      <w:r w:rsidRPr="00D640BE">
        <w:rPr>
          <w:rFonts w:cs="B Lotus" w:hint="cs"/>
          <w:b/>
          <w:rtl/>
        </w:rPr>
        <w:t>ی</w:t>
      </w:r>
      <w:r w:rsidRPr="00D640BE">
        <w:rPr>
          <w:rFonts w:cs="B Lotus" w:hint="eastAsia"/>
          <w:b/>
          <w:rtl/>
        </w:rPr>
        <w:t>ش</w:t>
      </w:r>
      <w:r w:rsidRPr="00D640BE">
        <w:rPr>
          <w:rFonts w:cs="B Lotus"/>
          <w:b/>
          <w:rtl/>
        </w:rPr>
        <w:t xml:space="preserve"> </w:t>
      </w:r>
      <w:r w:rsidRPr="00D640BE">
        <w:rPr>
          <w:rFonts w:cs="B Lotus" w:hint="cs"/>
          <w:b/>
          <w:rtl/>
        </w:rPr>
        <w:t>ی</w:t>
      </w:r>
      <w:r w:rsidRPr="00D640BE">
        <w:rPr>
          <w:rFonts w:cs="B Lotus" w:hint="eastAsia"/>
          <w:b/>
          <w:rtl/>
        </w:rPr>
        <w:t>افته</w:t>
      </w:r>
      <w:r w:rsidRPr="00D640BE">
        <w:rPr>
          <w:rFonts w:cs="B Lotus"/>
          <w:b/>
          <w:rtl/>
        </w:rPr>
        <w:t xml:space="preserve"> است: </w:t>
      </w:r>
      <w:r w:rsidRPr="00D640BE">
        <w:rPr>
          <w:rFonts w:cs="B Lotus" w:hint="cs"/>
          <w:b/>
          <w:rtl/>
        </w:rPr>
        <w:t xml:space="preserve">سهم بخش </w:t>
      </w:r>
      <w:r w:rsidRPr="00D640BE">
        <w:rPr>
          <w:rFonts w:cs="B Lotus"/>
          <w:b/>
          <w:rtl/>
        </w:rPr>
        <w:t>سرما</w:t>
      </w:r>
      <w:r w:rsidRPr="00D640BE">
        <w:rPr>
          <w:rFonts w:cs="B Lotus" w:hint="cs"/>
          <w:b/>
          <w:rtl/>
        </w:rPr>
        <w:t>ی</w:t>
      </w:r>
      <w:r w:rsidRPr="00D640BE">
        <w:rPr>
          <w:rFonts w:cs="B Lotus" w:hint="eastAsia"/>
          <w:b/>
          <w:rtl/>
        </w:rPr>
        <w:t>ه‌گذار</w:t>
      </w:r>
      <w:r w:rsidRPr="00D640BE">
        <w:rPr>
          <w:rFonts w:cs="B Lotus" w:hint="cs"/>
          <w:b/>
          <w:rtl/>
        </w:rPr>
        <w:t>ی</w:t>
      </w:r>
      <w:r w:rsidRPr="00D640BE">
        <w:rPr>
          <w:rFonts w:cs="B Lotus"/>
          <w:b/>
          <w:rtl/>
        </w:rPr>
        <w:t xml:space="preserve"> به حدود 42 درصد از</w:t>
      </w:r>
      <w:r w:rsidR="005654FD">
        <w:rPr>
          <w:rFonts w:cs="B Lotus"/>
          <w:b/>
          <w:rtl/>
        </w:rPr>
        <w:t xml:space="preserve"> </w:t>
      </w:r>
      <w:r w:rsidRPr="00D640BE">
        <w:rPr>
          <w:rFonts w:cs="B Lotus" w:hint="cs"/>
          <w:b/>
          <w:rtl/>
        </w:rPr>
        <w:t>پروژه‌های کمربند و راه رسیده است، در حالی که در سال پیش از آن (</w:t>
      </w:r>
      <w:r w:rsidRPr="00D640BE">
        <w:rPr>
          <w:rFonts w:cs="B Lotus"/>
          <w:b/>
          <w:rtl/>
        </w:rPr>
        <w:t>2021</w:t>
      </w:r>
      <w:r w:rsidRPr="00D640BE">
        <w:rPr>
          <w:rFonts w:cs="B Lotus" w:hint="cs"/>
          <w:b/>
          <w:rtl/>
        </w:rPr>
        <w:t>) این رقم</w:t>
      </w:r>
      <w:r w:rsidRPr="00D640BE">
        <w:rPr>
          <w:rFonts w:cs="B Lotus"/>
          <w:b/>
          <w:rtl/>
        </w:rPr>
        <w:t xml:space="preserve"> 26 درصد </w:t>
      </w:r>
      <w:r w:rsidRPr="00D640BE">
        <w:rPr>
          <w:rFonts w:cs="B Lotus" w:hint="cs"/>
          <w:b/>
          <w:rtl/>
        </w:rPr>
        <w:t>بود</w:t>
      </w:r>
      <w:r w:rsidRPr="00D640BE">
        <w:rPr>
          <w:rFonts w:cs="B Lotus"/>
          <w:b/>
          <w:rtl/>
        </w:rPr>
        <w:t>.</w:t>
      </w:r>
      <w:r w:rsidRPr="00D640BE">
        <w:rPr>
          <w:rFonts w:cs="B Lotus" w:hint="cs"/>
          <w:b/>
          <w:rtl/>
        </w:rPr>
        <w:t xml:space="preserve"> در مقابل،</w:t>
      </w:r>
      <w:r w:rsidRPr="00D640BE">
        <w:rPr>
          <w:rFonts w:cs="B Lotus"/>
          <w:b/>
          <w:rtl/>
        </w:rPr>
        <w:t xml:space="preserve"> در ن</w:t>
      </w:r>
      <w:r w:rsidRPr="00D640BE">
        <w:rPr>
          <w:rFonts w:cs="B Lotus" w:hint="cs"/>
          <w:b/>
          <w:rtl/>
        </w:rPr>
        <w:t>ی</w:t>
      </w:r>
      <w:r w:rsidRPr="00D640BE">
        <w:rPr>
          <w:rFonts w:cs="B Lotus" w:hint="eastAsia"/>
          <w:b/>
          <w:rtl/>
        </w:rPr>
        <w:t>مه</w:t>
      </w:r>
      <w:r w:rsidRPr="00D640BE">
        <w:rPr>
          <w:rFonts w:cs="B Lotus"/>
          <w:b/>
          <w:rtl/>
        </w:rPr>
        <w:t xml:space="preserve"> اول 2022، سهم </w:t>
      </w:r>
      <w:r w:rsidRPr="00D640BE">
        <w:rPr>
          <w:rFonts w:cs="B Lotus" w:hint="cs"/>
          <w:b/>
          <w:rtl/>
        </w:rPr>
        <w:t xml:space="preserve">بخش </w:t>
      </w:r>
      <w:r w:rsidRPr="00D640BE">
        <w:rPr>
          <w:rFonts w:cs="B Lotus"/>
          <w:b/>
          <w:rtl/>
        </w:rPr>
        <w:t xml:space="preserve">ساخت و ساز </w:t>
      </w:r>
      <w:r w:rsidRPr="00D640BE">
        <w:rPr>
          <w:rFonts w:cs="B Lotus" w:hint="cs"/>
          <w:b/>
          <w:rtl/>
        </w:rPr>
        <w:t>از</w:t>
      </w:r>
      <w:r w:rsidRPr="00D640BE">
        <w:rPr>
          <w:rFonts w:cs="B Lotus"/>
          <w:b/>
          <w:rtl/>
        </w:rPr>
        <w:t xml:space="preserve"> مشارکت چ</w:t>
      </w:r>
      <w:r w:rsidRPr="00D640BE">
        <w:rPr>
          <w:rFonts w:cs="B Lotus" w:hint="cs"/>
          <w:b/>
          <w:rtl/>
        </w:rPr>
        <w:t>ی</w:t>
      </w:r>
      <w:r w:rsidRPr="00D640BE">
        <w:rPr>
          <w:rFonts w:cs="B Lotus" w:hint="eastAsia"/>
          <w:b/>
          <w:rtl/>
        </w:rPr>
        <w:t>ن</w:t>
      </w:r>
      <w:r w:rsidRPr="00D640BE">
        <w:rPr>
          <w:rFonts w:cs="B Lotus" w:hint="cs"/>
          <w:b/>
          <w:rtl/>
        </w:rPr>
        <w:t xml:space="preserve"> در پروژه‌های کمربند و راه</w:t>
      </w:r>
      <w:r w:rsidRPr="00D640BE">
        <w:rPr>
          <w:rFonts w:cs="B Lotus"/>
          <w:b/>
          <w:rtl/>
        </w:rPr>
        <w:t xml:space="preserve"> 58 درصد بود. بس</w:t>
      </w:r>
      <w:r w:rsidRPr="00D640BE">
        <w:rPr>
          <w:rFonts w:cs="B Lotus" w:hint="cs"/>
          <w:b/>
          <w:rtl/>
        </w:rPr>
        <w:t>ی</w:t>
      </w:r>
      <w:r w:rsidRPr="00D640BE">
        <w:rPr>
          <w:rFonts w:cs="B Lotus"/>
          <w:b/>
          <w:rtl/>
        </w:rPr>
        <w:t>ار</w:t>
      </w:r>
      <w:r w:rsidRPr="00D640BE">
        <w:rPr>
          <w:rFonts w:cs="B Lotus" w:hint="cs"/>
          <w:b/>
          <w:rtl/>
        </w:rPr>
        <w:t>ی</w:t>
      </w:r>
      <w:r w:rsidRPr="00D640BE">
        <w:rPr>
          <w:rFonts w:cs="B Lotus"/>
          <w:b/>
          <w:rtl/>
        </w:rPr>
        <w:t xml:space="preserve"> از قراردادها</w:t>
      </w:r>
      <w:r w:rsidRPr="00D640BE">
        <w:rPr>
          <w:rFonts w:cs="B Lotus" w:hint="cs"/>
          <w:b/>
          <w:rtl/>
        </w:rPr>
        <w:t>ی</w:t>
      </w:r>
      <w:r w:rsidRPr="00D640BE">
        <w:rPr>
          <w:rFonts w:cs="B Lotus"/>
          <w:b/>
          <w:rtl/>
        </w:rPr>
        <w:t xml:space="preserve"> ساخت و ساز از طر</w:t>
      </w:r>
      <w:r w:rsidRPr="00D640BE">
        <w:rPr>
          <w:rFonts w:cs="B Lotus" w:hint="cs"/>
          <w:b/>
          <w:rtl/>
        </w:rPr>
        <w:t>ی</w:t>
      </w:r>
      <w:r w:rsidRPr="00D640BE">
        <w:rPr>
          <w:rFonts w:cs="B Lotus" w:hint="eastAsia"/>
          <w:b/>
          <w:rtl/>
        </w:rPr>
        <w:t>ق</w:t>
      </w:r>
      <w:r w:rsidRPr="00D640BE">
        <w:rPr>
          <w:rFonts w:cs="B Lotus"/>
          <w:b/>
          <w:rtl/>
        </w:rPr>
        <w:t xml:space="preserve"> وام</w:t>
      </w:r>
      <w:r w:rsidRPr="00D640BE">
        <w:rPr>
          <w:rFonts w:cs="B Lotus" w:hint="cs"/>
          <w:b/>
          <w:rtl/>
        </w:rPr>
        <w:t>‌</w:t>
      </w:r>
      <w:r w:rsidRPr="00D640BE">
        <w:rPr>
          <w:rFonts w:cs="B Lotus"/>
          <w:b/>
          <w:rtl/>
        </w:rPr>
        <w:t>ها</w:t>
      </w:r>
      <w:r w:rsidRPr="00D640BE">
        <w:rPr>
          <w:rFonts w:cs="B Lotus" w:hint="cs"/>
          <w:b/>
          <w:rtl/>
        </w:rPr>
        <w:t>ی</w:t>
      </w:r>
      <w:r w:rsidRPr="00D640BE">
        <w:rPr>
          <w:rFonts w:cs="B Lotus"/>
          <w:b/>
          <w:rtl/>
        </w:rPr>
        <w:t xml:space="preserve"> ارائه شده توسط مؤسسات مال</w:t>
      </w:r>
      <w:r w:rsidRPr="00D640BE">
        <w:rPr>
          <w:rFonts w:cs="B Lotus" w:hint="cs"/>
          <w:b/>
          <w:rtl/>
        </w:rPr>
        <w:t>ی</w:t>
      </w:r>
      <w:r w:rsidRPr="00D640BE">
        <w:rPr>
          <w:rFonts w:cs="B Lotus"/>
          <w:b/>
          <w:rtl/>
        </w:rPr>
        <w:t xml:space="preserve"> چ</w:t>
      </w:r>
      <w:r w:rsidRPr="00D640BE">
        <w:rPr>
          <w:rFonts w:cs="B Lotus" w:hint="cs"/>
          <w:b/>
          <w:rtl/>
        </w:rPr>
        <w:t>ی</w:t>
      </w:r>
      <w:r w:rsidRPr="00D640BE">
        <w:rPr>
          <w:rFonts w:cs="B Lotus" w:hint="eastAsia"/>
          <w:b/>
          <w:rtl/>
        </w:rPr>
        <w:t>ن</w:t>
      </w:r>
      <w:r w:rsidRPr="00D640BE">
        <w:rPr>
          <w:rFonts w:cs="B Lotus" w:hint="cs"/>
          <w:b/>
          <w:rtl/>
        </w:rPr>
        <w:t>ی</w:t>
      </w:r>
      <w:r w:rsidRPr="00D640BE">
        <w:rPr>
          <w:rFonts w:cs="B Lotus"/>
          <w:b/>
          <w:rtl/>
        </w:rPr>
        <w:t xml:space="preserve"> و/</w:t>
      </w:r>
      <w:r w:rsidRPr="00D640BE">
        <w:rPr>
          <w:rFonts w:cs="B Lotus" w:hint="cs"/>
          <w:b/>
          <w:rtl/>
        </w:rPr>
        <w:t>ی</w:t>
      </w:r>
      <w:r w:rsidRPr="00D640BE">
        <w:rPr>
          <w:rFonts w:cs="B Lotus" w:hint="eastAsia"/>
          <w:b/>
          <w:rtl/>
        </w:rPr>
        <w:t>ا</w:t>
      </w:r>
      <w:r w:rsidRPr="00D640BE">
        <w:rPr>
          <w:rFonts w:cs="B Lotus"/>
          <w:b/>
          <w:rtl/>
        </w:rPr>
        <w:t xml:space="preserve"> پ</w:t>
      </w:r>
      <w:r w:rsidRPr="00D640BE">
        <w:rPr>
          <w:rFonts w:cs="B Lotus" w:hint="cs"/>
          <w:b/>
          <w:rtl/>
        </w:rPr>
        <w:t>ی</w:t>
      </w:r>
      <w:r w:rsidRPr="00D640BE">
        <w:rPr>
          <w:rFonts w:cs="B Lotus" w:hint="eastAsia"/>
          <w:b/>
          <w:rtl/>
        </w:rPr>
        <w:t>مانکاران</w:t>
      </w:r>
      <w:r w:rsidRPr="00D640BE">
        <w:rPr>
          <w:rFonts w:cs="B Lotus" w:hint="cs"/>
          <w:b/>
          <w:rtl/>
        </w:rPr>
        <w:t xml:space="preserve"> تأمین مالی می‌شود</w:t>
      </w:r>
      <w:r w:rsidRPr="00D640BE">
        <w:rPr>
          <w:rFonts w:cs="B Lotus"/>
          <w:b/>
          <w:rtl/>
        </w:rPr>
        <w:t xml:space="preserve"> </w:t>
      </w:r>
      <w:r w:rsidRPr="00D640BE">
        <w:rPr>
          <w:rFonts w:cs="B Lotus" w:hint="cs"/>
          <w:b/>
          <w:rtl/>
        </w:rPr>
        <w:t>و</w:t>
      </w:r>
      <w:r w:rsidRPr="00D640BE">
        <w:rPr>
          <w:rFonts w:cs="B Lotus"/>
          <w:b/>
          <w:rtl/>
        </w:rPr>
        <w:t xml:space="preserve"> پروژه</w:t>
      </w:r>
      <w:r w:rsidRPr="00D640BE">
        <w:rPr>
          <w:rFonts w:cs="B Lotus" w:hint="cs"/>
          <w:b/>
          <w:rtl/>
        </w:rPr>
        <w:t>‌های این بخش</w:t>
      </w:r>
      <w:r w:rsidRPr="00D640BE">
        <w:rPr>
          <w:rFonts w:cs="B Lotus"/>
          <w:b/>
          <w:rtl/>
        </w:rPr>
        <w:t xml:space="preserve"> اغلب از </w:t>
      </w:r>
      <w:r w:rsidRPr="00D640BE">
        <w:rPr>
          <w:rFonts w:cs="B Lotus" w:hint="cs"/>
          <w:b/>
          <w:rtl/>
        </w:rPr>
        <w:t>ضمانت‌نامه‌هایی از</w:t>
      </w:r>
      <w:r w:rsidRPr="00D640BE">
        <w:rPr>
          <w:rFonts w:cs="B Lotus"/>
          <w:b/>
          <w:rtl/>
        </w:rPr>
        <w:t xml:space="preserve"> مؤسسات دولت</w:t>
      </w:r>
      <w:r w:rsidRPr="00D640BE">
        <w:rPr>
          <w:rFonts w:cs="B Lotus" w:hint="cs"/>
          <w:b/>
          <w:rtl/>
        </w:rPr>
        <w:t>ی</w:t>
      </w:r>
      <w:r w:rsidRPr="00D640BE">
        <w:rPr>
          <w:rFonts w:cs="B Lotus"/>
          <w:b/>
          <w:rtl/>
        </w:rPr>
        <w:t xml:space="preserve"> کشور م</w:t>
      </w:r>
      <w:r w:rsidRPr="00D640BE">
        <w:rPr>
          <w:rFonts w:cs="B Lotus" w:hint="cs"/>
          <w:b/>
          <w:rtl/>
        </w:rPr>
        <w:t>ی</w:t>
      </w:r>
      <w:r w:rsidRPr="00D640BE">
        <w:rPr>
          <w:rFonts w:cs="B Lotus" w:hint="eastAsia"/>
          <w:b/>
          <w:rtl/>
        </w:rPr>
        <w:t>زبان</w:t>
      </w:r>
      <w:r w:rsidRPr="00D640BE">
        <w:rPr>
          <w:rFonts w:cs="B Lotus"/>
          <w:b/>
          <w:rtl/>
        </w:rPr>
        <w:t xml:space="preserve"> در</w:t>
      </w:r>
      <w:r w:rsidRPr="00D640BE">
        <w:rPr>
          <w:rFonts w:cs="B Lotus" w:hint="cs"/>
          <w:b/>
          <w:rtl/>
        </w:rPr>
        <w:t>ی</w:t>
      </w:r>
      <w:r w:rsidRPr="00D640BE">
        <w:rPr>
          <w:rFonts w:cs="B Lotus" w:hint="eastAsia"/>
          <w:b/>
          <w:rtl/>
        </w:rPr>
        <w:t>افت</w:t>
      </w:r>
      <w:r w:rsidRPr="00D640BE">
        <w:rPr>
          <w:rFonts w:cs="B Lotus"/>
          <w:b/>
          <w:rtl/>
        </w:rPr>
        <w:t xml:space="preserve"> م</w:t>
      </w:r>
      <w:r w:rsidRPr="00D640BE">
        <w:rPr>
          <w:rFonts w:cs="B Lotus" w:hint="cs"/>
          <w:b/>
          <w:rtl/>
        </w:rPr>
        <w:t>ی‌</w:t>
      </w:r>
      <w:r w:rsidRPr="00D640BE">
        <w:rPr>
          <w:rFonts w:cs="B Lotus"/>
          <w:b/>
          <w:rtl/>
        </w:rPr>
        <w:t>کنند</w:t>
      </w:r>
      <w:r w:rsidRPr="00D640BE">
        <w:rPr>
          <w:rFonts w:cs="B Lotus" w:hint="cs"/>
          <w:b/>
          <w:rtl/>
        </w:rPr>
        <w:t>.</w:t>
      </w:r>
    </w:p>
    <w:p w:rsidR="00D640BE" w:rsidRPr="00D640BE" w:rsidRDefault="00D640BE" w:rsidP="00D640BE">
      <w:pPr>
        <w:spacing w:after="0" w:line="600" w:lineRule="exact"/>
        <w:jc w:val="center"/>
        <w:rPr>
          <w:rFonts w:cs="B Lotus"/>
          <w:b/>
          <w:sz w:val="20"/>
          <w:szCs w:val="24"/>
          <w:rtl/>
        </w:rPr>
      </w:pPr>
      <w:r w:rsidRPr="00D640BE">
        <w:rPr>
          <w:rFonts w:cs="B Lotus"/>
          <w:b/>
          <w:noProof/>
          <w:sz w:val="20"/>
          <w:szCs w:val="24"/>
          <w:rtl/>
          <w:lang w:bidi="ar-SA"/>
        </w:rPr>
        <w:drawing>
          <wp:anchor distT="0" distB="0" distL="114300" distR="114300" simplePos="0" relativeHeight="251681792" behindDoc="0" locked="0" layoutInCell="1" allowOverlap="1">
            <wp:simplePos x="0" y="0"/>
            <wp:positionH relativeFrom="margin">
              <wp:align>center</wp:align>
            </wp:positionH>
            <wp:positionV relativeFrom="paragraph">
              <wp:posOffset>671830</wp:posOffset>
            </wp:positionV>
            <wp:extent cx="3743325" cy="2152650"/>
            <wp:effectExtent l="0" t="0" r="9525"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743325" cy="2152650"/>
                    </a:xfrm>
                    <a:prstGeom prst="rect">
                      <a:avLst/>
                    </a:prstGeom>
                  </pic:spPr>
                </pic:pic>
              </a:graphicData>
            </a:graphic>
          </wp:anchor>
        </w:drawing>
      </w:r>
      <w:r w:rsidRPr="00D640BE">
        <w:rPr>
          <w:rFonts w:cs="B Lotus" w:hint="cs"/>
          <w:b/>
          <w:sz w:val="20"/>
          <w:szCs w:val="24"/>
          <w:rtl/>
        </w:rPr>
        <w:t>شکل 5- سهم اجرا و سرمایه‌گذاری چین در کمربند و راه</w:t>
      </w:r>
    </w:p>
    <w:p w:rsidR="00052D20" w:rsidRPr="00D640BE" w:rsidRDefault="00052D20" w:rsidP="00D640BE">
      <w:pPr>
        <w:spacing w:after="0" w:line="600" w:lineRule="exact"/>
        <w:jc w:val="both"/>
        <w:rPr>
          <w:rFonts w:cs="B Lotus"/>
          <w:b/>
          <w:rtl/>
        </w:rPr>
      </w:pPr>
    </w:p>
    <w:p w:rsidR="00052D20" w:rsidRPr="00D640BE" w:rsidRDefault="005C02D9" w:rsidP="00CA259F">
      <w:pPr>
        <w:spacing w:after="0" w:line="600" w:lineRule="exact"/>
        <w:jc w:val="both"/>
        <w:rPr>
          <w:rFonts w:cs="B Lotus"/>
          <w:b/>
          <w:rtl/>
        </w:rPr>
      </w:pPr>
      <w:r w:rsidRPr="00D640BE">
        <w:rPr>
          <w:rFonts w:cs="B Lotus" w:hint="cs"/>
          <w:bCs/>
          <w:noProof/>
          <w:rtl/>
          <w:lang w:bidi="ar-SA"/>
        </w:rPr>
        <w:lastRenderedPageBreak/>
        <w:drawing>
          <wp:anchor distT="0" distB="0" distL="114300" distR="114300" simplePos="0" relativeHeight="251680768" behindDoc="0" locked="0" layoutInCell="1" allowOverlap="1">
            <wp:simplePos x="0" y="0"/>
            <wp:positionH relativeFrom="column">
              <wp:posOffset>38100</wp:posOffset>
            </wp:positionH>
            <wp:positionV relativeFrom="paragraph">
              <wp:posOffset>5123180</wp:posOffset>
            </wp:positionV>
            <wp:extent cx="5731510" cy="3208020"/>
            <wp:effectExtent l="0" t="0" r="254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31510" cy="3208020"/>
                    </a:xfrm>
                    <a:prstGeom prst="rect">
                      <a:avLst/>
                    </a:prstGeom>
                  </pic:spPr>
                </pic:pic>
              </a:graphicData>
            </a:graphic>
          </wp:anchor>
        </w:drawing>
      </w:r>
      <w:r w:rsidR="00052D20" w:rsidRPr="00D640BE">
        <w:rPr>
          <w:rFonts w:cs="B Lotus" w:hint="cs"/>
          <w:b/>
          <w:rtl/>
        </w:rPr>
        <w:t>همانگونه که مشاهده می‌شود، سهم سرمایه‌گذاری حتی در میانگین بلندمدت پروژه‌های کمربند و راه از ابتدای معرفی این ابتکار در 2013 و با احتساب سال 2022 هم افزایش پیدا کرده است. در میانگین بلندمدت پروژه‌های کمربند و راه، سهم ساخت و ساز 60.24 درصد و سهم سرمایه‌گذاری 39.76 درصد بوده است. این در حالی است که تنها در سال 2022، سهم این دو بخش به ترتیب 58.22 درصد و 41.78 درصد بوده است که به معنای افزایش معنادار 2 درصدی در میانگین بلندمدت بوده است. روند مشابهی در نمودار پایین که مربوط به مشارکت انباشتی شرکت‌های چینی در پروژه‌های مربوط به کمربند و راه است نیز به چشم می‌خورد. همانگونه که مشاهده می‌شود، مشارکت چینی‌ها در کمربند و راه، با فاصله گرفتن از سال‌های اوج 2015-2018 روند نزولی را طی کرده است.</w:t>
      </w:r>
      <w:r w:rsidR="00052D20" w:rsidRPr="00D640BE">
        <w:rPr>
          <w:rStyle w:val="FootnoteReference"/>
          <w:rFonts w:cs="B Lotus"/>
          <w:b/>
          <w:rtl/>
        </w:rPr>
        <w:footnoteReference w:id="42"/>
      </w:r>
      <w:r w:rsidR="00052D20" w:rsidRPr="00D640BE">
        <w:rPr>
          <w:rFonts w:cs="B Lotus" w:hint="cs"/>
          <w:b/>
          <w:rtl/>
        </w:rPr>
        <w:t>این روند نزولی در هر دو بخش سرمایه‌گذاری و ساخت و ساز قابل مشاهده است، اما نکته اینجاست که شیب کاهش در بخش سرمایه‌گذاری کمتر از بخش ساخت و ساز بوده است و در نتیجه، به شکل مداومی سهم سرمایه‌گذاری نسبت به سهم ساخت و ساز در حال افزایش بوده است؛ امری که در شکل بالا نیز به شکل آشکارتری مشهود بود.</w:t>
      </w:r>
    </w:p>
    <w:p w:rsidR="005C02D9" w:rsidRPr="00D640BE" w:rsidRDefault="005C02D9" w:rsidP="00D640BE">
      <w:pPr>
        <w:spacing w:after="0" w:line="600" w:lineRule="exact"/>
        <w:jc w:val="center"/>
        <w:rPr>
          <w:rFonts w:cs="B Lotus"/>
          <w:b/>
          <w:sz w:val="20"/>
          <w:szCs w:val="24"/>
          <w:rtl/>
        </w:rPr>
      </w:pPr>
      <w:r w:rsidRPr="00D640BE">
        <w:rPr>
          <w:rFonts w:cs="B Lotus" w:hint="cs"/>
          <w:b/>
          <w:sz w:val="20"/>
          <w:szCs w:val="24"/>
          <w:rtl/>
        </w:rPr>
        <w:t>(شکل 6- مشارکت چین در ابتکار کمربند و راه از 2013 تا 2022)</w:t>
      </w:r>
    </w:p>
    <w:p w:rsidR="00052D20" w:rsidRPr="00D640BE" w:rsidRDefault="00052D20" w:rsidP="00CA259F">
      <w:pPr>
        <w:spacing w:after="0" w:line="600" w:lineRule="exact"/>
        <w:jc w:val="both"/>
        <w:rPr>
          <w:rFonts w:cs="B Lotus"/>
          <w:b/>
          <w:rtl/>
        </w:rPr>
      </w:pPr>
      <w:r w:rsidRPr="00D640BE">
        <w:rPr>
          <w:rFonts w:cs="B Lotus" w:hint="cs"/>
          <w:b/>
          <w:rtl/>
        </w:rPr>
        <w:t xml:space="preserve">بنابراین، گرایش شرکت‌های چینی به در اختیار گرفتن کل فرایند پروژه از سرمایه‌گذاری تا اجرا در این </w:t>
      </w:r>
      <w:r w:rsidRPr="00D640BE">
        <w:rPr>
          <w:rFonts w:cs="B Lotus" w:hint="cs"/>
          <w:b/>
          <w:rtl/>
        </w:rPr>
        <w:lastRenderedPageBreak/>
        <w:t>روند قابل مشاهده است که در راستای ساخت یک زنجیرۀ ارزش کامل چینی و ارتقاء جایگاه این کشور در زنجیرۀ ارزش، وفق مباحث بخش‌های گذشته است.</w:t>
      </w:r>
    </w:p>
    <w:p w:rsidR="00052D20" w:rsidRPr="00D640BE" w:rsidRDefault="005C02D9" w:rsidP="00CA259F">
      <w:pPr>
        <w:spacing w:after="0" w:line="600" w:lineRule="exact"/>
        <w:jc w:val="both"/>
        <w:rPr>
          <w:rFonts w:cs="B Lotus"/>
          <w:rtl/>
        </w:rPr>
      </w:pPr>
      <w:r w:rsidRPr="00D640BE">
        <w:rPr>
          <w:rFonts w:cs="B Lotus" w:hint="cs"/>
          <w:rtl/>
        </w:rPr>
        <w:t>شکل</w:t>
      </w:r>
      <w:r w:rsidR="00052D20" w:rsidRPr="00D640BE">
        <w:rPr>
          <w:rFonts w:cs="B Lotus" w:hint="cs"/>
          <w:rtl/>
        </w:rPr>
        <w:t xml:space="preserve"> شماره </w:t>
      </w:r>
      <w:r w:rsidRPr="00D640BE">
        <w:rPr>
          <w:rFonts w:cs="B Lotus" w:hint="cs"/>
          <w:rtl/>
        </w:rPr>
        <w:t>7</w:t>
      </w:r>
      <w:r w:rsidR="00052D20" w:rsidRPr="00D640BE">
        <w:rPr>
          <w:rFonts w:cs="B Lotus" w:hint="cs"/>
          <w:rtl/>
        </w:rPr>
        <w:t xml:space="preserve"> نیز که آمار تفکیکی سالیانۀ بخش‌های ساخت و ساز و سرمایه‌گذاری را نشان می‌دهد، حاکی از آن است که از سال 2015 که اوج سرمایه‌گذاری‌های کمربند و راه بوده است، مشارکت چینی‌ها در بخش ساخت و ساز با شیب ملایمی کاهش پیدا کرده است و در عوض، مشارکت در بخش سرمایه‌گذاری از سال 2016 با نرخ چشمگیری افزایش پیدا کرده است، به جز سه سال 2019، 2020 و 2021 که کل آمار سرمایه‌گذاری پروژه کاهشی بوده است. </w:t>
      </w:r>
    </w:p>
    <w:p w:rsidR="00052D20" w:rsidRPr="00D640BE" w:rsidRDefault="00130D75" w:rsidP="00D640BE">
      <w:pPr>
        <w:spacing w:after="0" w:line="600" w:lineRule="exact"/>
        <w:jc w:val="center"/>
        <w:rPr>
          <w:rFonts w:cs="B Lotus"/>
          <w:sz w:val="20"/>
          <w:szCs w:val="24"/>
          <w:rtl/>
        </w:rPr>
      </w:pPr>
      <w:r w:rsidRPr="00D640BE">
        <w:rPr>
          <w:rFonts w:cs="B Lotus" w:hint="cs"/>
          <w:sz w:val="20"/>
          <w:szCs w:val="24"/>
          <w:rtl/>
        </w:rPr>
        <w:t xml:space="preserve">شکل </w:t>
      </w:r>
      <w:r w:rsidR="005C02D9" w:rsidRPr="00D640BE">
        <w:rPr>
          <w:rFonts w:cs="B Lotus" w:hint="cs"/>
          <w:sz w:val="20"/>
          <w:szCs w:val="24"/>
          <w:rtl/>
        </w:rPr>
        <w:t>7</w:t>
      </w:r>
      <w:r w:rsidRPr="00D640BE">
        <w:rPr>
          <w:rFonts w:cs="B Lotus" w:hint="cs"/>
          <w:sz w:val="20"/>
          <w:szCs w:val="24"/>
          <w:rtl/>
        </w:rPr>
        <w:t>-مشارکت چینی ها در دو بخش سرمایه‌گذاری و اجرا به تفکیک سال</w:t>
      </w:r>
    </w:p>
    <w:p w:rsidR="00052D20" w:rsidRPr="00D640BE" w:rsidRDefault="00052D20" w:rsidP="00CA259F">
      <w:pPr>
        <w:spacing w:after="0" w:line="600" w:lineRule="exact"/>
        <w:jc w:val="both"/>
        <w:rPr>
          <w:rFonts w:cs="B Lotus"/>
          <w:rtl/>
        </w:rPr>
      </w:pPr>
      <w:r w:rsidRPr="00D640BE">
        <w:rPr>
          <w:rFonts w:cs="B Lotus"/>
          <w:b/>
          <w:noProof/>
          <w:rtl/>
          <w:lang w:bidi="ar-SA"/>
        </w:rPr>
        <w:drawing>
          <wp:anchor distT="0" distB="0" distL="114300" distR="114300" simplePos="0" relativeHeight="251682816" behindDoc="0" locked="0" layoutInCell="1" allowOverlap="1">
            <wp:simplePos x="0" y="0"/>
            <wp:positionH relativeFrom="margin">
              <wp:posOffset>-725</wp:posOffset>
            </wp:positionH>
            <wp:positionV relativeFrom="paragraph">
              <wp:posOffset>48532</wp:posOffset>
            </wp:positionV>
            <wp:extent cx="5731510" cy="1695450"/>
            <wp:effectExtent l="0" t="0" r="254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31510" cy="1695450"/>
                    </a:xfrm>
                    <a:prstGeom prst="rect">
                      <a:avLst/>
                    </a:prstGeom>
                  </pic:spPr>
                </pic:pic>
              </a:graphicData>
            </a:graphic>
          </wp:anchor>
        </w:drawing>
      </w:r>
    </w:p>
    <w:p w:rsidR="00052D20" w:rsidRPr="00D640BE" w:rsidRDefault="00052D20" w:rsidP="00CA259F">
      <w:pPr>
        <w:spacing w:after="0" w:line="600" w:lineRule="exact"/>
        <w:jc w:val="both"/>
        <w:rPr>
          <w:rFonts w:cs="B Lotus"/>
          <w:rtl/>
        </w:rPr>
      </w:pPr>
    </w:p>
    <w:p w:rsidR="00052D20" w:rsidRPr="00D640BE" w:rsidRDefault="00052D20" w:rsidP="00CA259F">
      <w:pPr>
        <w:spacing w:after="0" w:line="600" w:lineRule="exact"/>
        <w:jc w:val="both"/>
        <w:rPr>
          <w:rFonts w:cs="B Lotus"/>
          <w:rtl/>
        </w:rPr>
      </w:pPr>
    </w:p>
    <w:p w:rsidR="00052D20" w:rsidRPr="00D640BE" w:rsidRDefault="00052D20" w:rsidP="00CA259F">
      <w:pPr>
        <w:spacing w:after="0" w:line="600" w:lineRule="exact"/>
        <w:jc w:val="both"/>
        <w:rPr>
          <w:rFonts w:cs="B Lotus"/>
          <w:rtl/>
        </w:rPr>
      </w:pPr>
    </w:p>
    <w:p w:rsidR="00D640BE" w:rsidRDefault="00D640BE" w:rsidP="00CA259F">
      <w:pPr>
        <w:spacing w:after="0" w:line="600" w:lineRule="exact"/>
        <w:jc w:val="both"/>
        <w:rPr>
          <w:rFonts w:cs="B Lotus"/>
          <w:b/>
          <w:rtl/>
        </w:rPr>
      </w:pPr>
    </w:p>
    <w:p w:rsidR="00052D20" w:rsidRPr="00D640BE" w:rsidRDefault="00052D20" w:rsidP="00CA259F">
      <w:pPr>
        <w:spacing w:after="0" w:line="600" w:lineRule="exact"/>
        <w:jc w:val="both"/>
        <w:rPr>
          <w:rFonts w:cs="B Lotus"/>
          <w:b/>
          <w:rtl/>
        </w:rPr>
      </w:pPr>
      <w:r w:rsidRPr="00D640BE">
        <w:rPr>
          <w:rFonts w:cs="B Lotus" w:hint="cs"/>
          <w:b/>
          <w:rtl/>
        </w:rPr>
        <w:t>در نتیجه، گرایش شرکت‌های چینی به در اختیار گرفتن کل فرایند پروژه از سرمایه‌گذاری تا اجرا در این روند قابل مشاهده است که در راستای ساخت یک زنجیرۀ ارزش کامل چینی و ارتقاء جایگاه این کشور در زنجیرۀ ارزش، وفق مباحث بخش‌های گذشته است.</w:t>
      </w:r>
    </w:p>
    <w:p w:rsidR="00052D20" w:rsidRPr="00D640BE" w:rsidRDefault="00052D20" w:rsidP="00CA259F">
      <w:pPr>
        <w:spacing w:after="0" w:line="600" w:lineRule="exact"/>
        <w:jc w:val="both"/>
        <w:rPr>
          <w:rFonts w:cs="B Lotus"/>
          <w:b/>
          <w:rtl/>
        </w:rPr>
      </w:pPr>
      <w:r w:rsidRPr="00D640BE">
        <w:rPr>
          <w:rFonts w:cs="B Lotus" w:hint="cs"/>
          <w:b/>
          <w:rtl/>
        </w:rPr>
        <w:t>علاوه بر روند توزیع مشارکت پیمانکاران و شرکت‌های چینی در دو حوزۀ سرمایه‌گذاری و ساخت و ساز، روند مشارکت شرکت‌های چینی در بخش‌های مختلف نیز بیانگر نکات مهمی در مورد ساخت زنجیرۀ ارزش چین‌محور است. آمار سال‌های اخیر نشانگر این است که چینی‌ها در مجموع در تعداد کمتری از بخش‌های پروژه‌های مرتبط با کمربند و راه مشارکت داشته‌اند و در مقابل، حضور آنها در برخی از بخش‌ها افزایش چشمگیر پیدا کرده است.</w:t>
      </w:r>
      <w:r w:rsidR="005654FD">
        <w:rPr>
          <w:rFonts w:cs="B Lotus" w:hint="cs"/>
          <w:b/>
          <w:rtl/>
        </w:rPr>
        <w:t xml:space="preserve"> </w:t>
      </w:r>
      <w:r w:rsidRPr="00D640BE">
        <w:rPr>
          <w:rFonts w:cs="B Lotus" w:hint="cs"/>
          <w:b/>
          <w:rtl/>
        </w:rPr>
        <w:t xml:space="preserve">بیشترین رشد در سال 2022 مربوط به بخش فناوری بوده است که با 300 درصد افزایش نسبت به نیمۀ نخست 2021، در صدر قرار گرفته است و پس از آن </w:t>
      </w:r>
      <w:r w:rsidRPr="00D640BE">
        <w:rPr>
          <w:rFonts w:cs="B Lotus"/>
          <w:b/>
          <w:rtl/>
        </w:rPr>
        <w:t xml:space="preserve">بخش بهداشت با </w:t>
      </w:r>
      <w:r w:rsidRPr="00D640BE">
        <w:rPr>
          <w:rFonts w:cs="B Lotus"/>
          <w:b/>
          <w:rtl/>
        </w:rPr>
        <w:lastRenderedPageBreak/>
        <w:t>رشد 209 درصد</w:t>
      </w:r>
      <w:r w:rsidRPr="00D640BE">
        <w:rPr>
          <w:rFonts w:cs="B Lotus" w:hint="cs"/>
          <w:b/>
          <w:rtl/>
        </w:rPr>
        <w:t>ی</w:t>
      </w:r>
      <w:r w:rsidRPr="00D640BE">
        <w:rPr>
          <w:rFonts w:cs="B Lotus"/>
          <w:b/>
          <w:rtl/>
        </w:rPr>
        <w:t xml:space="preserve"> قرار گرفت. </w:t>
      </w:r>
      <w:r w:rsidRPr="00D640BE">
        <w:rPr>
          <w:rFonts w:cs="B Lotus" w:hint="cs"/>
          <w:b/>
          <w:rtl/>
        </w:rPr>
        <w:t xml:space="preserve">در مقابل، </w:t>
      </w:r>
      <w:r w:rsidRPr="00D640BE">
        <w:rPr>
          <w:rFonts w:cs="B Lotus"/>
          <w:b/>
          <w:rtl/>
        </w:rPr>
        <w:t>سرما</w:t>
      </w:r>
      <w:r w:rsidRPr="00D640BE">
        <w:rPr>
          <w:rFonts w:cs="B Lotus" w:hint="cs"/>
          <w:b/>
          <w:rtl/>
        </w:rPr>
        <w:t>ی</w:t>
      </w:r>
      <w:r w:rsidRPr="00D640BE">
        <w:rPr>
          <w:rFonts w:cs="B Lotus" w:hint="eastAsia"/>
          <w:b/>
          <w:rtl/>
        </w:rPr>
        <w:t>ه</w:t>
      </w:r>
      <w:r w:rsidRPr="00D640BE">
        <w:rPr>
          <w:rFonts w:cs="B Lotus" w:hint="cs"/>
          <w:b/>
          <w:rtl/>
        </w:rPr>
        <w:t>‌</w:t>
      </w:r>
      <w:r w:rsidRPr="00D640BE">
        <w:rPr>
          <w:rFonts w:cs="B Lotus"/>
          <w:b/>
          <w:rtl/>
        </w:rPr>
        <w:t>گذار</w:t>
      </w:r>
      <w:r w:rsidRPr="00D640BE">
        <w:rPr>
          <w:rFonts w:cs="B Lotus" w:hint="cs"/>
          <w:b/>
          <w:rtl/>
        </w:rPr>
        <w:t>ی شرکت‌های چینی</w:t>
      </w:r>
      <w:r w:rsidRPr="00D640BE">
        <w:rPr>
          <w:rFonts w:cs="B Lotus"/>
          <w:b/>
          <w:rtl/>
        </w:rPr>
        <w:t xml:space="preserve"> در لجست</w:t>
      </w:r>
      <w:r w:rsidRPr="00D640BE">
        <w:rPr>
          <w:rFonts w:cs="B Lotus" w:hint="cs"/>
          <w:b/>
          <w:rtl/>
        </w:rPr>
        <w:t>ی</w:t>
      </w:r>
      <w:r w:rsidRPr="00D640BE">
        <w:rPr>
          <w:rFonts w:cs="B Lotus" w:hint="eastAsia"/>
          <w:b/>
          <w:rtl/>
        </w:rPr>
        <w:t>ک،</w:t>
      </w:r>
      <w:r w:rsidRPr="00D640BE">
        <w:rPr>
          <w:rFonts w:cs="B Lotus"/>
          <w:b/>
          <w:rtl/>
        </w:rPr>
        <w:t xml:space="preserve"> محصولات مصرف</w:t>
      </w:r>
      <w:r w:rsidRPr="00D640BE">
        <w:rPr>
          <w:rFonts w:cs="B Lotus" w:hint="cs"/>
          <w:b/>
          <w:rtl/>
        </w:rPr>
        <w:t>ی</w:t>
      </w:r>
      <w:r w:rsidRPr="00D640BE">
        <w:rPr>
          <w:rFonts w:cs="B Lotus"/>
          <w:b/>
          <w:rtl/>
        </w:rPr>
        <w:t xml:space="preserve"> و کشاورز</w:t>
      </w:r>
      <w:r w:rsidRPr="00D640BE">
        <w:rPr>
          <w:rFonts w:cs="B Lotus" w:hint="cs"/>
          <w:b/>
          <w:rtl/>
        </w:rPr>
        <w:t>ی</w:t>
      </w:r>
      <w:r w:rsidRPr="00D640BE">
        <w:rPr>
          <w:rFonts w:cs="B Lotus"/>
          <w:b/>
          <w:rtl/>
        </w:rPr>
        <w:t xml:space="preserve"> </w:t>
      </w:r>
      <w:r w:rsidRPr="00D640BE">
        <w:rPr>
          <w:rFonts w:cs="B Lotus" w:hint="cs"/>
          <w:b/>
          <w:rtl/>
        </w:rPr>
        <w:t>کاهش پیدا کرده است و مشارکت در بخش املاک و مستغلات نیز همچنان به روند نزولی کمابیش زیگراگی خود طی سال‌های 2017 به این سو ادامه داده است و 84 درصد نسبت به مدت زمان مشابه در سال 2021 کوچک‌تر شده است</w:t>
      </w:r>
      <w:r w:rsidRPr="00D640BE">
        <w:rPr>
          <w:rFonts w:cs="B Lotus"/>
          <w:b/>
          <w:rtl/>
        </w:rPr>
        <w:t xml:space="preserve"> (</w:t>
      </w:r>
      <w:r w:rsidR="00130D75" w:rsidRPr="00D640BE">
        <w:rPr>
          <w:rFonts w:cs="B Lotus" w:hint="cs"/>
          <w:b/>
          <w:rtl/>
        </w:rPr>
        <w:t>شکل</w:t>
      </w:r>
      <w:r w:rsidRPr="00D640BE">
        <w:rPr>
          <w:rFonts w:cs="B Lotus" w:hint="cs"/>
          <w:b/>
          <w:rtl/>
        </w:rPr>
        <w:t xml:space="preserve"> شماره </w:t>
      </w:r>
      <w:r w:rsidR="00130D75" w:rsidRPr="00D640BE">
        <w:rPr>
          <w:rFonts w:cs="B Lotus" w:hint="cs"/>
          <w:b/>
          <w:rtl/>
        </w:rPr>
        <w:t>6</w:t>
      </w:r>
      <w:r w:rsidRPr="00D640BE">
        <w:rPr>
          <w:rFonts w:cs="B Lotus"/>
          <w:b/>
          <w:rtl/>
        </w:rPr>
        <w:t xml:space="preserve"> را بب</w:t>
      </w:r>
      <w:r w:rsidRPr="00D640BE">
        <w:rPr>
          <w:rFonts w:cs="B Lotus" w:hint="cs"/>
          <w:b/>
          <w:rtl/>
        </w:rPr>
        <w:t>ی</w:t>
      </w:r>
      <w:r w:rsidRPr="00D640BE">
        <w:rPr>
          <w:rFonts w:cs="B Lotus" w:hint="eastAsia"/>
          <w:b/>
          <w:rtl/>
        </w:rPr>
        <w:t>ن</w:t>
      </w:r>
      <w:r w:rsidRPr="00D640BE">
        <w:rPr>
          <w:rFonts w:cs="B Lotus" w:hint="cs"/>
          <w:b/>
          <w:rtl/>
        </w:rPr>
        <w:t>ی</w:t>
      </w:r>
      <w:r w:rsidRPr="00D640BE">
        <w:rPr>
          <w:rFonts w:cs="B Lotus" w:hint="eastAsia"/>
          <w:b/>
          <w:rtl/>
        </w:rPr>
        <w:t>د</w:t>
      </w:r>
      <w:r w:rsidRPr="00D640BE">
        <w:rPr>
          <w:rFonts w:cs="B Lotus"/>
          <w:b/>
          <w:rtl/>
        </w:rPr>
        <w:t>).</w:t>
      </w:r>
      <w:r w:rsidRPr="00D640BE">
        <w:rPr>
          <w:rFonts w:cs="B Lotus" w:hint="cs"/>
          <w:b/>
          <w:rtl/>
        </w:rPr>
        <w:t xml:space="preserve"> نگاهی به این بخش‌ها و روند رشد و کاهش مشارکت چینی‌ها بیانگر آن است که شرکت‌های چینی طی سال‌های گذشته روندی کلی حرکت از بخش‌های پایینی زنجیرۀ ارزش به بخش‌های بالاتر را به نمایش‌ گذاشته‌اند.</w:t>
      </w:r>
    </w:p>
    <w:p w:rsidR="00052D20" w:rsidRPr="00D640BE" w:rsidRDefault="00CB7F3D" w:rsidP="00CA259F">
      <w:pPr>
        <w:spacing w:after="0" w:line="600" w:lineRule="exact"/>
        <w:jc w:val="both"/>
        <w:rPr>
          <w:rFonts w:cs="B Lotus"/>
          <w:b/>
          <w:rtl/>
        </w:rPr>
      </w:pPr>
      <w:r w:rsidRPr="00D640BE">
        <w:rPr>
          <w:rFonts w:cs="B Lotus" w:hint="cs"/>
          <w:b/>
          <w:rtl/>
        </w:rPr>
        <w:t>شکل</w:t>
      </w:r>
      <w:r w:rsidR="00052D20" w:rsidRPr="00D640BE">
        <w:rPr>
          <w:rFonts w:cs="B Lotus" w:hint="cs"/>
          <w:b/>
          <w:rtl/>
        </w:rPr>
        <w:t xml:space="preserve"> شماره </w:t>
      </w:r>
      <w:r w:rsidR="005C02D9" w:rsidRPr="00D640BE">
        <w:rPr>
          <w:rFonts w:cs="B Lotus" w:hint="cs"/>
          <w:b/>
          <w:rtl/>
        </w:rPr>
        <w:t>8</w:t>
      </w:r>
      <w:r w:rsidR="00130D75" w:rsidRPr="00D640BE">
        <w:rPr>
          <w:rFonts w:cs="B Lotus" w:hint="cs"/>
          <w:b/>
          <w:rtl/>
        </w:rPr>
        <w:t>-سرمایه‌گذاری کمربند و راه به تفکیک بخش‌ها</w:t>
      </w:r>
    </w:p>
    <w:p w:rsidR="00052D20" w:rsidRPr="00D640BE" w:rsidRDefault="00052D20" w:rsidP="00CA259F">
      <w:pPr>
        <w:spacing w:after="0" w:line="600" w:lineRule="exact"/>
        <w:jc w:val="both"/>
        <w:rPr>
          <w:rFonts w:cs="B Lotus"/>
          <w:b/>
          <w:rtl/>
        </w:rPr>
      </w:pPr>
      <w:r w:rsidRPr="00D640BE">
        <w:rPr>
          <w:rFonts w:cs="B Lotus" w:hint="cs"/>
          <w:b/>
          <w:rtl/>
        </w:rPr>
        <w:t>نمودار شماره 4:</w:t>
      </w:r>
    </w:p>
    <w:p w:rsidR="00052D20" w:rsidRPr="00D640BE" w:rsidRDefault="00052D20" w:rsidP="00CA259F">
      <w:pPr>
        <w:spacing w:after="0" w:line="600" w:lineRule="exact"/>
        <w:jc w:val="both"/>
        <w:rPr>
          <w:rFonts w:cs="B Lotus"/>
          <w:b/>
          <w:rtl/>
        </w:rPr>
      </w:pPr>
    </w:p>
    <w:p w:rsidR="00052D20" w:rsidRPr="00D640BE" w:rsidRDefault="00052D20" w:rsidP="00CA259F">
      <w:pPr>
        <w:spacing w:after="0" w:line="600" w:lineRule="exact"/>
        <w:jc w:val="both"/>
        <w:rPr>
          <w:rFonts w:cs="B Lotus"/>
          <w:b/>
          <w:rtl/>
        </w:rPr>
      </w:pPr>
      <w:r w:rsidRPr="00D640BE">
        <w:rPr>
          <w:rFonts w:cs="B Lotus"/>
          <w:noProof/>
          <w:lang w:bidi="ar-SA"/>
        </w:rPr>
        <w:drawing>
          <wp:anchor distT="0" distB="0" distL="114300" distR="114300" simplePos="0" relativeHeight="251683840" behindDoc="0" locked="0" layoutInCell="1" allowOverlap="1">
            <wp:simplePos x="0" y="0"/>
            <wp:positionH relativeFrom="column">
              <wp:posOffset>0</wp:posOffset>
            </wp:positionH>
            <wp:positionV relativeFrom="paragraph">
              <wp:posOffset>-1014730</wp:posOffset>
            </wp:positionV>
            <wp:extent cx="5731510" cy="3667760"/>
            <wp:effectExtent l="0" t="0" r="2540" b="889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31510" cy="3667760"/>
                    </a:xfrm>
                    <a:prstGeom prst="rect">
                      <a:avLst/>
                    </a:prstGeom>
                  </pic:spPr>
                </pic:pic>
              </a:graphicData>
            </a:graphic>
          </wp:anchor>
        </w:drawing>
      </w:r>
    </w:p>
    <w:p w:rsidR="00052D20" w:rsidRPr="00D640BE" w:rsidRDefault="00052D20" w:rsidP="00CA259F">
      <w:pPr>
        <w:spacing w:after="0" w:line="600" w:lineRule="exact"/>
        <w:jc w:val="both"/>
        <w:rPr>
          <w:rFonts w:cs="B Lotus"/>
          <w:b/>
          <w:rtl/>
        </w:rPr>
      </w:pPr>
      <w:r w:rsidRPr="00D640BE">
        <w:rPr>
          <w:rFonts w:cs="B Lotus" w:hint="cs"/>
          <w:b/>
          <w:rtl/>
        </w:rPr>
        <w:t xml:space="preserve"> </w:t>
      </w:r>
    </w:p>
    <w:p w:rsidR="00052D20" w:rsidRPr="00D640BE" w:rsidRDefault="00052D20" w:rsidP="00CA259F">
      <w:pPr>
        <w:spacing w:after="0" w:line="600" w:lineRule="exact"/>
        <w:jc w:val="both"/>
        <w:rPr>
          <w:rFonts w:cs="B Lotus"/>
          <w:rtl/>
        </w:rPr>
      </w:pPr>
      <w:r w:rsidRPr="00D640BE">
        <w:rPr>
          <w:rFonts w:cs="B Lotus" w:hint="cs"/>
          <w:rtl/>
        </w:rPr>
        <w:t xml:space="preserve"> </w:t>
      </w:r>
    </w:p>
    <w:p w:rsidR="00052D20" w:rsidRPr="00D640BE" w:rsidRDefault="00052D20" w:rsidP="00CA259F">
      <w:pPr>
        <w:spacing w:after="0" w:line="600" w:lineRule="exact"/>
        <w:jc w:val="both"/>
        <w:rPr>
          <w:rFonts w:cs="B Lotus"/>
          <w:rtl/>
        </w:rPr>
      </w:pPr>
    </w:p>
    <w:p w:rsidR="00052D20" w:rsidRPr="00D640BE" w:rsidRDefault="00052D20" w:rsidP="00CA259F">
      <w:pPr>
        <w:spacing w:after="0" w:line="600" w:lineRule="exact"/>
        <w:jc w:val="both"/>
        <w:rPr>
          <w:rFonts w:cs="B Lotus"/>
          <w:rtl/>
        </w:rPr>
      </w:pPr>
    </w:p>
    <w:p w:rsidR="00052D20" w:rsidRPr="00D640BE" w:rsidRDefault="00052D20" w:rsidP="00CA259F">
      <w:pPr>
        <w:spacing w:after="0" w:line="600" w:lineRule="exact"/>
        <w:jc w:val="both"/>
        <w:rPr>
          <w:rFonts w:cs="B Lotus"/>
          <w:rtl/>
        </w:rPr>
      </w:pPr>
    </w:p>
    <w:p w:rsidR="00052D20" w:rsidRPr="00D640BE" w:rsidRDefault="00052D20" w:rsidP="00CA259F">
      <w:pPr>
        <w:spacing w:after="0" w:line="600" w:lineRule="exact"/>
        <w:jc w:val="both"/>
        <w:rPr>
          <w:rFonts w:cs="B Lotus"/>
          <w:b/>
          <w:rtl/>
        </w:rPr>
      </w:pPr>
      <w:r w:rsidRPr="00D640BE">
        <w:rPr>
          <w:rFonts w:cs="B Lotus" w:hint="cs"/>
          <w:b/>
          <w:rtl/>
        </w:rPr>
        <w:t>روند بالا هنگامی که ترکیب دو بحث بالا، یعنی سهم سرمایه‌گذاری/ساخت و ساز از هر بخش به صورت مجزا مورد بحث قرار می‌گیرد نیز قابل مشاهده است و منطق مورد نظر این نوشتار صدق می‌کند. وقتی بین</w:t>
      </w:r>
      <w:r w:rsidRPr="00D640BE">
        <w:rPr>
          <w:rFonts w:cs="B Lotus"/>
          <w:b/>
          <w:rtl/>
        </w:rPr>
        <w:t xml:space="preserve"> مشارکت چ</w:t>
      </w:r>
      <w:r w:rsidRPr="00D640BE">
        <w:rPr>
          <w:rFonts w:cs="B Lotus" w:hint="cs"/>
          <w:b/>
          <w:rtl/>
        </w:rPr>
        <w:t>ی</w:t>
      </w:r>
      <w:r w:rsidRPr="00D640BE">
        <w:rPr>
          <w:rFonts w:cs="B Lotus" w:hint="eastAsia"/>
          <w:b/>
          <w:rtl/>
        </w:rPr>
        <w:t>ن</w:t>
      </w:r>
      <w:r w:rsidRPr="00D640BE">
        <w:rPr>
          <w:rFonts w:cs="B Lotus" w:hint="cs"/>
          <w:b/>
          <w:rtl/>
        </w:rPr>
        <w:t xml:space="preserve"> در پروژه‌های کمربند و راه</w:t>
      </w:r>
      <w:r w:rsidRPr="00D640BE">
        <w:rPr>
          <w:rFonts w:cs="B Lotus"/>
          <w:b/>
          <w:rtl/>
        </w:rPr>
        <w:t xml:space="preserve"> در بخش‌ها</w:t>
      </w:r>
      <w:r w:rsidRPr="00D640BE">
        <w:rPr>
          <w:rFonts w:cs="B Lotus" w:hint="cs"/>
          <w:b/>
          <w:rtl/>
        </w:rPr>
        <w:t>ی</w:t>
      </w:r>
      <w:r w:rsidRPr="00D640BE">
        <w:rPr>
          <w:rFonts w:cs="B Lotus"/>
          <w:b/>
          <w:rtl/>
        </w:rPr>
        <w:t xml:space="preserve"> مختلف ب</w:t>
      </w:r>
      <w:r w:rsidRPr="00D640BE">
        <w:rPr>
          <w:rFonts w:cs="B Lotus" w:hint="cs"/>
          <w:b/>
          <w:rtl/>
        </w:rPr>
        <w:t>ی</w:t>
      </w:r>
      <w:r w:rsidRPr="00D640BE">
        <w:rPr>
          <w:rFonts w:cs="B Lotus" w:hint="eastAsia"/>
          <w:b/>
          <w:rtl/>
        </w:rPr>
        <w:t>ن</w:t>
      </w:r>
      <w:r w:rsidRPr="00D640BE">
        <w:rPr>
          <w:rFonts w:cs="B Lotus"/>
          <w:b/>
          <w:rtl/>
        </w:rPr>
        <w:t xml:space="preserve"> سرما</w:t>
      </w:r>
      <w:r w:rsidRPr="00D640BE">
        <w:rPr>
          <w:rFonts w:cs="B Lotus" w:hint="cs"/>
          <w:b/>
          <w:rtl/>
        </w:rPr>
        <w:t>ی</w:t>
      </w:r>
      <w:r w:rsidRPr="00D640BE">
        <w:rPr>
          <w:rFonts w:cs="B Lotus" w:hint="eastAsia"/>
          <w:b/>
          <w:rtl/>
        </w:rPr>
        <w:t>ه‌گذار</w:t>
      </w:r>
      <w:r w:rsidRPr="00D640BE">
        <w:rPr>
          <w:rFonts w:cs="B Lotus" w:hint="cs"/>
          <w:b/>
          <w:rtl/>
        </w:rPr>
        <w:t>ی</w:t>
      </w:r>
      <w:r w:rsidRPr="00D640BE">
        <w:rPr>
          <w:rFonts w:cs="B Lotus"/>
          <w:b/>
          <w:rtl/>
        </w:rPr>
        <w:t xml:space="preserve"> و ساخت و ساز</w:t>
      </w:r>
      <w:r w:rsidRPr="00D640BE">
        <w:rPr>
          <w:rFonts w:cs="B Lotus" w:hint="cs"/>
          <w:b/>
          <w:rtl/>
        </w:rPr>
        <w:t xml:space="preserve"> تمایز قائل می‌شویم،</w:t>
      </w:r>
      <w:r w:rsidRPr="00D640BE">
        <w:rPr>
          <w:rFonts w:cs="B Lotus"/>
          <w:b/>
          <w:rtl/>
        </w:rPr>
        <w:t xml:space="preserve"> داده‌ها</w:t>
      </w:r>
      <w:r w:rsidRPr="00D640BE">
        <w:rPr>
          <w:rFonts w:cs="B Lotus" w:hint="cs"/>
          <w:b/>
          <w:rtl/>
        </w:rPr>
        <w:t>ی تفکیکی</w:t>
      </w:r>
      <w:r w:rsidRPr="00D640BE">
        <w:rPr>
          <w:rFonts w:cs="B Lotus"/>
          <w:b/>
          <w:rtl/>
        </w:rPr>
        <w:t xml:space="preserve"> نشان م</w:t>
      </w:r>
      <w:r w:rsidRPr="00D640BE">
        <w:rPr>
          <w:rFonts w:cs="B Lotus" w:hint="cs"/>
          <w:b/>
          <w:rtl/>
        </w:rPr>
        <w:t>ی‌</w:t>
      </w:r>
      <w:r w:rsidRPr="00D640BE">
        <w:rPr>
          <w:rFonts w:cs="B Lotus" w:hint="eastAsia"/>
          <w:b/>
          <w:rtl/>
        </w:rPr>
        <w:t>دهند</w:t>
      </w:r>
      <w:r w:rsidRPr="00D640BE">
        <w:rPr>
          <w:rFonts w:cs="B Lotus"/>
          <w:b/>
          <w:rtl/>
        </w:rPr>
        <w:t xml:space="preserve"> که</w:t>
      </w:r>
      <w:r w:rsidRPr="00D640BE">
        <w:rPr>
          <w:rFonts w:cs="B Lotus" w:hint="cs"/>
          <w:b/>
          <w:rtl/>
        </w:rPr>
        <w:t xml:space="preserve"> در بازۀ زمانیِ بلند مدتِ</w:t>
      </w:r>
      <w:r w:rsidRPr="00D640BE">
        <w:rPr>
          <w:rFonts w:cs="B Lotus"/>
          <w:b/>
          <w:rtl/>
        </w:rPr>
        <w:t xml:space="preserve"> </w:t>
      </w:r>
      <w:r w:rsidRPr="00D640BE">
        <w:rPr>
          <w:rFonts w:cs="B Lotus" w:hint="cs"/>
          <w:b/>
          <w:rtl/>
        </w:rPr>
        <w:t xml:space="preserve">2022-2013، </w:t>
      </w:r>
      <w:r w:rsidRPr="00D640BE">
        <w:rPr>
          <w:rFonts w:cs="B Lotus"/>
          <w:b/>
          <w:rtl/>
        </w:rPr>
        <w:t>مشارکت کل</w:t>
      </w:r>
      <w:r w:rsidRPr="00D640BE">
        <w:rPr>
          <w:rFonts w:cs="B Lotus" w:hint="cs"/>
          <w:b/>
          <w:rtl/>
        </w:rPr>
        <w:t xml:space="preserve"> چینی‌ها</w:t>
      </w:r>
      <w:r w:rsidRPr="00D640BE">
        <w:rPr>
          <w:rFonts w:cs="B Lotus"/>
          <w:b/>
          <w:rtl/>
        </w:rPr>
        <w:t xml:space="preserve"> در بخش انرژ</w:t>
      </w:r>
      <w:r w:rsidRPr="00D640BE">
        <w:rPr>
          <w:rFonts w:cs="B Lotus" w:hint="cs"/>
          <w:b/>
          <w:rtl/>
        </w:rPr>
        <w:t>ی</w:t>
      </w:r>
      <w:r w:rsidRPr="00D640BE">
        <w:rPr>
          <w:rFonts w:cs="B Lotus"/>
          <w:b/>
          <w:rtl/>
        </w:rPr>
        <w:t xml:space="preserve"> </w:t>
      </w:r>
      <w:r w:rsidRPr="00D640BE">
        <w:rPr>
          <w:rFonts w:cs="B Lotus" w:hint="cs"/>
          <w:b/>
          <w:rtl/>
        </w:rPr>
        <w:t>به سود</w:t>
      </w:r>
      <w:r w:rsidRPr="00D640BE">
        <w:rPr>
          <w:rFonts w:cs="B Lotus"/>
          <w:b/>
          <w:rtl/>
        </w:rPr>
        <w:t xml:space="preserve"> ساخت و ساز</w:t>
      </w:r>
      <w:r w:rsidRPr="00D640BE">
        <w:rPr>
          <w:rFonts w:cs="B Lotus" w:hint="cs"/>
          <w:b/>
          <w:rtl/>
        </w:rPr>
        <w:t xml:space="preserve"> (59.92 درصد)</w:t>
      </w:r>
      <w:r w:rsidRPr="00D640BE">
        <w:rPr>
          <w:rFonts w:cs="B Lotus"/>
          <w:b/>
          <w:rtl/>
        </w:rPr>
        <w:t xml:space="preserve"> </w:t>
      </w:r>
      <w:r w:rsidRPr="00D640BE">
        <w:rPr>
          <w:rFonts w:cs="B Lotus" w:hint="cs"/>
          <w:b/>
          <w:rtl/>
        </w:rPr>
        <w:t xml:space="preserve">بوده است. در نیمۀ نخست سال 2022 این موازنه به سود بخش سرمایه‌گذاری تغییر پیدا کرده و </w:t>
      </w:r>
      <w:r w:rsidRPr="00D640BE">
        <w:rPr>
          <w:rFonts w:cs="B Lotus"/>
          <w:b/>
          <w:rtl/>
        </w:rPr>
        <w:t xml:space="preserve">به حدود 58 درصد </w:t>
      </w:r>
      <w:r w:rsidRPr="00D640BE">
        <w:rPr>
          <w:rFonts w:cs="B Lotus" w:hint="cs"/>
          <w:b/>
          <w:rtl/>
        </w:rPr>
        <w:t>رسیده</w:t>
      </w:r>
      <w:r w:rsidRPr="00D640BE">
        <w:rPr>
          <w:rFonts w:cs="B Lotus"/>
          <w:b/>
          <w:rtl/>
        </w:rPr>
        <w:t xml:space="preserve"> است. (نگاه کن</w:t>
      </w:r>
      <w:r w:rsidRPr="00D640BE">
        <w:rPr>
          <w:rFonts w:cs="B Lotus" w:hint="cs"/>
          <w:b/>
          <w:rtl/>
        </w:rPr>
        <w:t>ی</w:t>
      </w:r>
      <w:r w:rsidRPr="00D640BE">
        <w:rPr>
          <w:rFonts w:cs="B Lotus" w:hint="eastAsia"/>
          <w:b/>
          <w:rtl/>
        </w:rPr>
        <w:t>د</w:t>
      </w:r>
      <w:r w:rsidRPr="00D640BE">
        <w:rPr>
          <w:rFonts w:cs="B Lotus" w:hint="cs"/>
          <w:b/>
          <w:rtl/>
        </w:rPr>
        <w:t xml:space="preserve"> به نمودار شماره </w:t>
      </w:r>
      <w:r w:rsidR="005C02D9" w:rsidRPr="00D640BE">
        <w:rPr>
          <w:rFonts w:cs="B Lotus" w:hint="cs"/>
          <w:b/>
          <w:rtl/>
        </w:rPr>
        <w:t>9</w:t>
      </w:r>
      <w:r w:rsidRPr="00D640BE">
        <w:rPr>
          <w:rFonts w:cs="B Lotus"/>
          <w:b/>
          <w:rtl/>
        </w:rPr>
        <w:t>).</w:t>
      </w:r>
    </w:p>
    <w:p w:rsidR="00052D20" w:rsidRPr="00D640BE" w:rsidRDefault="00D640BE" w:rsidP="00D640BE">
      <w:pPr>
        <w:spacing w:after="0" w:line="600" w:lineRule="exact"/>
        <w:jc w:val="center"/>
        <w:rPr>
          <w:rFonts w:cs="B Lotus"/>
          <w:b/>
          <w:rtl/>
        </w:rPr>
      </w:pPr>
      <w:r w:rsidRPr="00D640BE">
        <w:rPr>
          <w:rFonts w:cs="B Lotus" w:hint="cs"/>
          <w:b/>
          <w:sz w:val="20"/>
          <w:szCs w:val="24"/>
          <w:rtl/>
        </w:rPr>
        <w:lastRenderedPageBreak/>
        <w:t>شکل 9- مشارکت چین در بخش‌های مختلف از طریق سرمایه‌گذاری و اجرا</w:t>
      </w:r>
      <w:r w:rsidRPr="00D640BE">
        <w:rPr>
          <w:rFonts w:cs="B Lotus"/>
          <w:bCs/>
          <w:noProof/>
          <w:rtl/>
          <w:lang w:bidi="ar-SA"/>
        </w:rPr>
        <w:t xml:space="preserve"> </w:t>
      </w:r>
      <w:r w:rsidR="00052D20" w:rsidRPr="00D640BE">
        <w:rPr>
          <w:rFonts w:cs="B Lotus"/>
          <w:bCs/>
          <w:noProof/>
          <w:rtl/>
          <w:lang w:bidi="ar-SA"/>
        </w:rPr>
        <w:drawing>
          <wp:anchor distT="0" distB="0" distL="114300" distR="114300" simplePos="0" relativeHeight="251684864" behindDoc="0" locked="0" layoutInCell="1" allowOverlap="1">
            <wp:simplePos x="0" y="0"/>
            <wp:positionH relativeFrom="margin">
              <wp:align>right</wp:align>
            </wp:positionH>
            <wp:positionV relativeFrom="paragraph">
              <wp:posOffset>561975</wp:posOffset>
            </wp:positionV>
            <wp:extent cx="5731510" cy="4808100"/>
            <wp:effectExtent l="0" t="0" r="2540"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31510" cy="4808100"/>
                    </a:xfrm>
                    <a:prstGeom prst="rect">
                      <a:avLst/>
                    </a:prstGeom>
                  </pic:spPr>
                </pic:pic>
              </a:graphicData>
            </a:graphic>
          </wp:anchor>
        </w:drawing>
      </w:r>
    </w:p>
    <w:p w:rsidR="00052D20" w:rsidRPr="00D640BE" w:rsidRDefault="00052D20" w:rsidP="00CA259F">
      <w:pPr>
        <w:spacing w:after="0" w:line="600" w:lineRule="exact"/>
        <w:jc w:val="both"/>
        <w:rPr>
          <w:rFonts w:cs="B Lotus"/>
          <w:b/>
          <w:rtl/>
        </w:rPr>
      </w:pPr>
      <w:r w:rsidRPr="00D640BE">
        <w:rPr>
          <w:rFonts w:cs="B Lotus" w:hint="cs"/>
          <w:b/>
          <w:rtl/>
        </w:rPr>
        <w:t>همانگونه که مشاهده می‌شود، نسبت سرمایه‌گذاری به ساخت و ساز در برخی بخش‌ها در سال 2022 نسبت به میانگین بلندمدت 2021-2013 افزایش پیدا کرده است و این امر، به ویژه در بخش‌هایی که اهمیت بالاتری در زنجیرۀ ارزش دارند، مشهودتر است. علاوه بر بخش انرژی که در بالا از آن صحبت شد، بخش فلزات نیز به دومین بخش بزرگی تبدیل شده است که نسبت میان قراردادهای سرمایه‌گذاری و ساخت و ساز در آن تقریباً وارونه شده و سهم قراردادهای سرمایه‌گذاری به 87.15 درصد از کل قراردادهای این بخش رسیده است. در مقابل، بخش‌هایی که جایگاه پایین‌تری در زنجیرۀ ارزش دارند،</w:t>
      </w:r>
      <w:r w:rsidR="005654FD">
        <w:rPr>
          <w:rFonts w:cs="B Lotus" w:hint="cs"/>
          <w:b/>
          <w:rtl/>
        </w:rPr>
        <w:t xml:space="preserve"> </w:t>
      </w:r>
      <w:r w:rsidRPr="00D640BE">
        <w:rPr>
          <w:rFonts w:cs="B Lotus" w:hint="cs"/>
          <w:b/>
          <w:rtl/>
        </w:rPr>
        <w:t xml:space="preserve">مانند </w:t>
      </w:r>
      <w:r w:rsidR="005654FD">
        <w:rPr>
          <w:rFonts w:cs="B Lotus"/>
          <w:b/>
          <w:rtl/>
        </w:rPr>
        <w:t>حمل‌ونقل</w:t>
      </w:r>
      <w:r w:rsidRPr="00D640BE">
        <w:rPr>
          <w:rFonts w:cs="B Lotus" w:hint="cs"/>
          <w:b/>
          <w:rtl/>
        </w:rPr>
        <w:t xml:space="preserve"> یا املاک و مستغلات، با رشد قراردادهای ساخت و ساز شرکت‌های چینی و کاهش مشارکت چینی‌ها در قراردادهای سرمایه‌گذاری</w:t>
      </w:r>
      <w:r w:rsidRPr="00D640BE">
        <w:rPr>
          <w:rFonts w:cs="B Lotus"/>
          <w:b/>
          <w:rtl/>
        </w:rPr>
        <w:t xml:space="preserve"> </w:t>
      </w:r>
      <w:r w:rsidRPr="00D640BE">
        <w:rPr>
          <w:rFonts w:cs="B Lotus" w:hint="cs"/>
          <w:b/>
          <w:rtl/>
        </w:rPr>
        <w:t>مواجه بوده‌اند.</w:t>
      </w:r>
    </w:p>
    <w:p w:rsidR="00D432DB" w:rsidRPr="00D640BE" w:rsidRDefault="00D432DB" w:rsidP="00D640BE">
      <w:pPr>
        <w:pStyle w:val="Heading2"/>
        <w:rPr>
          <w:rtl/>
        </w:rPr>
      </w:pPr>
      <w:bookmarkStart w:id="19" w:name="_Toc124526111"/>
      <w:r w:rsidRPr="00D640BE">
        <w:rPr>
          <w:rFonts w:hint="cs"/>
          <w:rtl/>
        </w:rPr>
        <w:lastRenderedPageBreak/>
        <w:t>د)کمربند و راه: الگوها و نمونه‌ها</w:t>
      </w:r>
      <w:bookmarkEnd w:id="19"/>
    </w:p>
    <w:p w:rsidR="006E4B89" w:rsidRPr="00D640BE" w:rsidRDefault="006E4B89" w:rsidP="00CA259F">
      <w:pPr>
        <w:spacing w:after="0" w:line="600" w:lineRule="exact"/>
        <w:jc w:val="both"/>
        <w:rPr>
          <w:rFonts w:cs="B Lotus"/>
          <w:b/>
          <w:rtl/>
        </w:rPr>
      </w:pPr>
      <w:r w:rsidRPr="00D640BE">
        <w:rPr>
          <w:rFonts w:cs="B Lotus" w:hint="cs"/>
          <w:b/>
          <w:rtl/>
        </w:rPr>
        <w:t xml:space="preserve">در واقع یکی از اهداف </w:t>
      </w:r>
      <w:r w:rsidRPr="00D640BE">
        <w:rPr>
          <w:rFonts w:cs="B Lotus"/>
          <w:b/>
        </w:rPr>
        <w:t>BRI</w:t>
      </w:r>
      <w:r w:rsidRPr="00D640BE">
        <w:rPr>
          <w:rFonts w:cs="B Lotus" w:hint="cs"/>
          <w:b/>
          <w:rtl/>
        </w:rPr>
        <w:t xml:space="preserve"> ارتقای همکاری ظرفیت صنعتی در مسیر </w:t>
      </w:r>
      <w:r w:rsidRPr="00D640BE">
        <w:rPr>
          <w:rFonts w:cs="B Lotus"/>
          <w:b/>
        </w:rPr>
        <w:t>BRI</w:t>
      </w:r>
      <w:r w:rsidRPr="00D640BE">
        <w:rPr>
          <w:rFonts w:cs="B Lotus" w:hint="cs"/>
          <w:b/>
          <w:rtl/>
        </w:rPr>
        <w:t xml:space="preserve"> است. هدف چین با ساخت پارک‌های صنعتی و مناطق اقتصادی در امتداد کشورهای شرکت‌کننده </w:t>
      </w:r>
      <w:r w:rsidRPr="00D640BE">
        <w:rPr>
          <w:rFonts w:cs="B Lotus"/>
          <w:b/>
        </w:rPr>
        <w:t>BRI</w:t>
      </w:r>
      <w:r w:rsidRPr="00D640BE">
        <w:rPr>
          <w:rFonts w:cs="B Lotus" w:hint="cs"/>
          <w:b/>
          <w:rtl/>
        </w:rPr>
        <w:t xml:space="preserve"> ، «ادغام عمیق در </w:t>
      </w:r>
      <w:r w:rsidRPr="00D640BE">
        <w:rPr>
          <w:rFonts w:cs="B Lotus"/>
          <w:b/>
        </w:rPr>
        <w:t>GSC</w:t>
      </w:r>
      <w:r w:rsidRPr="00D640BE">
        <w:rPr>
          <w:rFonts w:cs="B Lotus" w:hint="cs"/>
          <w:b/>
          <w:rtl/>
        </w:rPr>
        <w:t>»، «ایجاد</w:t>
      </w:r>
      <w:r w:rsidRPr="00D640BE">
        <w:rPr>
          <w:rFonts w:ascii="Arial" w:hAnsi="Arial" w:cs="Arial" w:hint="cs"/>
          <w:b/>
          <w:rtl/>
        </w:rPr>
        <w:t>…</w:t>
      </w:r>
      <w:r w:rsidRPr="00D640BE">
        <w:rPr>
          <w:rFonts w:cs="B Lotus" w:hint="cs"/>
          <w:b/>
          <w:rtl/>
        </w:rPr>
        <w:t xml:space="preserve"> هم‌گرایی و نوآوری در زنجیره تأمین» و همچنین تقویت «قدرت گفتمانی و نفوذ در تنظیم قواعد و استاندارهای بین‌المللی» است (شبکه اقتصادی چین، 2019). سرمایه</w:t>
      </w:r>
      <w:r w:rsidRPr="00D640BE">
        <w:rPr>
          <w:rFonts w:cs="B Lotus" w:hint="cs"/>
          <w:b/>
          <w:rtl/>
        </w:rPr>
        <w:softHyphen/>
        <w:t xml:space="preserve">گذاری لجستیکی در </w:t>
      </w:r>
      <w:r w:rsidRPr="00D640BE">
        <w:rPr>
          <w:rFonts w:cs="B Lotus"/>
          <w:b/>
        </w:rPr>
        <w:t>BRI</w:t>
      </w:r>
      <w:r w:rsidRPr="00D640BE">
        <w:rPr>
          <w:rFonts w:cs="B Lotus" w:hint="cs"/>
          <w:b/>
          <w:rtl/>
        </w:rPr>
        <w:t xml:space="preserve"> با هدف تنوع بخشیدن به زنجیره تامین برای صنعتی شدن چین است. علاوه بر این، انتظار می</w:t>
      </w:r>
      <w:r w:rsidRPr="00D640BE">
        <w:rPr>
          <w:rFonts w:cs="B Lotus" w:hint="cs"/>
          <w:b/>
          <w:rtl/>
        </w:rPr>
        <w:softHyphen/>
        <w:t xml:space="preserve">رود </w:t>
      </w:r>
      <w:r w:rsidRPr="00D640BE">
        <w:rPr>
          <w:rFonts w:cs="B Lotus"/>
          <w:b/>
        </w:rPr>
        <w:t>BRI</w:t>
      </w:r>
      <w:r w:rsidRPr="00D640BE">
        <w:rPr>
          <w:rFonts w:cs="B Lotus" w:hint="cs"/>
          <w:b/>
          <w:rtl/>
        </w:rPr>
        <w:t xml:space="preserve"> به شرکت</w:t>
      </w:r>
      <w:r w:rsidRPr="00D640BE">
        <w:rPr>
          <w:rFonts w:cs="B Lotus" w:hint="cs"/>
          <w:b/>
          <w:rtl/>
        </w:rPr>
        <w:softHyphen/>
        <w:t>های چینی کمک کند تا زنجیره تامین جهانی را اصلاح کنند تا بخش</w:t>
      </w:r>
      <w:r w:rsidRPr="00D640BE">
        <w:rPr>
          <w:rFonts w:cs="B Lotus" w:hint="cs"/>
          <w:b/>
          <w:rtl/>
        </w:rPr>
        <w:softHyphen/>
        <w:t xml:space="preserve">های مهم شبکه </w:t>
      </w:r>
      <w:r w:rsidRPr="00D640BE">
        <w:rPr>
          <w:rFonts w:cs="B Lotus"/>
          <w:b/>
        </w:rPr>
        <w:t>GSC</w:t>
      </w:r>
      <w:r w:rsidRPr="00D640BE">
        <w:rPr>
          <w:rFonts w:cs="B Lotus" w:hint="cs"/>
          <w:b/>
          <w:rtl/>
        </w:rPr>
        <w:t xml:space="preserve"> را اشغال کنند و موقعیت چین را در </w:t>
      </w:r>
      <w:r w:rsidRPr="00D640BE">
        <w:rPr>
          <w:rFonts w:cs="B Lotus"/>
          <w:b/>
        </w:rPr>
        <w:t>GSC</w:t>
      </w:r>
      <w:r w:rsidRPr="00D640BE">
        <w:rPr>
          <w:rFonts w:cs="B Lotus" w:hint="cs"/>
          <w:b/>
          <w:rtl/>
        </w:rPr>
        <w:t xml:space="preserve"> تقویت کنند (دفتر عمومی شورای دولتی، 2017). تجدید ساختار زنجیره تامین نه مختص جنگ تجاری است و نه مختص همه</w:t>
      </w:r>
      <w:r w:rsidRPr="00D640BE">
        <w:rPr>
          <w:rFonts w:cs="B Lotus" w:hint="cs"/>
          <w:b/>
          <w:rtl/>
        </w:rPr>
        <w:softHyphen/>
        <w:t>گیری. شواهد زیادی وجود دارد که نشان می</w:t>
      </w:r>
      <w:r w:rsidRPr="00D640BE">
        <w:rPr>
          <w:rFonts w:cs="B Lotus" w:hint="cs"/>
          <w:b/>
          <w:rtl/>
        </w:rPr>
        <w:softHyphen/>
        <w:t>دهد شرکت</w:t>
      </w:r>
      <w:r w:rsidRPr="00D640BE">
        <w:rPr>
          <w:rFonts w:cs="B Lotus" w:hint="cs"/>
          <w:b/>
          <w:rtl/>
        </w:rPr>
        <w:softHyphen/>
        <w:t xml:space="preserve">های چینی از </w:t>
      </w:r>
      <w:r w:rsidRPr="00D640BE">
        <w:rPr>
          <w:rFonts w:cs="B Lotus"/>
          <w:b/>
        </w:rPr>
        <w:t>BRI</w:t>
      </w:r>
      <w:r w:rsidRPr="00D640BE">
        <w:rPr>
          <w:rFonts w:cs="B Lotus" w:hint="cs"/>
          <w:b/>
          <w:rtl/>
        </w:rPr>
        <w:t xml:space="preserve"> به عنوان فرصتی برای احیای تولیدات خود در خارج از کشور استفاده کرده اند. قبل از شروع جنگ تجاری آمریکا و چین، شرکت</w:t>
      </w:r>
      <w:r w:rsidRPr="00D640BE">
        <w:rPr>
          <w:rFonts w:cs="B Lotus" w:hint="cs"/>
          <w:b/>
          <w:rtl/>
        </w:rPr>
        <w:softHyphen/>
        <w:t>های چینی شروع به احیای تجارت خود کرده بودند. به عنوان مثال، شرکت</w:t>
      </w:r>
      <w:r w:rsidRPr="00D640BE">
        <w:rPr>
          <w:rFonts w:cs="B Lotus" w:hint="cs"/>
          <w:b/>
          <w:rtl/>
        </w:rPr>
        <w:softHyphen/>
        <w:t>های فولاد چینی از طریق بومی سازی خطوط تولید در مالزی سرمایه</w:t>
      </w:r>
      <w:r w:rsidRPr="00D640BE">
        <w:rPr>
          <w:rFonts w:cs="B Lotus" w:hint="cs"/>
          <w:b/>
          <w:rtl/>
        </w:rPr>
        <w:softHyphen/>
        <w:t>گذاری کردند (</w:t>
      </w:r>
      <w:r w:rsidRPr="00D640BE">
        <w:rPr>
          <w:rFonts w:cs="B Lotus"/>
          <w:b/>
        </w:rPr>
        <w:t>Sithraputhran &amp; Grudgings</w:t>
      </w:r>
      <w:r w:rsidRPr="00D640BE">
        <w:rPr>
          <w:rFonts w:cs="B Lotus" w:hint="cs"/>
          <w:b/>
          <w:rtl/>
        </w:rPr>
        <w:t xml:space="preserve">، 2013). قبل از راه‌اندازی </w:t>
      </w:r>
      <w:r w:rsidRPr="00D640BE">
        <w:rPr>
          <w:rFonts w:cs="B Lotus"/>
          <w:b/>
        </w:rPr>
        <w:t>BRI</w:t>
      </w:r>
      <w:r w:rsidRPr="00D640BE">
        <w:rPr>
          <w:rFonts w:cs="B Lotus" w:hint="cs"/>
          <w:b/>
          <w:rtl/>
        </w:rPr>
        <w:t xml:space="preserve">، شرکت‌های چینی قبلاً در حال ساخت پارک‌های صنعتی در کشورهای </w:t>
      </w:r>
      <w:r w:rsidRPr="00D640BE">
        <w:rPr>
          <w:rFonts w:cs="B Lotus"/>
          <w:b/>
        </w:rPr>
        <w:t>LDC</w:t>
      </w:r>
      <w:r w:rsidRPr="00D640BE">
        <w:rPr>
          <w:rFonts w:cs="B Lotus" w:hint="cs"/>
          <w:b/>
          <w:rtl/>
        </w:rPr>
        <w:t xml:space="preserve"> مانند کامبوج، اتیوپی و جیبوتی بودند. </w:t>
      </w:r>
      <w:r w:rsidRPr="00D640BE">
        <w:rPr>
          <w:rFonts w:cs="B Lotus"/>
          <w:b/>
        </w:rPr>
        <w:t>BRI</w:t>
      </w:r>
      <w:r w:rsidRPr="00D640BE">
        <w:rPr>
          <w:rFonts w:cs="B Lotus" w:hint="cs"/>
          <w:b/>
          <w:rtl/>
        </w:rPr>
        <w:t xml:space="preserve"> به عنوان یک پلتفرم توسط شرکت</w:t>
      </w:r>
      <w:r w:rsidRPr="00D640BE">
        <w:rPr>
          <w:rFonts w:cs="B Lotus" w:hint="cs"/>
          <w:b/>
          <w:rtl/>
        </w:rPr>
        <w:softHyphen/>
        <w:t>های چینی برای ارتقاء بیشتر زنجیره ارزش خود استفاده شده است. بنابراین، همراه با سرمایه</w:t>
      </w:r>
      <w:r w:rsidRPr="00D640BE">
        <w:rPr>
          <w:rFonts w:cs="B Lotus" w:hint="cs"/>
          <w:b/>
          <w:rtl/>
        </w:rPr>
        <w:softHyphen/>
        <w:t>گذاری</w:t>
      </w:r>
      <w:r w:rsidRPr="00D640BE">
        <w:rPr>
          <w:rFonts w:cs="B Lotus" w:hint="cs"/>
          <w:b/>
          <w:rtl/>
        </w:rPr>
        <w:softHyphen/>
        <w:t>های زیرساختی، پارک</w:t>
      </w:r>
      <w:r w:rsidRPr="00D640BE">
        <w:rPr>
          <w:rFonts w:cs="B Lotus" w:hint="cs"/>
          <w:b/>
          <w:rtl/>
        </w:rPr>
        <w:softHyphen/>
        <w:t>های صنعتی خارج از کشور، مناطق تجاری فرامرزی و مناطق توسعه اقتصادی که توسط چین تامین مالی می</w:t>
      </w:r>
      <w:r w:rsidRPr="00D640BE">
        <w:rPr>
          <w:rFonts w:cs="B Lotus" w:hint="cs"/>
          <w:b/>
          <w:rtl/>
        </w:rPr>
        <w:softHyphen/>
        <w:t>شوند نیز به سرعت در سراسر آسیا، اروپا و آفریقا در حال توسعه هستند. به گفته ارنست و یانگ، تقریباً 80 درصد از پارک‌های صنعتی با بودجه چین در آسیا شکل گرفته‌اند و آسیای جنوب شرقی بهترین مقصد برای آن است. در بخش سرمایه گذاری، پارک</w:t>
      </w:r>
      <w:r w:rsidRPr="00D640BE">
        <w:rPr>
          <w:rFonts w:cs="B Lotus" w:hint="cs"/>
          <w:b/>
          <w:rtl/>
        </w:rPr>
        <w:softHyphen/>
        <w:t>ها تحت تسلط صنایع سنتی در پردازش و تولید هستند (ارنست و یانگ، 2020).</w:t>
      </w:r>
      <w:r w:rsidRPr="00D640BE">
        <w:rPr>
          <w:rFonts w:cs="B Lotus"/>
          <w:b/>
          <w:rtl/>
        </w:rPr>
        <w:t xml:space="preserve"> </w:t>
      </w:r>
      <w:r w:rsidRPr="00D640BE">
        <w:rPr>
          <w:rFonts w:cs="B Lotus" w:hint="cs"/>
          <w:b/>
          <w:rtl/>
        </w:rPr>
        <w:t>برای تولید کاربَر با ارزش افزوده پایین، این خطوط تولید دارای فعالیت</w:t>
      </w:r>
      <w:r w:rsidRPr="00D640BE">
        <w:rPr>
          <w:rFonts w:cs="B Lotus" w:hint="cs"/>
          <w:b/>
          <w:rtl/>
        </w:rPr>
        <w:softHyphen/>
        <w:t>های متنوع و فعال در سایر مکان</w:t>
      </w:r>
      <w:r w:rsidRPr="00D640BE">
        <w:rPr>
          <w:rFonts w:cs="B Lotus" w:hint="cs"/>
          <w:b/>
          <w:rtl/>
        </w:rPr>
        <w:softHyphen/>
        <w:t>های منطقه</w:t>
      </w:r>
      <w:r w:rsidRPr="00D640BE">
        <w:rPr>
          <w:rFonts w:cs="B Lotus" w:hint="cs"/>
          <w:b/>
          <w:rtl/>
        </w:rPr>
        <w:softHyphen/>
        <w:t>ای مانند کامبوج و ویتنام هستند.</w:t>
      </w:r>
    </w:p>
    <w:p w:rsidR="00D432DB" w:rsidRPr="00D640BE" w:rsidRDefault="006E4B89" w:rsidP="00CA259F">
      <w:pPr>
        <w:spacing w:after="0" w:line="600" w:lineRule="exact"/>
        <w:jc w:val="both"/>
        <w:rPr>
          <w:rFonts w:cs="B Lotus"/>
          <w:b/>
        </w:rPr>
      </w:pPr>
      <w:r w:rsidRPr="00D640BE">
        <w:rPr>
          <w:rFonts w:cs="B Lotus" w:hint="cs"/>
          <w:b/>
          <w:rtl/>
        </w:rPr>
        <w:lastRenderedPageBreak/>
        <w:t xml:space="preserve">بنابراین، </w:t>
      </w:r>
      <w:r w:rsidR="00941F58" w:rsidRPr="00D640BE">
        <w:rPr>
          <w:rFonts w:cs="B Lotus" w:hint="cs"/>
          <w:b/>
          <w:rtl/>
        </w:rPr>
        <w:t>علاوه بر روندهای کلی</w:t>
      </w:r>
      <w:r w:rsidRPr="00D640BE">
        <w:rPr>
          <w:rFonts w:cs="B Lotus" w:hint="cs"/>
          <w:b/>
          <w:rtl/>
        </w:rPr>
        <w:t xml:space="preserve"> که در گفتارهای پیشین بحث شد</w:t>
      </w:r>
      <w:r w:rsidR="00941F58" w:rsidRPr="00D640BE">
        <w:rPr>
          <w:rFonts w:cs="B Lotus" w:hint="cs"/>
          <w:b/>
          <w:rtl/>
        </w:rPr>
        <w:t>، تداوم روند بالا در مطالعات موردی نیز قابل ردگیری است. در شرق آسیا دو نمونۀ شاخص از مدل چینی مرتبط با زنجیرۀ ارزش چینی در کامبوج و اندونزی قابل بحث است. کامبوج که تا پیش از معرفی کمربند و راه نیز یکی از مثال‌های درخشان توسعۀ اقتصادی از اوایل دهۀ 2000 به شمار می‌آ</w:t>
      </w:r>
      <w:r w:rsidR="00D432DB" w:rsidRPr="00D640BE">
        <w:rPr>
          <w:rFonts w:cs="B Lotus" w:hint="cs"/>
          <w:b/>
          <w:rtl/>
        </w:rPr>
        <w:t>م</w:t>
      </w:r>
      <w:r w:rsidR="00941F58" w:rsidRPr="00D640BE">
        <w:rPr>
          <w:rFonts w:cs="B Lotus" w:hint="cs"/>
          <w:b/>
          <w:rtl/>
        </w:rPr>
        <w:t xml:space="preserve">د، طی چند دهه رشد اقتصادی با ثبات موفقت‌های بسیاری را در این حوزه به نمایش گذاشته بود. تولید ناخالص داخلی این کشور از 2.7 میلیارد دلار در 1994 به 27 میلیارد در 2019 رسید و در نتیجۀ این رشد ده برابری، طی بازۀ زمانی 2004 تا 2015، نرخ فقر در این کشور از 53.2 درصد به 11.5 درصد و سرانۀ تولید ناخالص داخلی نیز از </w:t>
      </w:r>
      <w:r w:rsidR="00212C22" w:rsidRPr="00D640BE">
        <w:rPr>
          <w:rFonts w:cs="B Lotus" w:hint="cs"/>
          <w:b/>
          <w:rtl/>
        </w:rPr>
        <w:t xml:space="preserve">540 دلار در 2006 به 1480 دلار در 2019 </w:t>
      </w:r>
      <w:r w:rsidR="00941F58" w:rsidRPr="00D640BE">
        <w:rPr>
          <w:rFonts w:cs="B Lotus" w:hint="cs"/>
          <w:b/>
          <w:rtl/>
        </w:rPr>
        <w:t>رسید</w:t>
      </w:r>
      <w:r w:rsidR="00212C22" w:rsidRPr="00D640BE">
        <w:rPr>
          <w:rFonts w:cs="B Lotus" w:hint="cs"/>
          <w:b/>
          <w:rtl/>
        </w:rPr>
        <w:t xml:space="preserve"> و ظرف 13 سال تقریبا سه برابر شد</w:t>
      </w:r>
      <w:r w:rsidR="00941F58" w:rsidRPr="00D640BE">
        <w:rPr>
          <w:rFonts w:cs="B Lotus" w:hint="cs"/>
          <w:b/>
          <w:rtl/>
        </w:rPr>
        <w:t>.</w:t>
      </w:r>
      <w:r w:rsidR="00212C22" w:rsidRPr="00D640BE">
        <w:rPr>
          <w:rFonts w:cs="B Lotus" w:hint="cs"/>
          <w:b/>
          <w:rtl/>
        </w:rPr>
        <w:t xml:space="preserve"> در چنین زمینه‌ای، کمربند و راه به اقتصاد کامبوج متصل شد تا در راستای طرح‌های استرا</w:t>
      </w:r>
      <w:r w:rsidR="005C02D9" w:rsidRPr="00D640BE">
        <w:rPr>
          <w:rFonts w:cs="B Lotus" w:hint="cs"/>
          <w:b/>
          <w:rtl/>
        </w:rPr>
        <w:t>ت</w:t>
      </w:r>
      <w:r w:rsidR="00212C22" w:rsidRPr="00D640BE">
        <w:rPr>
          <w:rFonts w:cs="B Lotus" w:hint="cs"/>
          <w:b/>
          <w:rtl/>
        </w:rPr>
        <w:t>ژیک این کشور در مسیر متنوع‌سازی اقتصادی، تا سال 2025 صنایع آن را از کاربر به دانش‌محور ارتقاء داده و آن را به زنجیرۀ ارزش جهانی متصل کند (</w:t>
      </w:r>
      <w:r w:rsidR="00212C22" w:rsidRPr="00D640BE">
        <w:rPr>
          <w:rFonts w:cs="B Lotus"/>
          <w:b/>
        </w:rPr>
        <w:t>Suos and Kem, 2018</w:t>
      </w:r>
      <w:r w:rsidR="00212C22" w:rsidRPr="00D640BE">
        <w:rPr>
          <w:rFonts w:cs="B Lotus" w:hint="cs"/>
          <w:b/>
          <w:rtl/>
        </w:rPr>
        <w:t>). در این چارچوب، یکی از مهمترین نمونه‌ها</w:t>
      </w:r>
      <w:r w:rsidR="007C781A" w:rsidRPr="00D640BE">
        <w:rPr>
          <w:rFonts w:cs="B Lotus" w:hint="cs"/>
          <w:b/>
          <w:rtl/>
        </w:rPr>
        <w:t xml:space="preserve"> در کامبوج، بندر و منطقۀ اقتصادی سیهانوکویل است. </w:t>
      </w:r>
      <w:r w:rsidR="009E59A1" w:rsidRPr="00D640BE">
        <w:rPr>
          <w:rFonts w:cs="B Lotus" w:hint="cs"/>
          <w:b/>
          <w:rtl/>
        </w:rPr>
        <w:t xml:space="preserve">این بندر که یکی از نخستین </w:t>
      </w:r>
      <w:r w:rsidR="001F3D18" w:rsidRPr="00D640BE">
        <w:rPr>
          <w:rFonts w:cs="B Lotus" w:hint="cs"/>
          <w:b/>
          <w:rtl/>
        </w:rPr>
        <w:t>نمونه‌های مناطق آزاد اقتصادی با استانداردهای چینی است، زمینۀ مناسبی را برای فهم دلالت‌های کمربند و راه بر روی زمین به دست می‌دهد.</w:t>
      </w:r>
    </w:p>
    <w:p w:rsidR="00D83577" w:rsidRPr="00D640BE" w:rsidRDefault="00D83577" w:rsidP="008575ED">
      <w:pPr>
        <w:spacing w:after="0" w:line="600" w:lineRule="exact"/>
        <w:jc w:val="both"/>
        <w:rPr>
          <w:rFonts w:cs="B Lotus"/>
          <w:b/>
          <w:rtl/>
        </w:rPr>
      </w:pPr>
      <w:r w:rsidRPr="00D640BE">
        <w:rPr>
          <w:rFonts w:cs="B Lotus" w:hint="cs"/>
          <w:b/>
          <w:rtl/>
        </w:rPr>
        <w:t>منطقه</w:t>
      </w:r>
      <w:r w:rsidRPr="00D640BE">
        <w:rPr>
          <w:rFonts w:cs="B Lotus"/>
          <w:b/>
          <w:rtl/>
        </w:rPr>
        <w:t xml:space="preserve"> </w:t>
      </w:r>
      <w:r w:rsidRPr="00D640BE">
        <w:rPr>
          <w:rFonts w:cs="B Lotus" w:hint="cs"/>
          <w:b/>
          <w:rtl/>
        </w:rPr>
        <w:t>ویژه</w:t>
      </w:r>
      <w:r w:rsidRPr="00D640BE">
        <w:rPr>
          <w:rFonts w:cs="B Lotus"/>
          <w:b/>
          <w:rtl/>
        </w:rPr>
        <w:t xml:space="preserve"> </w:t>
      </w:r>
      <w:r w:rsidRPr="00D640BE">
        <w:rPr>
          <w:rFonts w:cs="B Lotus" w:hint="cs"/>
          <w:b/>
          <w:rtl/>
        </w:rPr>
        <w:t>اقتصادی</w:t>
      </w:r>
      <w:r w:rsidRPr="00D640BE">
        <w:rPr>
          <w:rFonts w:cs="B Lotus"/>
          <w:b/>
          <w:rtl/>
        </w:rPr>
        <w:t xml:space="preserve"> </w:t>
      </w:r>
      <w:r w:rsidRPr="00D640BE">
        <w:rPr>
          <w:rFonts w:cs="B Lotus" w:hint="cs"/>
          <w:b/>
          <w:rtl/>
        </w:rPr>
        <w:t>سیهانوکویل</w:t>
      </w:r>
      <w:r w:rsidRPr="00D640BE">
        <w:rPr>
          <w:rFonts w:cs="B Lotus"/>
          <w:b/>
          <w:rtl/>
        </w:rPr>
        <w:t xml:space="preserve"> </w:t>
      </w:r>
      <w:r w:rsidRPr="00D640BE">
        <w:rPr>
          <w:rFonts w:cs="B Lotus" w:hint="cs"/>
          <w:b/>
          <w:rtl/>
        </w:rPr>
        <w:t>در</w:t>
      </w:r>
      <w:r w:rsidRPr="00D640BE">
        <w:rPr>
          <w:rFonts w:cs="B Lotus"/>
          <w:b/>
          <w:rtl/>
        </w:rPr>
        <w:t xml:space="preserve"> 12 </w:t>
      </w:r>
      <w:r w:rsidRPr="00D640BE">
        <w:rPr>
          <w:rFonts w:cs="B Lotus" w:hint="cs"/>
          <w:b/>
          <w:rtl/>
        </w:rPr>
        <w:t>کیلومتری</w:t>
      </w:r>
      <w:r w:rsidRPr="00D640BE">
        <w:rPr>
          <w:rFonts w:cs="B Lotus"/>
          <w:b/>
          <w:rtl/>
        </w:rPr>
        <w:t xml:space="preserve"> </w:t>
      </w:r>
      <w:r w:rsidRPr="00D640BE">
        <w:rPr>
          <w:rFonts w:cs="B Lotus" w:hint="cs"/>
          <w:b/>
          <w:rtl/>
        </w:rPr>
        <w:t>بندر</w:t>
      </w:r>
      <w:r w:rsidRPr="00D640BE">
        <w:rPr>
          <w:rFonts w:cs="B Lotus"/>
          <w:b/>
          <w:rtl/>
        </w:rPr>
        <w:t xml:space="preserve"> </w:t>
      </w:r>
      <w:r w:rsidRPr="00D640BE">
        <w:rPr>
          <w:rFonts w:cs="B Lotus" w:hint="cs"/>
          <w:b/>
          <w:rtl/>
        </w:rPr>
        <w:t>سیهانوکویل</w:t>
      </w:r>
      <w:r w:rsidRPr="00D640BE">
        <w:rPr>
          <w:rFonts w:cs="B Lotus"/>
          <w:b/>
          <w:rtl/>
        </w:rPr>
        <w:t xml:space="preserve"> </w:t>
      </w:r>
      <w:r w:rsidRPr="00D640BE">
        <w:rPr>
          <w:rFonts w:cs="B Lotus" w:hint="cs"/>
          <w:b/>
          <w:rtl/>
        </w:rPr>
        <w:t>واقع</w:t>
      </w:r>
      <w:r w:rsidRPr="00D640BE">
        <w:rPr>
          <w:rFonts w:cs="B Lotus"/>
          <w:b/>
          <w:rtl/>
        </w:rPr>
        <w:t xml:space="preserve"> </w:t>
      </w:r>
      <w:r w:rsidRPr="00D640BE">
        <w:rPr>
          <w:rFonts w:cs="B Lotus" w:hint="cs"/>
          <w:b/>
          <w:rtl/>
        </w:rPr>
        <w:t>شده</w:t>
      </w:r>
      <w:r w:rsidRPr="00D640BE">
        <w:rPr>
          <w:rFonts w:cs="B Lotus"/>
          <w:b/>
          <w:rtl/>
        </w:rPr>
        <w:t xml:space="preserve"> </w:t>
      </w:r>
      <w:r w:rsidRPr="00D640BE">
        <w:rPr>
          <w:rFonts w:cs="B Lotus" w:hint="cs"/>
          <w:b/>
          <w:rtl/>
        </w:rPr>
        <w:t>است</w:t>
      </w:r>
      <w:r w:rsidRPr="00D640BE">
        <w:rPr>
          <w:rFonts w:cs="B Lotus"/>
          <w:b/>
          <w:rtl/>
        </w:rPr>
        <w:t xml:space="preserve">. </w:t>
      </w:r>
      <w:r w:rsidRPr="00D640BE">
        <w:rPr>
          <w:rFonts w:cs="B Lotus" w:hint="cs"/>
          <w:b/>
          <w:rtl/>
        </w:rPr>
        <w:t>بندر</w:t>
      </w:r>
      <w:r w:rsidRPr="00D640BE">
        <w:rPr>
          <w:rFonts w:cs="B Lotus"/>
          <w:b/>
          <w:rtl/>
        </w:rPr>
        <w:t xml:space="preserve"> </w:t>
      </w:r>
      <w:r w:rsidRPr="00D640BE">
        <w:rPr>
          <w:rFonts w:cs="B Lotus" w:hint="cs"/>
          <w:b/>
          <w:rtl/>
        </w:rPr>
        <w:t>سیهانوکویل</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جنوب</w:t>
      </w:r>
      <w:r w:rsidRPr="00D640BE">
        <w:rPr>
          <w:rFonts w:cs="B Lotus"/>
          <w:b/>
          <w:rtl/>
        </w:rPr>
        <w:t xml:space="preserve"> </w:t>
      </w:r>
      <w:r w:rsidRPr="00D640BE">
        <w:rPr>
          <w:rFonts w:cs="B Lotus" w:hint="cs"/>
          <w:b/>
          <w:rtl/>
        </w:rPr>
        <w:t>غربی</w:t>
      </w:r>
      <w:r w:rsidRPr="00D640BE">
        <w:rPr>
          <w:rFonts w:cs="B Lotus"/>
          <w:b/>
          <w:rtl/>
        </w:rPr>
        <w:t xml:space="preserve"> </w:t>
      </w:r>
      <w:r w:rsidRPr="00D640BE">
        <w:rPr>
          <w:rFonts w:cs="B Lotus" w:hint="cs"/>
          <w:b/>
          <w:rtl/>
        </w:rPr>
        <w:t>کامبوج</w:t>
      </w:r>
      <w:r w:rsidRPr="00D640BE">
        <w:rPr>
          <w:rFonts w:cs="B Lotus"/>
          <w:b/>
          <w:rtl/>
        </w:rPr>
        <w:t xml:space="preserve"> </w:t>
      </w:r>
      <w:r w:rsidRPr="00D640BE">
        <w:rPr>
          <w:rFonts w:cs="B Lotus" w:hint="cs"/>
          <w:b/>
          <w:rtl/>
        </w:rPr>
        <w:t>که</w:t>
      </w:r>
      <w:r w:rsidRPr="00D640BE">
        <w:rPr>
          <w:rFonts w:cs="B Lotus"/>
          <w:b/>
          <w:rtl/>
        </w:rPr>
        <w:t xml:space="preserve"> </w:t>
      </w:r>
      <w:r w:rsidRPr="00D640BE">
        <w:rPr>
          <w:rFonts w:cs="B Lotus" w:hint="cs"/>
          <w:b/>
          <w:rtl/>
        </w:rPr>
        <w:t>تنها</w:t>
      </w:r>
      <w:r w:rsidRPr="00D640BE">
        <w:rPr>
          <w:rFonts w:cs="B Lotus"/>
          <w:b/>
          <w:rtl/>
        </w:rPr>
        <w:t xml:space="preserve"> </w:t>
      </w:r>
      <w:r w:rsidRPr="00D640BE">
        <w:rPr>
          <w:rFonts w:cs="B Lotus" w:hint="cs"/>
          <w:b/>
          <w:rtl/>
        </w:rPr>
        <w:t>بندر</w:t>
      </w:r>
      <w:r w:rsidRPr="00D640BE">
        <w:rPr>
          <w:rFonts w:cs="B Lotus"/>
          <w:b/>
          <w:rtl/>
        </w:rPr>
        <w:t xml:space="preserve"> </w:t>
      </w:r>
      <w:r w:rsidRPr="00D640BE">
        <w:rPr>
          <w:rFonts w:cs="B Lotus" w:hint="cs"/>
          <w:b/>
          <w:rtl/>
        </w:rPr>
        <w:t>این</w:t>
      </w:r>
      <w:r w:rsidRPr="00D640BE">
        <w:rPr>
          <w:rFonts w:cs="B Lotus"/>
          <w:b/>
          <w:rtl/>
        </w:rPr>
        <w:t xml:space="preserve"> </w:t>
      </w:r>
      <w:r w:rsidRPr="00D640BE">
        <w:rPr>
          <w:rFonts w:cs="B Lotus" w:hint="cs"/>
          <w:b/>
          <w:rtl/>
        </w:rPr>
        <w:t>کشور</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بخش</w:t>
      </w:r>
      <w:r w:rsidRPr="00D640BE">
        <w:rPr>
          <w:rFonts w:cs="B Lotus"/>
          <w:b/>
          <w:rtl/>
        </w:rPr>
        <w:t xml:space="preserve"> </w:t>
      </w:r>
      <w:r w:rsidRPr="00D640BE">
        <w:rPr>
          <w:rFonts w:cs="B Lotus" w:hint="cs"/>
          <w:b/>
          <w:rtl/>
        </w:rPr>
        <w:t>عمیق</w:t>
      </w:r>
      <w:r w:rsidRPr="00D640BE">
        <w:rPr>
          <w:rFonts w:cs="B Lotus"/>
          <w:b/>
          <w:rtl/>
        </w:rPr>
        <w:t xml:space="preserve"> </w:t>
      </w:r>
      <w:r w:rsidRPr="00D640BE">
        <w:rPr>
          <w:rFonts w:cs="B Lotus" w:hint="cs"/>
          <w:b/>
          <w:rtl/>
        </w:rPr>
        <w:t>خلیج</w:t>
      </w:r>
      <w:r w:rsidRPr="00D640BE">
        <w:rPr>
          <w:rFonts w:cs="B Lotus"/>
          <w:b/>
          <w:rtl/>
        </w:rPr>
        <w:t xml:space="preserve"> </w:t>
      </w:r>
      <w:r w:rsidRPr="00D640BE">
        <w:rPr>
          <w:rFonts w:cs="B Lotus" w:hint="cs"/>
          <w:b/>
          <w:rtl/>
        </w:rPr>
        <w:t>تایلند</w:t>
      </w:r>
      <w:r w:rsidRPr="00D640BE">
        <w:rPr>
          <w:rFonts w:cs="B Lotus"/>
          <w:b/>
          <w:rtl/>
        </w:rPr>
        <w:t xml:space="preserve"> </w:t>
      </w:r>
      <w:r w:rsidRPr="00D640BE">
        <w:rPr>
          <w:rFonts w:cs="B Lotus" w:hint="cs"/>
          <w:b/>
          <w:rtl/>
        </w:rPr>
        <w:t>است،</w:t>
      </w:r>
      <w:r w:rsidRPr="00D640BE">
        <w:rPr>
          <w:rFonts w:cs="B Lotus"/>
          <w:b/>
          <w:rtl/>
        </w:rPr>
        <w:t xml:space="preserve"> </w:t>
      </w:r>
      <w:r w:rsidRPr="00D640BE">
        <w:rPr>
          <w:rFonts w:cs="B Lotus" w:hint="cs"/>
          <w:b/>
          <w:rtl/>
        </w:rPr>
        <w:t>از</w:t>
      </w:r>
      <w:r w:rsidRPr="00D640BE">
        <w:rPr>
          <w:rFonts w:cs="B Lotus"/>
          <w:b/>
          <w:rtl/>
        </w:rPr>
        <w:t xml:space="preserve"> </w:t>
      </w:r>
      <w:r w:rsidRPr="00D640BE">
        <w:rPr>
          <w:rFonts w:cs="B Lotus" w:hint="cs"/>
          <w:b/>
          <w:rtl/>
        </w:rPr>
        <w:t>سوی</w:t>
      </w:r>
      <w:r w:rsidRPr="00D640BE">
        <w:rPr>
          <w:rFonts w:cs="B Lotus"/>
          <w:b/>
          <w:rtl/>
        </w:rPr>
        <w:t xml:space="preserve"> </w:t>
      </w:r>
      <w:r w:rsidRPr="00D640BE">
        <w:rPr>
          <w:rFonts w:cs="B Lotus" w:hint="cs"/>
          <w:b/>
          <w:rtl/>
        </w:rPr>
        <w:t>رهبران</w:t>
      </w:r>
      <w:r w:rsidRPr="00D640BE">
        <w:rPr>
          <w:rFonts w:cs="B Lotus"/>
          <w:b/>
          <w:rtl/>
        </w:rPr>
        <w:t xml:space="preserve"> </w:t>
      </w:r>
      <w:r w:rsidRPr="00D640BE">
        <w:rPr>
          <w:rFonts w:cs="B Lotus" w:hint="cs"/>
          <w:b/>
          <w:rtl/>
        </w:rPr>
        <w:t>کامبوج</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عنوان</w:t>
      </w:r>
      <w:r w:rsidRPr="00D640BE">
        <w:rPr>
          <w:rFonts w:cs="B Lotus"/>
          <w:b/>
          <w:rtl/>
        </w:rPr>
        <w:t xml:space="preserve"> </w:t>
      </w:r>
      <w:r w:rsidRPr="00D640BE">
        <w:rPr>
          <w:rFonts w:cs="B Lotus" w:hint="cs"/>
          <w:b/>
          <w:rtl/>
        </w:rPr>
        <w:t>منطقه</w:t>
      </w:r>
      <w:r w:rsidRPr="00D640BE">
        <w:rPr>
          <w:rFonts w:cs="B Lotus"/>
          <w:b/>
          <w:rtl/>
        </w:rPr>
        <w:t xml:space="preserve"> </w:t>
      </w:r>
      <w:r w:rsidRPr="00D640BE">
        <w:rPr>
          <w:rFonts w:cs="B Lotus" w:hint="cs"/>
          <w:b/>
          <w:rtl/>
        </w:rPr>
        <w:t>پیشران</w:t>
      </w:r>
      <w:r w:rsidRPr="00D640BE">
        <w:rPr>
          <w:rFonts w:cs="B Lotus"/>
          <w:b/>
          <w:rtl/>
        </w:rPr>
        <w:t xml:space="preserve"> </w:t>
      </w:r>
      <w:r w:rsidRPr="00D640BE">
        <w:rPr>
          <w:rFonts w:cs="B Lotus" w:hint="cs"/>
          <w:b/>
          <w:rtl/>
        </w:rPr>
        <w:t>توسعه</w:t>
      </w:r>
      <w:r w:rsidRPr="00D640BE">
        <w:rPr>
          <w:rFonts w:cs="B Lotus"/>
          <w:b/>
          <w:rtl/>
        </w:rPr>
        <w:t xml:space="preserve"> </w:t>
      </w:r>
      <w:r w:rsidRPr="00D640BE">
        <w:rPr>
          <w:rFonts w:cs="B Lotus" w:hint="cs"/>
          <w:b/>
          <w:rtl/>
        </w:rPr>
        <w:t>این</w:t>
      </w:r>
      <w:r w:rsidRPr="00D640BE">
        <w:rPr>
          <w:rFonts w:cs="B Lotus"/>
          <w:b/>
          <w:rtl/>
        </w:rPr>
        <w:t xml:space="preserve"> </w:t>
      </w:r>
      <w:r w:rsidRPr="00D640BE">
        <w:rPr>
          <w:rFonts w:cs="B Lotus" w:hint="cs"/>
          <w:b/>
          <w:rtl/>
        </w:rPr>
        <w:t>کشور</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نظر</w:t>
      </w:r>
      <w:r w:rsidRPr="00D640BE">
        <w:rPr>
          <w:rFonts w:cs="B Lotus"/>
          <w:b/>
          <w:rtl/>
        </w:rPr>
        <w:t xml:space="preserve"> </w:t>
      </w:r>
      <w:r w:rsidRPr="00D640BE">
        <w:rPr>
          <w:rFonts w:cs="B Lotus" w:hint="cs"/>
          <w:b/>
          <w:rtl/>
        </w:rPr>
        <w:t>گرفته</w:t>
      </w:r>
      <w:r w:rsidRPr="00D640BE">
        <w:rPr>
          <w:rFonts w:cs="B Lotus"/>
          <w:b/>
          <w:rtl/>
        </w:rPr>
        <w:t xml:space="preserve"> </w:t>
      </w:r>
      <w:r w:rsidRPr="00D640BE">
        <w:rPr>
          <w:rFonts w:cs="B Lotus" w:hint="cs"/>
          <w:b/>
          <w:rtl/>
        </w:rPr>
        <w:t>شده</w:t>
      </w:r>
      <w:r w:rsidRPr="00D640BE">
        <w:rPr>
          <w:rFonts w:cs="B Lotus"/>
          <w:b/>
          <w:rtl/>
        </w:rPr>
        <w:t xml:space="preserve"> </w:t>
      </w:r>
      <w:r w:rsidRPr="00D640BE">
        <w:rPr>
          <w:rFonts w:cs="B Lotus" w:hint="cs"/>
          <w:b/>
          <w:rtl/>
        </w:rPr>
        <w:t>است</w:t>
      </w:r>
      <w:r w:rsidRPr="00D640BE">
        <w:rPr>
          <w:rFonts w:cs="B Lotus"/>
          <w:b/>
          <w:rtl/>
        </w:rPr>
        <w:t>.</w:t>
      </w:r>
    </w:p>
    <w:p w:rsidR="00D83577" w:rsidRPr="00D640BE" w:rsidRDefault="00D83577" w:rsidP="008575ED">
      <w:pPr>
        <w:spacing w:after="0" w:line="600" w:lineRule="exact"/>
        <w:jc w:val="both"/>
        <w:rPr>
          <w:rFonts w:cs="B Lotus"/>
          <w:b/>
          <w:rtl/>
        </w:rPr>
      </w:pPr>
      <w:r w:rsidRPr="00D640BE">
        <w:rPr>
          <w:rFonts w:cs="B Lotus" w:hint="cs"/>
          <w:b/>
          <w:rtl/>
        </w:rPr>
        <w:t>در</w:t>
      </w:r>
      <w:r w:rsidRPr="00D640BE">
        <w:rPr>
          <w:rFonts w:cs="B Lotus"/>
          <w:b/>
          <w:rtl/>
        </w:rPr>
        <w:t xml:space="preserve"> </w:t>
      </w:r>
      <w:r w:rsidRPr="00D640BE">
        <w:rPr>
          <w:rFonts w:cs="B Lotus" w:hint="cs"/>
          <w:b/>
          <w:rtl/>
        </w:rPr>
        <w:t>سال</w:t>
      </w:r>
      <w:r w:rsidRPr="00D640BE">
        <w:rPr>
          <w:rFonts w:cs="B Lotus"/>
          <w:b/>
          <w:rtl/>
        </w:rPr>
        <w:t xml:space="preserve"> 2017 </w:t>
      </w:r>
      <w:r w:rsidRPr="00D640BE">
        <w:rPr>
          <w:rFonts w:cs="B Lotus" w:hint="cs"/>
          <w:b/>
          <w:rtl/>
        </w:rPr>
        <w:t>با</w:t>
      </w:r>
      <w:r w:rsidRPr="00D640BE">
        <w:rPr>
          <w:rFonts w:cs="B Lotus"/>
          <w:b/>
          <w:rtl/>
        </w:rPr>
        <w:t xml:space="preserve"> </w:t>
      </w:r>
      <w:r w:rsidRPr="00D640BE">
        <w:rPr>
          <w:rFonts w:cs="B Lotus" w:hint="cs"/>
          <w:b/>
          <w:rtl/>
        </w:rPr>
        <w:t>اتمام</w:t>
      </w:r>
      <w:r w:rsidRPr="00D640BE">
        <w:rPr>
          <w:rFonts w:cs="B Lotus"/>
          <w:b/>
          <w:rtl/>
        </w:rPr>
        <w:t xml:space="preserve"> </w:t>
      </w:r>
      <w:r w:rsidRPr="00D640BE">
        <w:rPr>
          <w:rFonts w:cs="B Lotus" w:hint="cs"/>
          <w:b/>
          <w:rtl/>
        </w:rPr>
        <w:t>پروژه</w:t>
      </w:r>
      <w:r w:rsidRPr="00D640BE">
        <w:rPr>
          <w:rFonts w:cs="B Lotus"/>
          <w:b/>
          <w:rtl/>
        </w:rPr>
        <w:t xml:space="preserve"> </w:t>
      </w:r>
      <w:r w:rsidRPr="00D640BE">
        <w:rPr>
          <w:rFonts w:cs="B Lotus" w:hint="cs"/>
          <w:b/>
          <w:rtl/>
        </w:rPr>
        <w:t>توسعه</w:t>
      </w:r>
      <w:r w:rsidRPr="00D640BE">
        <w:rPr>
          <w:rFonts w:cs="B Lotus"/>
          <w:b/>
          <w:rtl/>
        </w:rPr>
        <w:t xml:space="preserve"> </w:t>
      </w:r>
      <w:r w:rsidRPr="00D640BE">
        <w:rPr>
          <w:rFonts w:cs="B Lotus" w:hint="cs"/>
          <w:b/>
          <w:rtl/>
        </w:rPr>
        <w:t>بندر</w:t>
      </w:r>
      <w:r w:rsidRPr="00D640BE">
        <w:rPr>
          <w:rFonts w:cs="B Lotus"/>
          <w:b/>
          <w:rtl/>
        </w:rPr>
        <w:t xml:space="preserve"> </w:t>
      </w:r>
      <w:r w:rsidRPr="00D640BE">
        <w:rPr>
          <w:rFonts w:cs="B Lotus" w:hint="cs"/>
          <w:b/>
          <w:rtl/>
        </w:rPr>
        <w:t>سیهانوکویل</w:t>
      </w:r>
      <w:r w:rsidRPr="00D640BE">
        <w:rPr>
          <w:rFonts w:cs="B Lotus"/>
          <w:b/>
          <w:rtl/>
        </w:rPr>
        <w:t xml:space="preserve"> </w:t>
      </w:r>
      <w:r w:rsidRPr="00D640BE">
        <w:rPr>
          <w:rFonts w:cs="B Lotus" w:hint="cs"/>
          <w:b/>
          <w:rtl/>
        </w:rPr>
        <w:t>که</w:t>
      </w:r>
      <w:r w:rsidRPr="00D640BE">
        <w:rPr>
          <w:rFonts w:cs="B Lotus"/>
          <w:b/>
          <w:rtl/>
        </w:rPr>
        <w:t xml:space="preserve"> </w:t>
      </w:r>
      <w:r w:rsidRPr="00D640BE">
        <w:rPr>
          <w:rFonts w:cs="B Lotus" w:hint="cs"/>
          <w:b/>
          <w:rtl/>
        </w:rPr>
        <w:t>با</w:t>
      </w:r>
      <w:r w:rsidRPr="00D640BE">
        <w:rPr>
          <w:rFonts w:cs="B Lotus"/>
          <w:b/>
          <w:rtl/>
        </w:rPr>
        <w:t xml:space="preserve"> </w:t>
      </w:r>
      <w:r w:rsidRPr="00D640BE">
        <w:rPr>
          <w:rFonts w:cs="B Lotus" w:hint="cs"/>
          <w:b/>
          <w:rtl/>
        </w:rPr>
        <w:t>وام</w:t>
      </w:r>
      <w:r w:rsidRPr="00D640BE">
        <w:rPr>
          <w:rFonts w:cs="B Lotus"/>
          <w:b/>
          <w:rtl/>
        </w:rPr>
        <w:t xml:space="preserve"> </w:t>
      </w:r>
      <w:r w:rsidRPr="00D640BE">
        <w:rPr>
          <w:rFonts w:cs="B Lotus" w:hint="cs"/>
          <w:b/>
          <w:rtl/>
        </w:rPr>
        <w:t>سهل</w:t>
      </w:r>
      <w:r w:rsidRPr="00D640BE">
        <w:rPr>
          <w:rFonts w:cs="B Lotus"/>
          <w:b/>
          <w:rtl/>
        </w:rPr>
        <w:t xml:space="preserve"> </w:t>
      </w:r>
      <w:r w:rsidRPr="00D640BE">
        <w:rPr>
          <w:rFonts w:cs="B Lotus" w:hint="cs"/>
          <w:b/>
          <w:rtl/>
        </w:rPr>
        <w:t>موسسه</w:t>
      </w:r>
      <w:r w:rsidRPr="00D640BE">
        <w:rPr>
          <w:rFonts w:cs="B Lotus"/>
          <w:b/>
          <w:rtl/>
        </w:rPr>
        <w:t xml:space="preserve"> </w:t>
      </w:r>
      <w:r w:rsidRPr="00D640BE">
        <w:rPr>
          <w:rFonts w:cs="B Lotus" w:hint="cs"/>
          <w:b/>
          <w:rtl/>
        </w:rPr>
        <w:t>جایکا</w:t>
      </w:r>
      <w:r w:rsidRPr="00D640BE">
        <w:rPr>
          <w:rFonts w:cs="B Lotus"/>
          <w:b/>
          <w:rtl/>
        </w:rPr>
        <w:t xml:space="preserve"> </w:t>
      </w:r>
      <w:r w:rsidRPr="00D640BE">
        <w:rPr>
          <w:rFonts w:cs="B Lotus" w:hint="cs"/>
          <w:b/>
          <w:rtl/>
        </w:rPr>
        <w:t>ژاپن</w:t>
      </w:r>
      <w:r w:rsidRPr="00D640BE">
        <w:rPr>
          <w:rFonts w:cs="B Lotus"/>
          <w:b/>
          <w:rtl/>
        </w:rPr>
        <w:t xml:space="preserve"> </w:t>
      </w:r>
      <w:r w:rsidRPr="00D640BE">
        <w:rPr>
          <w:rFonts w:cs="B Lotus" w:hint="cs"/>
          <w:b/>
          <w:rtl/>
        </w:rPr>
        <w:t>انجام</w:t>
      </w:r>
      <w:r w:rsidRPr="00D640BE">
        <w:rPr>
          <w:rFonts w:cs="B Lotus"/>
          <w:b/>
          <w:rtl/>
        </w:rPr>
        <w:t xml:space="preserve"> </w:t>
      </w:r>
      <w:r w:rsidRPr="00D640BE">
        <w:rPr>
          <w:rFonts w:cs="B Lotus" w:hint="cs"/>
          <w:b/>
          <w:rtl/>
        </w:rPr>
        <w:t>شد،</w:t>
      </w:r>
      <w:r w:rsidRPr="00D640BE">
        <w:rPr>
          <w:rFonts w:cs="B Lotus"/>
          <w:b/>
          <w:rtl/>
        </w:rPr>
        <w:t xml:space="preserve"> </w:t>
      </w:r>
      <w:r w:rsidRPr="00D640BE">
        <w:rPr>
          <w:rFonts w:cs="B Lotus" w:hint="cs"/>
          <w:b/>
          <w:rtl/>
        </w:rPr>
        <w:t>این</w:t>
      </w:r>
      <w:r w:rsidRPr="00D640BE">
        <w:rPr>
          <w:rFonts w:cs="B Lotus"/>
          <w:b/>
          <w:rtl/>
        </w:rPr>
        <w:t xml:space="preserve"> </w:t>
      </w:r>
      <w:r w:rsidRPr="00D640BE">
        <w:rPr>
          <w:rFonts w:cs="B Lotus" w:hint="cs"/>
          <w:b/>
          <w:rtl/>
        </w:rPr>
        <w:t>بندر</w:t>
      </w:r>
      <w:r w:rsidRPr="00D640BE">
        <w:rPr>
          <w:rFonts w:cs="B Lotus"/>
          <w:b/>
          <w:rtl/>
        </w:rPr>
        <w:t xml:space="preserve"> </w:t>
      </w:r>
      <w:r w:rsidRPr="00D640BE">
        <w:rPr>
          <w:rFonts w:cs="B Lotus" w:hint="cs"/>
          <w:b/>
          <w:rtl/>
        </w:rPr>
        <w:t>صاحب</w:t>
      </w:r>
      <w:r w:rsidRPr="00D640BE">
        <w:rPr>
          <w:rFonts w:cs="B Lotus"/>
          <w:b/>
          <w:rtl/>
        </w:rPr>
        <w:t xml:space="preserve"> </w:t>
      </w:r>
      <w:r w:rsidRPr="00D640BE">
        <w:rPr>
          <w:rFonts w:cs="B Lotus" w:hint="cs"/>
          <w:b/>
          <w:rtl/>
        </w:rPr>
        <w:t>یک</w:t>
      </w:r>
      <w:r w:rsidRPr="00D640BE">
        <w:rPr>
          <w:rFonts w:cs="B Lotus"/>
          <w:b/>
          <w:rtl/>
        </w:rPr>
        <w:t xml:space="preserve"> </w:t>
      </w:r>
      <w:r w:rsidRPr="00D640BE">
        <w:rPr>
          <w:rFonts w:cs="B Lotus" w:hint="cs"/>
          <w:b/>
          <w:rtl/>
        </w:rPr>
        <w:t>ترمینال</w:t>
      </w:r>
      <w:r w:rsidRPr="00D640BE">
        <w:rPr>
          <w:rFonts w:cs="B Lotus"/>
          <w:b/>
          <w:rtl/>
        </w:rPr>
        <w:t xml:space="preserve"> </w:t>
      </w:r>
      <w:r w:rsidRPr="00D640BE">
        <w:rPr>
          <w:rFonts w:cs="B Lotus" w:hint="cs"/>
          <w:b/>
          <w:rtl/>
        </w:rPr>
        <w:t>چندمنظوره</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طول</w:t>
      </w:r>
      <w:r w:rsidRPr="00D640BE">
        <w:rPr>
          <w:rFonts w:cs="B Lotus"/>
          <w:b/>
          <w:rtl/>
        </w:rPr>
        <w:t xml:space="preserve"> 330 </w:t>
      </w:r>
      <w:r w:rsidRPr="00D640BE">
        <w:rPr>
          <w:rFonts w:cs="B Lotus" w:hint="cs"/>
          <w:b/>
          <w:rtl/>
        </w:rPr>
        <w:t>متر،</w:t>
      </w:r>
      <w:r w:rsidRPr="00D640BE">
        <w:rPr>
          <w:rFonts w:cs="B Lotus"/>
          <w:b/>
          <w:rtl/>
        </w:rPr>
        <w:t xml:space="preserve"> </w:t>
      </w:r>
      <w:r w:rsidRPr="00D640BE">
        <w:rPr>
          <w:rFonts w:cs="B Lotus" w:hint="cs"/>
          <w:b/>
          <w:rtl/>
        </w:rPr>
        <w:t>ترمینال</w:t>
      </w:r>
      <w:r w:rsidRPr="00D640BE">
        <w:rPr>
          <w:rFonts w:cs="B Lotus"/>
          <w:b/>
          <w:rtl/>
        </w:rPr>
        <w:t xml:space="preserve"> </w:t>
      </w:r>
      <w:r w:rsidRPr="00D640BE">
        <w:rPr>
          <w:rFonts w:cs="B Lotus" w:hint="cs"/>
          <w:b/>
          <w:rtl/>
        </w:rPr>
        <w:t>لجستیکی</w:t>
      </w:r>
      <w:r w:rsidRPr="00D640BE">
        <w:rPr>
          <w:rFonts w:cs="B Lotus"/>
          <w:b/>
          <w:rtl/>
        </w:rPr>
        <w:t xml:space="preserve"> </w:t>
      </w:r>
      <w:r w:rsidRPr="00D640BE">
        <w:rPr>
          <w:rFonts w:cs="B Lotus" w:hint="cs"/>
          <w:b/>
          <w:rtl/>
        </w:rPr>
        <w:t>اکتشاف</w:t>
      </w:r>
      <w:r w:rsidRPr="00D640BE">
        <w:rPr>
          <w:rFonts w:cs="B Lotus"/>
          <w:b/>
          <w:rtl/>
        </w:rPr>
        <w:t xml:space="preserve"> </w:t>
      </w:r>
      <w:r w:rsidRPr="00D640BE">
        <w:rPr>
          <w:rFonts w:cs="B Lotus" w:hint="cs"/>
          <w:b/>
          <w:rtl/>
        </w:rPr>
        <w:t>نفت</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طول</w:t>
      </w:r>
      <w:r w:rsidRPr="00D640BE">
        <w:rPr>
          <w:rFonts w:cs="B Lotus"/>
          <w:b/>
          <w:rtl/>
        </w:rPr>
        <w:t xml:space="preserve"> 200 </w:t>
      </w:r>
      <w:r w:rsidRPr="00D640BE">
        <w:rPr>
          <w:rFonts w:cs="B Lotus" w:hint="cs"/>
          <w:b/>
          <w:rtl/>
        </w:rPr>
        <w:t>متر،</w:t>
      </w:r>
      <w:r w:rsidRPr="00D640BE">
        <w:rPr>
          <w:rFonts w:cs="B Lotus"/>
          <w:b/>
          <w:rtl/>
        </w:rPr>
        <w:t xml:space="preserve"> </w:t>
      </w:r>
      <w:r w:rsidRPr="00D640BE">
        <w:rPr>
          <w:rFonts w:cs="B Lotus" w:hint="cs"/>
          <w:b/>
          <w:rtl/>
        </w:rPr>
        <w:t>کانال</w:t>
      </w:r>
      <w:r w:rsidRPr="00D640BE">
        <w:rPr>
          <w:rFonts w:cs="B Lotus"/>
          <w:b/>
          <w:rtl/>
        </w:rPr>
        <w:t xml:space="preserve"> </w:t>
      </w:r>
      <w:r w:rsidRPr="00D640BE">
        <w:rPr>
          <w:rFonts w:cs="B Lotus" w:hint="cs"/>
          <w:b/>
          <w:rtl/>
        </w:rPr>
        <w:t>ناوبری</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طول</w:t>
      </w:r>
      <w:r w:rsidRPr="00D640BE">
        <w:rPr>
          <w:rFonts w:cs="B Lotus"/>
          <w:b/>
          <w:rtl/>
        </w:rPr>
        <w:t xml:space="preserve"> 3900 </w:t>
      </w:r>
      <w:r w:rsidRPr="00D640BE">
        <w:rPr>
          <w:rFonts w:cs="B Lotus" w:hint="cs"/>
          <w:b/>
          <w:rtl/>
        </w:rPr>
        <w:t>متر،</w:t>
      </w:r>
      <w:r w:rsidRPr="00D640BE">
        <w:rPr>
          <w:rFonts w:cs="B Lotus"/>
          <w:b/>
          <w:rtl/>
        </w:rPr>
        <w:t xml:space="preserve"> </w:t>
      </w:r>
      <w:r w:rsidRPr="00D640BE">
        <w:rPr>
          <w:rFonts w:cs="B Lotus" w:hint="cs"/>
          <w:b/>
          <w:rtl/>
        </w:rPr>
        <w:t>عمق</w:t>
      </w:r>
      <w:r w:rsidRPr="00D640BE">
        <w:rPr>
          <w:rFonts w:cs="B Lotus"/>
          <w:b/>
          <w:rtl/>
        </w:rPr>
        <w:t xml:space="preserve"> 12 </w:t>
      </w:r>
      <w:r w:rsidRPr="00D640BE">
        <w:rPr>
          <w:rFonts w:cs="B Lotus" w:hint="cs"/>
          <w:b/>
          <w:rtl/>
        </w:rPr>
        <w:t>متر</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عرض</w:t>
      </w:r>
      <w:r w:rsidRPr="00D640BE">
        <w:rPr>
          <w:rFonts w:cs="B Lotus"/>
          <w:b/>
          <w:rtl/>
        </w:rPr>
        <w:t xml:space="preserve"> 150 </w:t>
      </w:r>
      <w:r w:rsidRPr="00D640BE">
        <w:rPr>
          <w:rFonts w:cs="B Lotus" w:hint="cs"/>
          <w:b/>
          <w:rtl/>
        </w:rPr>
        <w:t>متر،</w:t>
      </w:r>
      <w:r w:rsidRPr="00D640BE">
        <w:rPr>
          <w:rFonts w:cs="B Lotus"/>
          <w:b/>
          <w:rtl/>
        </w:rPr>
        <w:t xml:space="preserve"> </w:t>
      </w:r>
      <w:r w:rsidRPr="00D640BE">
        <w:rPr>
          <w:rFonts w:cs="B Lotus" w:hint="cs"/>
          <w:b/>
          <w:rtl/>
        </w:rPr>
        <w:t>انبار</w:t>
      </w:r>
      <w:r w:rsidRPr="00D640BE">
        <w:rPr>
          <w:rFonts w:cs="B Lotus"/>
          <w:b/>
          <w:rtl/>
        </w:rPr>
        <w:t xml:space="preserve"> </w:t>
      </w:r>
      <w:r w:rsidRPr="00D640BE">
        <w:rPr>
          <w:rFonts w:cs="B Lotus" w:hint="cs"/>
          <w:b/>
          <w:rtl/>
        </w:rPr>
        <w:t>فله</w:t>
      </w:r>
      <w:r w:rsidRPr="00D640BE">
        <w:rPr>
          <w:rFonts w:cs="B Lotus"/>
          <w:b/>
          <w:rtl/>
        </w:rPr>
        <w:t xml:space="preserve"> </w:t>
      </w:r>
      <w:r w:rsidRPr="00D640BE">
        <w:rPr>
          <w:rFonts w:cs="B Lotus" w:hint="cs"/>
          <w:b/>
          <w:rtl/>
        </w:rPr>
        <w:t>خشک</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مساحت</w:t>
      </w:r>
      <w:r w:rsidRPr="00D640BE">
        <w:rPr>
          <w:rFonts w:cs="B Lotus"/>
          <w:b/>
          <w:rtl/>
        </w:rPr>
        <w:t xml:space="preserve"> 28 </w:t>
      </w:r>
      <w:r w:rsidRPr="00D640BE">
        <w:rPr>
          <w:rFonts w:cs="B Lotus" w:hint="cs"/>
          <w:b/>
          <w:rtl/>
        </w:rPr>
        <w:t>هزار</w:t>
      </w:r>
      <w:r w:rsidRPr="00D640BE">
        <w:rPr>
          <w:rFonts w:cs="B Lotus"/>
          <w:b/>
          <w:rtl/>
        </w:rPr>
        <w:t xml:space="preserve"> </w:t>
      </w:r>
      <w:r w:rsidRPr="00D640BE">
        <w:rPr>
          <w:rFonts w:cs="B Lotus" w:hint="cs"/>
          <w:b/>
          <w:rtl/>
        </w:rPr>
        <w:t>متر</w:t>
      </w:r>
      <w:r w:rsidRPr="00D640BE">
        <w:rPr>
          <w:rFonts w:cs="B Lotus"/>
          <w:b/>
          <w:rtl/>
        </w:rPr>
        <w:t xml:space="preserve"> </w:t>
      </w:r>
      <w:r w:rsidRPr="00D640BE">
        <w:rPr>
          <w:rFonts w:cs="B Lotus" w:hint="cs"/>
          <w:b/>
          <w:rtl/>
        </w:rPr>
        <w:t>مربع،</w:t>
      </w:r>
      <w:r w:rsidRPr="00D640BE">
        <w:rPr>
          <w:rFonts w:cs="B Lotus"/>
          <w:b/>
          <w:rtl/>
        </w:rPr>
        <w:t xml:space="preserve"> </w:t>
      </w:r>
      <w:r w:rsidRPr="00D640BE">
        <w:rPr>
          <w:rFonts w:cs="B Lotus" w:hint="cs"/>
          <w:b/>
          <w:rtl/>
        </w:rPr>
        <w:t>محوطه</w:t>
      </w:r>
      <w:r w:rsidRPr="00D640BE">
        <w:rPr>
          <w:rFonts w:cs="B Lotus"/>
          <w:b/>
          <w:rtl/>
        </w:rPr>
        <w:t xml:space="preserve"> </w:t>
      </w:r>
      <w:r w:rsidRPr="00D640BE">
        <w:rPr>
          <w:rFonts w:cs="B Lotus" w:hint="cs"/>
          <w:b/>
          <w:rtl/>
        </w:rPr>
        <w:t>ذخیره</w:t>
      </w:r>
      <w:r w:rsidRPr="00D640BE">
        <w:rPr>
          <w:rFonts w:cs="B Lotus"/>
          <w:b/>
          <w:rtl/>
        </w:rPr>
        <w:t xml:space="preserve"> </w:t>
      </w:r>
      <w:r w:rsidRPr="00D640BE">
        <w:rPr>
          <w:rFonts w:cs="B Lotus" w:hint="cs"/>
          <w:b/>
          <w:rtl/>
        </w:rPr>
        <w:t>ذغال</w:t>
      </w:r>
      <w:r w:rsidRPr="00D640BE">
        <w:rPr>
          <w:rFonts w:cs="B Lotus"/>
          <w:b/>
          <w:rtl/>
        </w:rPr>
        <w:t xml:space="preserve"> </w:t>
      </w:r>
      <w:r w:rsidRPr="00D640BE">
        <w:rPr>
          <w:rFonts w:cs="B Lotus" w:hint="cs"/>
          <w:b/>
          <w:rtl/>
        </w:rPr>
        <w:t>سنگ</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مساحت</w:t>
      </w:r>
      <w:r w:rsidRPr="00D640BE">
        <w:rPr>
          <w:rFonts w:cs="B Lotus"/>
          <w:b/>
          <w:rtl/>
        </w:rPr>
        <w:t xml:space="preserve"> 13 </w:t>
      </w:r>
      <w:r w:rsidRPr="00D640BE">
        <w:rPr>
          <w:rFonts w:cs="B Lotus" w:hint="cs"/>
          <w:b/>
          <w:rtl/>
        </w:rPr>
        <w:t>هزار</w:t>
      </w:r>
      <w:r w:rsidRPr="00D640BE">
        <w:rPr>
          <w:rFonts w:cs="B Lotus"/>
          <w:b/>
          <w:rtl/>
        </w:rPr>
        <w:t xml:space="preserve"> </w:t>
      </w:r>
      <w:r w:rsidRPr="00D640BE">
        <w:rPr>
          <w:rFonts w:cs="B Lotus" w:hint="cs"/>
          <w:b/>
          <w:rtl/>
        </w:rPr>
        <w:t>متر</w:t>
      </w:r>
      <w:r w:rsidRPr="00D640BE">
        <w:rPr>
          <w:rFonts w:cs="B Lotus"/>
          <w:b/>
          <w:rtl/>
        </w:rPr>
        <w:t xml:space="preserve"> </w:t>
      </w:r>
      <w:r w:rsidRPr="00D640BE">
        <w:rPr>
          <w:rFonts w:cs="B Lotus" w:hint="cs"/>
          <w:b/>
          <w:rtl/>
        </w:rPr>
        <w:t>مربع</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محوطه</w:t>
      </w:r>
      <w:r w:rsidRPr="00D640BE">
        <w:rPr>
          <w:rFonts w:cs="B Lotus"/>
          <w:b/>
          <w:rtl/>
        </w:rPr>
        <w:t xml:space="preserve"> </w:t>
      </w:r>
      <w:r w:rsidRPr="00D640BE">
        <w:rPr>
          <w:rFonts w:cs="B Lotus" w:hint="cs"/>
          <w:b/>
          <w:rtl/>
        </w:rPr>
        <w:t>ذخیره</w:t>
      </w:r>
      <w:r w:rsidRPr="00D640BE">
        <w:rPr>
          <w:rFonts w:cs="B Lotus"/>
          <w:b/>
          <w:rtl/>
        </w:rPr>
        <w:t xml:space="preserve"> </w:t>
      </w:r>
      <w:r w:rsidRPr="00D640BE">
        <w:rPr>
          <w:rFonts w:cs="B Lotus" w:hint="cs"/>
          <w:b/>
          <w:rtl/>
        </w:rPr>
        <w:t>عمومی</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مساحت</w:t>
      </w:r>
      <w:r w:rsidRPr="00D640BE">
        <w:rPr>
          <w:rFonts w:cs="B Lotus"/>
          <w:b/>
          <w:rtl/>
        </w:rPr>
        <w:t xml:space="preserve"> 14 </w:t>
      </w:r>
      <w:r w:rsidRPr="00D640BE">
        <w:rPr>
          <w:rFonts w:cs="B Lotus" w:hint="cs"/>
          <w:b/>
          <w:rtl/>
        </w:rPr>
        <w:t>هزار</w:t>
      </w:r>
      <w:r w:rsidRPr="00D640BE">
        <w:rPr>
          <w:rFonts w:cs="B Lotus"/>
          <w:b/>
          <w:rtl/>
        </w:rPr>
        <w:t xml:space="preserve"> </w:t>
      </w:r>
      <w:r w:rsidRPr="00D640BE">
        <w:rPr>
          <w:rFonts w:cs="B Lotus" w:hint="cs"/>
          <w:b/>
          <w:rtl/>
        </w:rPr>
        <w:t>متر</w:t>
      </w:r>
      <w:r w:rsidRPr="00D640BE">
        <w:rPr>
          <w:rFonts w:cs="B Lotus"/>
          <w:b/>
          <w:rtl/>
        </w:rPr>
        <w:t xml:space="preserve"> </w:t>
      </w:r>
      <w:r w:rsidRPr="00D640BE">
        <w:rPr>
          <w:rFonts w:cs="B Lotus" w:hint="cs"/>
          <w:b/>
          <w:rtl/>
        </w:rPr>
        <w:t>مربع</w:t>
      </w:r>
      <w:r w:rsidRPr="00D640BE">
        <w:rPr>
          <w:rFonts w:cs="B Lotus"/>
          <w:b/>
          <w:rtl/>
        </w:rPr>
        <w:t xml:space="preserve"> </w:t>
      </w:r>
      <w:r w:rsidRPr="00D640BE">
        <w:rPr>
          <w:rFonts w:cs="B Lotus" w:hint="cs"/>
          <w:b/>
          <w:rtl/>
        </w:rPr>
        <w:t>شد</w:t>
      </w:r>
      <w:r w:rsidRPr="00D640BE">
        <w:rPr>
          <w:rFonts w:cs="B Lotus"/>
          <w:b/>
          <w:rtl/>
        </w:rPr>
        <w:t>.</w:t>
      </w:r>
      <w:r w:rsidR="005654FD">
        <w:rPr>
          <w:rFonts w:cs="B Lotus"/>
          <w:b/>
          <w:rtl/>
        </w:rPr>
        <w:t xml:space="preserve"> </w:t>
      </w:r>
      <w:r w:rsidRPr="00D640BE">
        <w:rPr>
          <w:rFonts w:cs="B Lotus" w:hint="cs"/>
          <w:b/>
          <w:rtl/>
        </w:rPr>
        <w:t>همچنین</w:t>
      </w:r>
      <w:r w:rsidRPr="00D640BE">
        <w:rPr>
          <w:rFonts w:cs="B Lotus"/>
          <w:b/>
          <w:rtl/>
        </w:rPr>
        <w:t xml:space="preserve"> </w:t>
      </w:r>
      <w:r w:rsidRPr="00D640BE">
        <w:rPr>
          <w:rFonts w:cs="B Lotus" w:hint="cs"/>
          <w:b/>
          <w:rtl/>
        </w:rPr>
        <w:t>این</w:t>
      </w:r>
      <w:r w:rsidRPr="00D640BE">
        <w:rPr>
          <w:rFonts w:cs="B Lotus"/>
          <w:b/>
          <w:rtl/>
        </w:rPr>
        <w:t xml:space="preserve"> </w:t>
      </w:r>
      <w:r w:rsidRPr="00D640BE">
        <w:rPr>
          <w:rFonts w:cs="B Lotus" w:hint="cs"/>
          <w:b/>
          <w:rtl/>
        </w:rPr>
        <w:t>بندر</w:t>
      </w:r>
      <w:r w:rsidRPr="00D640BE">
        <w:rPr>
          <w:rFonts w:cs="B Lotus"/>
          <w:b/>
          <w:rtl/>
        </w:rPr>
        <w:t xml:space="preserve"> </w:t>
      </w:r>
      <w:r w:rsidRPr="00D640BE">
        <w:rPr>
          <w:rFonts w:cs="B Lotus" w:hint="cs"/>
          <w:b/>
          <w:rtl/>
        </w:rPr>
        <w:t>که</w:t>
      </w:r>
      <w:r w:rsidRPr="00D640BE">
        <w:rPr>
          <w:rFonts w:cs="B Lotus"/>
          <w:b/>
          <w:rtl/>
        </w:rPr>
        <w:t xml:space="preserve"> </w:t>
      </w:r>
      <w:r w:rsidRPr="00D640BE">
        <w:rPr>
          <w:rFonts w:cs="B Lotus" w:hint="cs"/>
          <w:b/>
          <w:rtl/>
        </w:rPr>
        <w:t>نزدیک</w:t>
      </w:r>
      <w:r w:rsidRPr="00D640BE">
        <w:rPr>
          <w:rFonts w:cs="B Lotus"/>
          <w:b/>
          <w:rtl/>
        </w:rPr>
        <w:t xml:space="preserve"> </w:t>
      </w:r>
      <w:r w:rsidRPr="00D640BE">
        <w:rPr>
          <w:rFonts w:cs="B Lotus" w:hint="cs"/>
          <w:b/>
          <w:rtl/>
        </w:rPr>
        <w:t>به</w:t>
      </w:r>
      <w:r w:rsidRPr="00D640BE">
        <w:rPr>
          <w:rFonts w:cs="B Lotus"/>
          <w:b/>
          <w:rtl/>
        </w:rPr>
        <w:t xml:space="preserve"> 70 </w:t>
      </w:r>
      <w:r w:rsidRPr="00D640BE">
        <w:rPr>
          <w:rFonts w:cs="B Lotus" w:hint="cs"/>
          <w:b/>
          <w:rtl/>
        </w:rPr>
        <w:t>درصد</w:t>
      </w:r>
      <w:r w:rsidRPr="00D640BE">
        <w:rPr>
          <w:rFonts w:cs="B Lotus"/>
          <w:b/>
          <w:rtl/>
        </w:rPr>
        <w:t xml:space="preserve"> </w:t>
      </w:r>
      <w:r w:rsidRPr="00D640BE">
        <w:rPr>
          <w:rFonts w:cs="B Lotus" w:hint="cs"/>
          <w:b/>
          <w:rtl/>
        </w:rPr>
        <w:t>از</w:t>
      </w:r>
      <w:r w:rsidRPr="00D640BE">
        <w:rPr>
          <w:rFonts w:cs="B Lotus"/>
          <w:b/>
          <w:rtl/>
        </w:rPr>
        <w:t xml:space="preserve"> </w:t>
      </w:r>
      <w:r w:rsidRPr="00D640BE">
        <w:rPr>
          <w:rFonts w:cs="B Lotus" w:hint="cs"/>
          <w:b/>
          <w:rtl/>
        </w:rPr>
        <w:t>کل</w:t>
      </w:r>
      <w:r w:rsidRPr="00D640BE">
        <w:rPr>
          <w:rFonts w:cs="B Lotus"/>
          <w:b/>
          <w:rtl/>
        </w:rPr>
        <w:t xml:space="preserve"> </w:t>
      </w:r>
      <w:r w:rsidRPr="00D640BE">
        <w:rPr>
          <w:rFonts w:cs="B Lotus" w:hint="cs"/>
          <w:b/>
          <w:rtl/>
        </w:rPr>
        <w:t>تجارت</w:t>
      </w:r>
      <w:r w:rsidRPr="00D640BE">
        <w:rPr>
          <w:rFonts w:cs="B Lotus"/>
          <w:b/>
          <w:rtl/>
        </w:rPr>
        <w:t xml:space="preserve"> </w:t>
      </w:r>
      <w:r w:rsidRPr="00D640BE">
        <w:rPr>
          <w:rFonts w:cs="B Lotus" w:hint="cs"/>
          <w:b/>
          <w:rtl/>
        </w:rPr>
        <w:t>خارجی</w:t>
      </w:r>
      <w:r w:rsidRPr="00D640BE">
        <w:rPr>
          <w:rFonts w:cs="B Lotus"/>
          <w:b/>
          <w:rtl/>
        </w:rPr>
        <w:t xml:space="preserve"> </w:t>
      </w:r>
      <w:r w:rsidRPr="00D640BE">
        <w:rPr>
          <w:rFonts w:cs="B Lotus" w:hint="cs"/>
          <w:b/>
          <w:rtl/>
        </w:rPr>
        <w:t>کامبوج</w:t>
      </w:r>
      <w:r w:rsidRPr="00D640BE">
        <w:rPr>
          <w:rFonts w:cs="B Lotus"/>
          <w:b/>
          <w:rtl/>
        </w:rPr>
        <w:t xml:space="preserve"> </w:t>
      </w:r>
      <w:r w:rsidRPr="00D640BE">
        <w:rPr>
          <w:rFonts w:cs="B Lotus" w:hint="cs"/>
          <w:b/>
          <w:rtl/>
        </w:rPr>
        <w:t>را</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خود</w:t>
      </w:r>
      <w:r w:rsidRPr="00D640BE">
        <w:rPr>
          <w:rFonts w:cs="B Lotus"/>
          <w:b/>
          <w:rtl/>
        </w:rPr>
        <w:t xml:space="preserve"> </w:t>
      </w:r>
      <w:r w:rsidRPr="00D640BE">
        <w:rPr>
          <w:rFonts w:cs="B Lotus" w:hint="cs"/>
          <w:b/>
          <w:rtl/>
        </w:rPr>
        <w:t>اختصاص</w:t>
      </w:r>
      <w:r w:rsidRPr="00D640BE">
        <w:rPr>
          <w:rFonts w:cs="B Lotus"/>
          <w:b/>
          <w:rtl/>
        </w:rPr>
        <w:t xml:space="preserve"> </w:t>
      </w:r>
      <w:r w:rsidRPr="00D640BE">
        <w:rPr>
          <w:rFonts w:cs="B Lotus" w:hint="cs"/>
          <w:b/>
          <w:rtl/>
        </w:rPr>
        <w:t>داده</w:t>
      </w:r>
      <w:r w:rsidRPr="00D640BE">
        <w:rPr>
          <w:rFonts w:cs="B Lotus"/>
          <w:b/>
          <w:rtl/>
        </w:rPr>
        <w:t xml:space="preserve"> </w:t>
      </w:r>
      <w:r w:rsidRPr="00D640BE">
        <w:rPr>
          <w:rFonts w:cs="B Lotus" w:hint="cs"/>
          <w:b/>
          <w:rtl/>
        </w:rPr>
        <w:t>است،</w:t>
      </w:r>
      <w:r w:rsidRPr="00D640BE">
        <w:rPr>
          <w:rFonts w:cs="B Lotus"/>
          <w:b/>
          <w:rtl/>
        </w:rPr>
        <w:t xml:space="preserve"> </w:t>
      </w:r>
      <w:r w:rsidRPr="00D640BE">
        <w:rPr>
          <w:rFonts w:cs="B Lotus" w:hint="cs"/>
          <w:b/>
          <w:rtl/>
        </w:rPr>
        <w:t>با</w:t>
      </w:r>
      <w:r w:rsidRPr="00D640BE">
        <w:rPr>
          <w:rFonts w:cs="B Lotus"/>
          <w:b/>
          <w:rtl/>
        </w:rPr>
        <w:t xml:space="preserve"> </w:t>
      </w:r>
      <w:r w:rsidRPr="00D640BE">
        <w:rPr>
          <w:rFonts w:cs="B Lotus" w:hint="cs"/>
          <w:b/>
          <w:rtl/>
        </w:rPr>
        <w:t>بزرگراهی</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طول</w:t>
      </w:r>
      <w:r w:rsidRPr="00D640BE">
        <w:rPr>
          <w:rFonts w:cs="B Lotus"/>
          <w:b/>
          <w:rtl/>
        </w:rPr>
        <w:t xml:space="preserve"> 187 </w:t>
      </w:r>
      <w:r w:rsidRPr="00D640BE">
        <w:rPr>
          <w:rFonts w:cs="B Lotus" w:hint="cs"/>
          <w:b/>
          <w:rtl/>
        </w:rPr>
        <w:t>کیلومتر</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پنوم</w:t>
      </w:r>
      <w:r w:rsidRPr="00D640BE">
        <w:rPr>
          <w:rFonts w:cs="B Lotus"/>
          <w:b/>
          <w:rtl/>
        </w:rPr>
        <w:t xml:space="preserve"> </w:t>
      </w:r>
      <w:r w:rsidRPr="00D640BE">
        <w:rPr>
          <w:rFonts w:cs="B Lotus" w:hint="cs"/>
          <w:b/>
          <w:rtl/>
        </w:rPr>
        <w:t>پن،</w:t>
      </w:r>
      <w:r w:rsidRPr="00D640BE">
        <w:rPr>
          <w:rFonts w:cs="B Lotus"/>
          <w:b/>
          <w:rtl/>
        </w:rPr>
        <w:t xml:space="preserve"> </w:t>
      </w:r>
      <w:r w:rsidRPr="00D640BE">
        <w:rPr>
          <w:rFonts w:cs="B Lotus" w:hint="cs"/>
          <w:b/>
          <w:rtl/>
        </w:rPr>
        <w:t>پایتخت</w:t>
      </w:r>
      <w:r w:rsidRPr="00D640BE">
        <w:rPr>
          <w:rFonts w:cs="B Lotus"/>
          <w:b/>
          <w:rtl/>
        </w:rPr>
        <w:t xml:space="preserve"> </w:t>
      </w:r>
      <w:r w:rsidRPr="00D640BE">
        <w:rPr>
          <w:rFonts w:cs="B Lotus" w:hint="cs"/>
          <w:b/>
          <w:rtl/>
        </w:rPr>
        <w:t>کامبوج</w:t>
      </w:r>
      <w:r w:rsidRPr="00D640BE">
        <w:rPr>
          <w:rFonts w:cs="B Lotus"/>
          <w:b/>
          <w:rtl/>
        </w:rPr>
        <w:t xml:space="preserve"> </w:t>
      </w:r>
      <w:r w:rsidRPr="00D640BE">
        <w:rPr>
          <w:rFonts w:cs="B Lotus" w:hint="cs"/>
          <w:b/>
          <w:rtl/>
        </w:rPr>
        <w:t>متصل</w:t>
      </w:r>
      <w:r w:rsidRPr="00D640BE">
        <w:rPr>
          <w:rFonts w:cs="B Lotus"/>
          <w:b/>
          <w:rtl/>
        </w:rPr>
        <w:t xml:space="preserve"> </w:t>
      </w:r>
      <w:r w:rsidRPr="00D640BE">
        <w:rPr>
          <w:rFonts w:cs="B Lotus" w:hint="cs"/>
          <w:b/>
          <w:rtl/>
        </w:rPr>
        <w:t>می‌شود؛</w:t>
      </w:r>
      <w:r w:rsidRPr="00D640BE">
        <w:rPr>
          <w:rFonts w:cs="B Lotus"/>
          <w:b/>
          <w:rtl/>
        </w:rPr>
        <w:t xml:space="preserve"> </w:t>
      </w:r>
      <w:r w:rsidRPr="00D640BE">
        <w:rPr>
          <w:rFonts w:cs="B Lotus" w:hint="cs"/>
          <w:b/>
          <w:rtl/>
        </w:rPr>
        <w:t>این</w:t>
      </w:r>
      <w:r w:rsidRPr="00D640BE">
        <w:rPr>
          <w:rFonts w:cs="B Lotus"/>
          <w:b/>
          <w:rtl/>
        </w:rPr>
        <w:t xml:space="preserve"> </w:t>
      </w:r>
      <w:r w:rsidRPr="00D640BE">
        <w:rPr>
          <w:rFonts w:cs="B Lotus" w:hint="cs"/>
          <w:b/>
          <w:rtl/>
        </w:rPr>
        <w:t>بزرگراه</w:t>
      </w:r>
      <w:r w:rsidRPr="00D640BE">
        <w:rPr>
          <w:rFonts w:cs="B Lotus"/>
          <w:b/>
          <w:rtl/>
        </w:rPr>
        <w:t xml:space="preserve"> </w:t>
      </w:r>
      <w:r w:rsidRPr="00D640BE">
        <w:rPr>
          <w:rFonts w:cs="B Lotus" w:hint="cs"/>
          <w:b/>
          <w:rtl/>
        </w:rPr>
        <w:t>که</w:t>
      </w:r>
      <w:r w:rsidRPr="00D640BE">
        <w:rPr>
          <w:rFonts w:cs="B Lotus"/>
          <w:b/>
          <w:rtl/>
        </w:rPr>
        <w:t xml:space="preserve"> </w:t>
      </w:r>
      <w:r w:rsidRPr="00D640BE">
        <w:rPr>
          <w:rFonts w:cs="B Lotus" w:hint="cs"/>
          <w:b/>
          <w:rtl/>
        </w:rPr>
        <w:lastRenderedPageBreak/>
        <w:t>زمان</w:t>
      </w:r>
      <w:r w:rsidRPr="00D640BE">
        <w:rPr>
          <w:rFonts w:cs="B Lotus"/>
          <w:b/>
          <w:rtl/>
        </w:rPr>
        <w:t xml:space="preserve"> </w:t>
      </w:r>
      <w:r w:rsidRPr="00D640BE">
        <w:rPr>
          <w:rFonts w:cs="B Lotus" w:hint="cs"/>
          <w:b/>
          <w:rtl/>
        </w:rPr>
        <w:t>سفر</w:t>
      </w:r>
      <w:r w:rsidRPr="00D640BE">
        <w:rPr>
          <w:rFonts w:cs="B Lotus"/>
          <w:b/>
          <w:rtl/>
        </w:rPr>
        <w:t xml:space="preserve"> </w:t>
      </w:r>
      <w:r w:rsidRPr="00D640BE">
        <w:rPr>
          <w:rFonts w:cs="B Lotus" w:hint="cs"/>
          <w:b/>
          <w:rtl/>
        </w:rPr>
        <w:t>میان</w:t>
      </w:r>
      <w:r w:rsidRPr="00D640BE">
        <w:rPr>
          <w:rFonts w:cs="B Lotus"/>
          <w:b/>
          <w:rtl/>
        </w:rPr>
        <w:t xml:space="preserve"> </w:t>
      </w:r>
      <w:r w:rsidRPr="00D640BE">
        <w:rPr>
          <w:rFonts w:cs="B Lotus" w:hint="cs"/>
          <w:b/>
          <w:rtl/>
        </w:rPr>
        <w:t>دو</w:t>
      </w:r>
      <w:r w:rsidRPr="00D640BE">
        <w:rPr>
          <w:rFonts w:cs="B Lotus"/>
          <w:b/>
          <w:rtl/>
        </w:rPr>
        <w:t xml:space="preserve"> </w:t>
      </w:r>
      <w:r w:rsidRPr="00D640BE">
        <w:rPr>
          <w:rFonts w:cs="B Lotus" w:hint="cs"/>
          <w:b/>
          <w:rtl/>
        </w:rPr>
        <w:t>شهر</w:t>
      </w:r>
      <w:r w:rsidRPr="00D640BE">
        <w:rPr>
          <w:rFonts w:cs="B Lotus"/>
          <w:b/>
          <w:rtl/>
        </w:rPr>
        <w:t xml:space="preserve"> </w:t>
      </w:r>
      <w:r w:rsidRPr="00D640BE">
        <w:rPr>
          <w:rFonts w:cs="B Lotus" w:hint="cs"/>
          <w:b/>
          <w:rtl/>
        </w:rPr>
        <w:t>را</w:t>
      </w:r>
      <w:r w:rsidRPr="00D640BE">
        <w:rPr>
          <w:rFonts w:cs="B Lotus"/>
          <w:b/>
          <w:rtl/>
        </w:rPr>
        <w:t xml:space="preserve"> </w:t>
      </w:r>
      <w:r w:rsidRPr="00D640BE">
        <w:rPr>
          <w:rFonts w:cs="B Lotus" w:hint="cs"/>
          <w:b/>
          <w:rtl/>
        </w:rPr>
        <w:t>از</w:t>
      </w:r>
      <w:r w:rsidRPr="00D640BE">
        <w:rPr>
          <w:rFonts w:cs="B Lotus"/>
          <w:b/>
          <w:rtl/>
        </w:rPr>
        <w:t xml:space="preserve"> </w:t>
      </w:r>
      <w:r w:rsidRPr="00D640BE">
        <w:rPr>
          <w:rFonts w:cs="B Lotus" w:hint="cs"/>
          <w:b/>
          <w:rtl/>
        </w:rPr>
        <w:t>پنج</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دو</w:t>
      </w:r>
      <w:r w:rsidRPr="00D640BE">
        <w:rPr>
          <w:rFonts w:cs="B Lotus"/>
          <w:b/>
          <w:rtl/>
        </w:rPr>
        <w:t xml:space="preserve"> </w:t>
      </w:r>
      <w:r w:rsidRPr="00D640BE">
        <w:rPr>
          <w:rFonts w:cs="B Lotus" w:hint="cs"/>
          <w:b/>
          <w:rtl/>
        </w:rPr>
        <w:t>ساعت</w:t>
      </w:r>
      <w:r w:rsidRPr="00D640BE">
        <w:rPr>
          <w:rFonts w:cs="B Lotus"/>
          <w:b/>
          <w:rtl/>
        </w:rPr>
        <w:t xml:space="preserve"> </w:t>
      </w:r>
      <w:r w:rsidRPr="00D640BE">
        <w:rPr>
          <w:rFonts w:cs="B Lotus" w:hint="cs"/>
          <w:b/>
          <w:rtl/>
        </w:rPr>
        <w:t>کاهش</w:t>
      </w:r>
      <w:r w:rsidRPr="00D640BE">
        <w:rPr>
          <w:rFonts w:cs="B Lotus"/>
          <w:b/>
          <w:rtl/>
        </w:rPr>
        <w:t xml:space="preserve"> </w:t>
      </w:r>
      <w:r w:rsidRPr="00D640BE">
        <w:rPr>
          <w:rFonts w:cs="B Lotus" w:hint="cs"/>
          <w:b/>
          <w:rtl/>
        </w:rPr>
        <w:t>داده،</w:t>
      </w:r>
      <w:r w:rsidRPr="00D640BE">
        <w:rPr>
          <w:rFonts w:cs="B Lotus"/>
          <w:b/>
          <w:rtl/>
        </w:rPr>
        <w:t xml:space="preserve"> </w:t>
      </w:r>
      <w:r w:rsidRPr="00D640BE">
        <w:rPr>
          <w:rFonts w:cs="B Lotus" w:hint="cs"/>
          <w:b/>
          <w:rtl/>
        </w:rPr>
        <w:t>با</w:t>
      </w:r>
      <w:r w:rsidRPr="00D640BE">
        <w:rPr>
          <w:rFonts w:cs="B Lotus"/>
          <w:b/>
          <w:rtl/>
        </w:rPr>
        <w:t xml:space="preserve"> </w:t>
      </w:r>
      <w:r w:rsidRPr="00D640BE">
        <w:rPr>
          <w:rFonts w:cs="B Lotus" w:hint="cs"/>
          <w:b/>
          <w:rtl/>
        </w:rPr>
        <w:t>هزینه</w:t>
      </w:r>
      <w:r w:rsidRPr="00D640BE">
        <w:rPr>
          <w:rFonts w:cs="B Lotus"/>
          <w:b/>
          <w:rtl/>
        </w:rPr>
        <w:t xml:space="preserve"> 2 </w:t>
      </w:r>
      <w:r w:rsidRPr="00D640BE">
        <w:rPr>
          <w:rFonts w:cs="B Lotus" w:hint="cs"/>
          <w:b/>
          <w:rtl/>
        </w:rPr>
        <w:t>میلیارد</w:t>
      </w:r>
      <w:r w:rsidRPr="00D640BE">
        <w:rPr>
          <w:rFonts w:cs="B Lotus"/>
          <w:b/>
          <w:rtl/>
        </w:rPr>
        <w:t xml:space="preserve"> </w:t>
      </w:r>
      <w:r w:rsidRPr="00D640BE">
        <w:rPr>
          <w:rFonts w:cs="B Lotus" w:hint="cs"/>
          <w:b/>
          <w:rtl/>
        </w:rPr>
        <w:t>دلار</w:t>
      </w:r>
      <w:r w:rsidRPr="00D640BE">
        <w:rPr>
          <w:rFonts w:cs="B Lotus"/>
          <w:b/>
          <w:rtl/>
        </w:rPr>
        <w:t xml:space="preserve"> </w:t>
      </w:r>
      <w:r w:rsidRPr="00D640BE">
        <w:rPr>
          <w:rFonts w:cs="B Lotus" w:hint="cs"/>
          <w:b/>
          <w:rtl/>
        </w:rPr>
        <w:t>توسط</w:t>
      </w:r>
      <w:r w:rsidRPr="00D640BE">
        <w:rPr>
          <w:rFonts w:cs="B Lotus"/>
          <w:b/>
          <w:rtl/>
        </w:rPr>
        <w:t xml:space="preserve"> </w:t>
      </w:r>
      <w:r w:rsidRPr="00D640BE">
        <w:rPr>
          <w:rFonts w:cs="B Lotus" w:hint="cs"/>
          <w:b/>
          <w:rtl/>
        </w:rPr>
        <w:t>شرکت</w:t>
      </w:r>
      <w:r w:rsidRPr="00D640BE">
        <w:rPr>
          <w:rFonts w:cs="B Lotus"/>
          <w:b/>
          <w:rtl/>
        </w:rPr>
        <w:t xml:space="preserve"> </w:t>
      </w:r>
      <w:r w:rsidRPr="00D640BE">
        <w:rPr>
          <w:rFonts w:cs="B Lotus" w:hint="cs"/>
          <w:b/>
          <w:rtl/>
        </w:rPr>
        <w:t>جاده</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پل</w:t>
      </w:r>
      <w:r w:rsidRPr="00D640BE">
        <w:rPr>
          <w:rFonts w:cs="B Lotus"/>
          <w:b/>
          <w:rtl/>
        </w:rPr>
        <w:t xml:space="preserve"> </w:t>
      </w:r>
      <w:r w:rsidRPr="00D640BE">
        <w:rPr>
          <w:rFonts w:cs="B Lotus" w:hint="cs"/>
          <w:b/>
          <w:rtl/>
        </w:rPr>
        <w:t>چین</w:t>
      </w:r>
      <w:r w:rsidR="005654FD">
        <w:rPr>
          <w:rFonts w:cs="B Lotus"/>
          <w:b/>
          <w:rtl/>
        </w:rPr>
        <w:t xml:space="preserve"> </w:t>
      </w:r>
      <w:r w:rsidRPr="00D640BE">
        <w:rPr>
          <w:rFonts w:cs="B Lotus" w:hint="cs"/>
          <w:b/>
          <w:rtl/>
        </w:rPr>
        <w:t>ساخته</w:t>
      </w:r>
      <w:r w:rsidRPr="00D640BE">
        <w:rPr>
          <w:rFonts w:cs="B Lotus"/>
          <w:b/>
          <w:rtl/>
        </w:rPr>
        <w:t xml:space="preserve"> </w:t>
      </w:r>
      <w:r w:rsidRPr="00D640BE">
        <w:rPr>
          <w:rFonts w:cs="B Lotus" w:hint="cs"/>
          <w:b/>
          <w:rtl/>
        </w:rPr>
        <w:t>شده</w:t>
      </w:r>
      <w:r w:rsidRPr="00D640BE">
        <w:rPr>
          <w:rFonts w:cs="B Lotus"/>
          <w:b/>
          <w:rtl/>
        </w:rPr>
        <w:t xml:space="preserve"> </w:t>
      </w:r>
      <w:r w:rsidRPr="00D640BE">
        <w:rPr>
          <w:rFonts w:cs="B Lotus" w:hint="cs"/>
          <w:b/>
          <w:rtl/>
        </w:rPr>
        <w:t>است</w:t>
      </w:r>
      <w:r w:rsidRPr="00D640BE">
        <w:rPr>
          <w:rFonts w:cs="B Lotus"/>
          <w:b/>
          <w:rtl/>
        </w:rPr>
        <w:t>.</w:t>
      </w:r>
      <w:r w:rsidR="005654FD">
        <w:rPr>
          <w:rFonts w:cs="B Lotus"/>
          <w:b/>
          <w:rtl/>
        </w:rPr>
        <w:t xml:space="preserve"> </w:t>
      </w:r>
    </w:p>
    <w:p w:rsidR="00D83577" w:rsidRPr="00D640BE" w:rsidRDefault="00D83577" w:rsidP="008575ED">
      <w:pPr>
        <w:spacing w:after="0" w:line="600" w:lineRule="exact"/>
        <w:jc w:val="both"/>
        <w:rPr>
          <w:rFonts w:cs="B Lotus"/>
          <w:b/>
          <w:rtl/>
        </w:rPr>
      </w:pPr>
      <w:r w:rsidRPr="00D640BE">
        <w:rPr>
          <w:rFonts w:cs="B Lotus"/>
          <w:b/>
          <w:rtl/>
        </w:rPr>
        <w:t xml:space="preserve"> </w:t>
      </w:r>
      <w:r w:rsidRPr="00D640BE">
        <w:rPr>
          <w:rFonts w:cs="B Lotus" w:hint="cs"/>
          <w:b/>
          <w:rtl/>
        </w:rPr>
        <w:t>منطقه</w:t>
      </w:r>
      <w:r w:rsidRPr="00D640BE">
        <w:rPr>
          <w:rFonts w:cs="B Lotus"/>
          <w:b/>
          <w:rtl/>
        </w:rPr>
        <w:t xml:space="preserve"> </w:t>
      </w:r>
      <w:r w:rsidRPr="00D640BE">
        <w:rPr>
          <w:rFonts w:cs="B Lotus" w:hint="cs"/>
          <w:b/>
          <w:rtl/>
        </w:rPr>
        <w:t>ویژه</w:t>
      </w:r>
      <w:r w:rsidRPr="00D640BE">
        <w:rPr>
          <w:rFonts w:cs="B Lotus"/>
          <w:b/>
          <w:rtl/>
        </w:rPr>
        <w:t xml:space="preserve"> </w:t>
      </w:r>
      <w:r w:rsidRPr="00D640BE">
        <w:rPr>
          <w:rFonts w:cs="B Lotus" w:hint="cs"/>
          <w:b/>
          <w:rtl/>
        </w:rPr>
        <w:t>اقتصادی</w:t>
      </w:r>
      <w:r w:rsidRPr="00D640BE">
        <w:rPr>
          <w:rFonts w:cs="B Lotus"/>
          <w:b/>
          <w:rtl/>
        </w:rPr>
        <w:t xml:space="preserve"> </w:t>
      </w:r>
      <w:r w:rsidRPr="00D640BE">
        <w:rPr>
          <w:rFonts w:cs="B Lotus" w:hint="cs"/>
          <w:b/>
          <w:rtl/>
        </w:rPr>
        <w:t>سیهانوکویل،</w:t>
      </w:r>
      <w:r w:rsidRPr="00D640BE">
        <w:rPr>
          <w:rFonts w:cs="B Lotus"/>
          <w:b/>
          <w:rtl/>
        </w:rPr>
        <w:t xml:space="preserve"> </w:t>
      </w:r>
      <w:r w:rsidRPr="00D640BE">
        <w:rPr>
          <w:rFonts w:cs="B Lotus" w:hint="cs"/>
          <w:b/>
          <w:rtl/>
        </w:rPr>
        <w:t>با</w:t>
      </w:r>
      <w:r w:rsidRPr="00D640BE">
        <w:rPr>
          <w:rFonts w:cs="B Lotus"/>
          <w:b/>
          <w:rtl/>
        </w:rPr>
        <w:t xml:space="preserve"> </w:t>
      </w:r>
      <w:r w:rsidRPr="00D640BE">
        <w:rPr>
          <w:rFonts w:cs="B Lotus" w:hint="cs"/>
          <w:b/>
          <w:rtl/>
        </w:rPr>
        <w:t>برخورداری</w:t>
      </w:r>
      <w:r w:rsidRPr="00D640BE">
        <w:rPr>
          <w:rFonts w:cs="B Lotus"/>
          <w:b/>
          <w:rtl/>
        </w:rPr>
        <w:t xml:space="preserve"> </w:t>
      </w:r>
      <w:r w:rsidRPr="00D640BE">
        <w:rPr>
          <w:rFonts w:cs="B Lotus" w:hint="cs"/>
          <w:b/>
          <w:rtl/>
        </w:rPr>
        <w:t>از</w:t>
      </w:r>
      <w:r w:rsidRPr="00D640BE">
        <w:rPr>
          <w:rFonts w:cs="B Lotus"/>
          <w:b/>
          <w:rtl/>
        </w:rPr>
        <w:t xml:space="preserve"> </w:t>
      </w:r>
      <w:r w:rsidRPr="00D640BE">
        <w:rPr>
          <w:rFonts w:cs="B Lotus" w:hint="cs"/>
          <w:b/>
          <w:rtl/>
        </w:rPr>
        <w:t>چنین</w:t>
      </w:r>
      <w:r w:rsidRPr="00D640BE">
        <w:rPr>
          <w:rFonts w:cs="B Lotus"/>
          <w:b/>
          <w:rtl/>
        </w:rPr>
        <w:t xml:space="preserve"> </w:t>
      </w:r>
      <w:r w:rsidRPr="00D640BE">
        <w:rPr>
          <w:rFonts w:cs="B Lotus" w:hint="cs"/>
          <w:b/>
          <w:rtl/>
        </w:rPr>
        <w:t>موقعیتی</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طور</w:t>
      </w:r>
      <w:r w:rsidRPr="00D640BE">
        <w:rPr>
          <w:rFonts w:cs="B Lotus"/>
          <w:b/>
          <w:rtl/>
        </w:rPr>
        <w:t xml:space="preserve"> </w:t>
      </w:r>
      <w:r w:rsidRPr="00D640BE">
        <w:rPr>
          <w:rFonts w:cs="B Lotus" w:hint="cs"/>
          <w:b/>
          <w:rtl/>
        </w:rPr>
        <w:t>مشترک</w:t>
      </w:r>
      <w:r w:rsidRPr="00D640BE">
        <w:rPr>
          <w:rFonts w:cs="B Lotus"/>
          <w:b/>
          <w:rtl/>
        </w:rPr>
        <w:t xml:space="preserve"> </w:t>
      </w:r>
      <w:r w:rsidRPr="00D640BE">
        <w:rPr>
          <w:rFonts w:cs="B Lotus" w:hint="cs"/>
          <w:b/>
          <w:rtl/>
        </w:rPr>
        <w:t>توسط</w:t>
      </w:r>
      <w:r w:rsidRPr="00D640BE">
        <w:rPr>
          <w:rFonts w:cs="B Lotus"/>
          <w:b/>
          <w:rtl/>
        </w:rPr>
        <w:t xml:space="preserve"> </w:t>
      </w:r>
      <w:r w:rsidRPr="00D640BE">
        <w:rPr>
          <w:rFonts w:cs="B Lotus" w:hint="cs"/>
          <w:b/>
          <w:rtl/>
        </w:rPr>
        <w:t>شرکت</w:t>
      </w:r>
      <w:r w:rsidRPr="00D640BE">
        <w:rPr>
          <w:rFonts w:cs="B Lotus"/>
          <w:b/>
          <w:rtl/>
        </w:rPr>
        <w:t xml:space="preserve"> </w:t>
      </w:r>
      <w:r w:rsidRPr="00D640BE">
        <w:rPr>
          <w:rFonts w:cs="B Lotus" w:hint="cs"/>
          <w:b/>
          <w:rtl/>
        </w:rPr>
        <w:t>های</w:t>
      </w:r>
      <w:r w:rsidRPr="00D640BE">
        <w:rPr>
          <w:rFonts w:cs="B Lotus"/>
          <w:b/>
          <w:rtl/>
        </w:rPr>
        <w:t xml:space="preserve"> </w:t>
      </w:r>
      <w:r w:rsidRPr="00D640BE">
        <w:rPr>
          <w:rFonts w:cs="B Lotus" w:hint="cs"/>
          <w:b/>
          <w:rtl/>
        </w:rPr>
        <w:t>خصوصی</w:t>
      </w:r>
      <w:r w:rsidRPr="00D640BE">
        <w:rPr>
          <w:rFonts w:cs="B Lotus"/>
          <w:b/>
          <w:rtl/>
        </w:rPr>
        <w:t xml:space="preserve"> </w:t>
      </w:r>
      <w:r w:rsidRPr="00D640BE">
        <w:rPr>
          <w:rFonts w:cs="B Lotus" w:hint="cs"/>
          <w:b/>
          <w:rtl/>
        </w:rPr>
        <w:t>کامبوج</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چین</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حال</w:t>
      </w:r>
      <w:r w:rsidRPr="00D640BE">
        <w:rPr>
          <w:rFonts w:cs="B Lotus"/>
          <w:b/>
          <w:rtl/>
        </w:rPr>
        <w:t xml:space="preserve"> </w:t>
      </w:r>
      <w:r w:rsidRPr="00D640BE">
        <w:rPr>
          <w:rFonts w:cs="B Lotus" w:hint="cs"/>
          <w:b/>
          <w:rtl/>
        </w:rPr>
        <w:t>ساخت</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توسعه</w:t>
      </w:r>
      <w:r w:rsidRPr="00D640BE">
        <w:rPr>
          <w:rFonts w:cs="B Lotus"/>
          <w:b/>
          <w:rtl/>
        </w:rPr>
        <w:t xml:space="preserve"> </w:t>
      </w:r>
      <w:r w:rsidRPr="00D640BE">
        <w:rPr>
          <w:rFonts w:cs="B Lotus" w:hint="cs"/>
          <w:b/>
          <w:rtl/>
        </w:rPr>
        <w:t>است،</w:t>
      </w:r>
      <w:r w:rsidR="005654FD">
        <w:rPr>
          <w:rFonts w:cs="B Lotus"/>
          <w:b/>
          <w:rtl/>
        </w:rPr>
        <w:t xml:space="preserve"> </w:t>
      </w:r>
      <w:r w:rsidRPr="00D640BE">
        <w:rPr>
          <w:rFonts w:cs="B Lotus" w:hint="cs"/>
          <w:b/>
          <w:rtl/>
        </w:rPr>
        <w:t>تلاش</w:t>
      </w:r>
      <w:r w:rsidRPr="00D640BE">
        <w:rPr>
          <w:rFonts w:cs="B Lotus"/>
          <w:b/>
          <w:rtl/>
        </w:rPr>
        <w:t xml:space="preserve"> </w:t>
      </w:r>
      <w:r w:rsidRPr="00D640BE">
        <w:rPr>
          <w:rFonts w:cs="B Lotus" w:hint="cs"/>
          <w:b/>
          <w:rtl/>
        </w:rPr>
        <w:t>دارد</w:t>
      </w:r>
      <w:r w:rsidRPr="00D640BE">
        <w:rPr>
          <w:rFonts w:cs="B Lotus"/>
          <w:b/>
          <w:rtl/>
        </w:rPr>
        <w:t xml:space="preserve"> </w:t>
      </w:r>
      <w:r w:rsidRPr="00D640BE">
        <w:rPr>
          <w:rFonts w:cs="B Lotus" w:hint="cs"/>
          <w:b/>
          <w:rtl/>
        </w:rPr>
        <w:t>یک</w:t>
      </w:r>
      <w:r w:rsidRPr="00D640BE">
        <w:rPr>
          <w:rFonts w:cs="B Lotus"/>
          <w:b/>
          <w:rtl/>
        </w:rPr>
        <w:t xml:space="preserve"> </w:t>
      </w:r>
      <w:r w:rsidRPr="00D640BE">
        <w:rPr>
          <w:rFonts w:cs="B Lotus" w:hint="cs"/>
          <w:b/>
          <w:rtl/>
        </w:rPr>
        <w:t>پلتفرم</w:t>
      </w:r>
      <w:r w:rsidRPr="00D640BE">
        <w:rPr>
          <w:rFonts w:cs="B Lotus"/>
          <w:b/>
          <w:rtl/>
        </w:rPr>
        <w:t xml:space="preserve"> </w:t>
      </w:r>
      <w:r w:rsidRPr="00D640BE">
        <w:rPr>
          <w:rFonts w:cs="B Lotus" w:hint="cs"/>
          <w:b/>
          <w:rtl/>
        </w:rPr>
        <w:t>سرمایه‌گذاری</w:t>
      </w:r>
      <w:r w:rsidRPr="00D640BE">
        <w:rPr>
          <w:rFonts w:cs="B Lotus"/>
          <w:b/>
          <w:rtl/>
        </w:rPr>
        <w:t xml:space="preserve"> </w:t>
      </w:r>
      <w:r w:rsidRPr="00D640BE">
        <w:rPr>
          <w:rFonts w:cs="B Lotus" w:hint="cs"/>
          <w:b/>
          <w:rtl/>
        </w:rPr>
        <w:t>چند</w:t>
      </w:r>
      <w:r w:rsidRPr="00D640BE">
        <w:rPr>
          <w:rFonts w:cs="B Lotus"/>
          <w:b/>
          <w:rtl/>
        </w:rPr>
        <w:t xml:space="preserve"> </w:t>
      </w:r>
      <w:r w:rsidRPr="00D640BE">
        <w:rPr>
          <w:rFonts w:cs="B Lotus" w:hint="cs"/>
          <w:b/>
          <w:rtl/>
        </w:rPr>
        <w:t>ملیتی</w:t>
      </w:r>
      <w:r w:rsidRPr="00D640BE">
        <w:rPr>
          <w:rFonts w:cs="B Lotus"/>
          <w:b/>
          <w:rtl/>
        </w:rPr>
        <w:t xml:space="preserve"> </w:t>
      </w:r>
      <w:r w:rsidRPr="00D640BE">
        <w:rPr>
          <w:rFonts w:cs="B Lotus" w:hint="cs"/>
          <w:b/>
          <w:rtl/>
        </w:rPr>
        <w:t>برای</w:t>
      </w:r>
      <w:r w:rsidRPr="00D640BE">
        <w:rPr>
          <w:rFonts w:cs="B Lotus"/>
          <w:b/>
          <w:rtl/>
        </w:rPr>
        <w:t xml:space="preserve"> </w:t>
      </w:r>
      <w:r w:rsidRPr="00D640BE">
        <w:rPr>
          <w:rFonts w:cs="B Lotus" w:hint="cs"/>
          <w:b/>
          <w:rtl/>
        </w:rPr>
        <w:t>شرکت‌های</w:t>
      </w:r>
      <w:r w:rsidRPr="00D640BE">
        <w:rPr>
          <w:rFonts w:cs="B Lotus"/>
          <w:b/>
          <w:rtl/>
        </w:rPr>
        <w:t xml:space="preserve"> </w:t>
      </w:r>
      <w:r w:rsidRPr="00D640BE">
        <w:rPr>
          <w:rFonts w:cs="B Lotus" w:hint="cs"/>
          <w:b/>
          <w:rtl/>
        </w:rPr>
        <w:t>سراسر</w:t>
      </w:r>
      <w:r w:rsidRPr="00D640BE">
        <w:rPr>
          <w:rFonts w:cs="B Lotus"/>
          <w:b/>
          <w:rtl/>
        </w:rPr>
        <w:t xml:space="preserve"> </w:t>
      </w:r>
      <w:r w:rsidRPr="00D640BE">
        <w:rPr>
          <w:rFonts w:cs="B Lotus" w:hint="cs"/>
          <w:b/>
          <w:rtl/>
        </w:rPr>
        <w:t>جهان</w:t>
      </w:r>
      <w:r w:rsidRPr="00D640BE">
        <w:rPr>
          <w:rFonts w:cs="B Lotus"/>
          <w:b/>
          <w:rtl/>
        </w:rPr>
        <w:t xml:space="preserve"> </w:t>
      </w:r>
      <w:r w:rsidRPr="00D640BE">
        <w:rPr>
          <w:rFonts w:cs="B Lotus" w:hint="cs"/>
          <w:b/>
          <w:rtl/>
        </w:rPr>
        <w:t>ایجاد</w:t>
      </w:r>
      <w:r w:rsidRPr="00D640BE">
        <w:rPr>
          <w:rFonts w:cs="B Lotus"/>
          <w:b/>
          <w:rtl/>
        </w:rPr>
        <w:t xml:space="preserve"> </w:t>
      </w:r>
      <w:r w:rsidRPr="00D640BE">
        <w:rPr>
          <w:rFonts w:cs="B Lotus" w:hint="cs"/>
          <w:b/>
          <w:rtl/>
        </w:rPr>
        <w:t>کند</w:t>
      </w:r>
      <w:r w:rsidRPr="00D640BE">
        <w:rPr>
          <w:rFonts w:cs="B Lotus"/>
          <w:b/>
          <w:rtl/>
        </w:rPr>
        <w:t xml:space="preserve">. </w:t>
      </w:r>
      <w:r w:rsidRPr="00D640BE">
        <w:rPr>
          <w:rFonts w:cs="B Lotus" w:hint="cs"/>
          <w:b/>
          <w:rtl/>
        </w:rPr>
        <w:t>مساحت</w:t>
      </w:r>
      <w:r w:rsidRPr="00D640BE">
        <w:rPr>
          <w:rFonts w:cs="B Lotus"/>
          <w:b/>
          <w:rtl/>
        </w:rPr>
        <w:t xml:space="preserve"> </w:t>
      </w:r>
      <w:r w:rsidRPr="00D640BE">
        <w:rPr>
          <w:rFonts w:cs="B Lotus" w:hint="cs"/>
          <w:b/>
          <w:rtl/>
        </w:rPr>
        <w:t>کل</w:t>
      </w:r>
      <w:r w:rsidRPr="00D640BE">
        <w:rPr>
          <w:rFonts w:cs="B Lotus"/>
          <w:b/>
          <w:rtl/>
        </w:rPr>
        <w:t xml:space="preserve"> </w:t>
      </w:r>
      <w:r w:rsidRPr="00D640BE">
        <w:rPr>
          <w:rFonts w:cs="B Lotus" w:hint="cs"/>
          <w:b/>
          <w:rtl/>
        </w:rPr>
        <w:t>پروژه</w:t>
      </w:r>
      <w:r w:rsidRPr="00D640BE">
        <w:rPr>
          <w:rFonts w:cs="B Lotus"/>
          <w:b/>
          <w:rtl/>
        </w:rPr>
        <w:t xml:space="preserve"> 11.13 </w:t>
      </w:r>
      <w:r w:rsidRPr="00D640BE">
        <w:rPr>
          <w:rFonts w:cs="B Lotus" w:hint="cs"/>
          <w:b/>
          <w:rtl/>
        </w:rPr>
        <w:t>کیلومتر</w:t>
      </w:r>
      <w:r w:rsidRPr="00D640BE">
        <w:rPr>
          <w:rFonts w:cs="B Lotus"/>
          <w:b/>
          <w:rtl/>
        </w:rPr>
        <w:t xml:space="preserve"> </w:t>
      </w:r>
      <w:r w:rsidRPr="00D640BE">
        <w:rPr>
          <w:rFonts w:cs="B Lotus" w:hint="cs"/>
          <w:b/>
          <w:rtl/>
        </w:rPr>
        <w:t>مربع</w:t>
      </w:r>
      <w:r w:rsidRPr="00D640BE">
        <w:rPr>
          <w:rFonts w:cs="B Lotus"/>
          <w:b/>
          <w:rtl/>
        </w:rPr>
        <w:t xml:space="preserve"> </w:t>
      </w:r>
      <w:r w:rsidRPr="00D640BE">
        <w:rPr>
          <w:rFonts w:cs="B Lotus" w:hint="cs"/>
          <w:b/>
          <w:rtl/>
        </w:rPr>
        <w:t>است</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فاز</w:t>
      </w:r>
      <w:r w:rsidRPr="00D640BE">
        <w:rPr>
          <w:rFonts w:cs="B Lotus"/>
          <w:b/>
          <w:rtl/>
        </w:rPr>
        <w:t xml:space="preserve"> </w:t>
      </w:r>
      <w:r w:rsidRPr="00D640BE">
        <w:rPr>
          <w:rFonts w:cs="B Lotus" w:hint="cs"/>
          <w:b/>
          <w:rtl/>
        </w:rPr>
        <w:t>اول</w:t>
      </w:r>
      <w:r w:rsidRPr="00D640BE">
        <w:rPr>
          <w:rFonts w:cs="B Lotus"/>
          <w:b/>
          <w:rtl/>
        </w:rPr>
        <w:t xml:space="preserve"> </w:t>
      </w:r>
      <w:r w:rsidRPr="00D640BE">
        <w:rPr>
          <w:rFonts w:cs="B Lotus" w:hint="cs"/>
          <w:b/>
          <w:rtl/>
        </w:rPr>
        <w:t>آن</w:t>
      </w:r>
      <w:r w:rsidRPr="00D640BE">
        <w:rPr>
          <w:rFonts w:cs="B Lotus"/>
          <w:b/>
          <w:rtl/>
        </w:rPr>
        <w:t xml:space="preserve"> </w:t>
      </w:r>
      <w:r w:rsidRPr="00D640BE">
        <w:rPr>
          <w:rFonts w:cs="B Lotus" w:hint="cs"/>
          <w:b/>
          <w:rtl/>
        </w:rPr>
        <w:t>بر</w:t>
      </w:r>
      <w:r w:rsidRPr="00D640BE">
        <w:rPr>
          <w:rFonts w:cs="B Lotus"/>
          <w:b/>
          <w:rtl/>
        </w:rPr>
        <w:t xml:space="preserve"> </w:t>
      </w:r>
      <w:r w:rsidRPr="00D640BE">
        <w:rPr>
          <w:rFonts w:cs="B Lotus" w:hint="cs"/>
          <w:b/>
          <w:rtl/>
        </w:rPr>
        <w:t>صنایع</w:t>
      </w:r>
      <w:r w:rsidRPr="00D640BE">
        <w:rPr>
          <w:rFonts w:cs="B Lotus"/>
          <w:b/>
          <w:rtl/>
        </w:rPr>
        <w:t xml:space="preserve"> </w:t>
      </w:r>
      <w:r w:rsidRPr="00D640BE">
        <w:rPr>
          <w:rFonts w:cs="B Lotus" w:hint="cs"/>
          <w:b/>
          <w:rtl/>
        </w:rPr>
        <w:t>منسوجات</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پوشاک،</w:t>
      </w:r>
      <w:r w:rsidRPr="00D640BE">
        <w:rPr>
          <w:rFonts w:cs="B Lotus"/>
          <w:b/>
          <w:rtl/>
        </w:rPr>
        <w:t xml:space="preserve"> </w:t>
      </w:r>
      <w:r w:rsidRPr="00D640BE">
        <w:rPr>
          <w:rFonts w:cs="B Lotus" w:hint="cs"/>
          <w:b/>
          <w:rtl/>
        </w:rPr>
        <w:t>چمدان</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کالاهای</w:t>
      </w:r>
      <w:r w:rsidRPr="00D640BE">
        <w:rPr>
          <w:rFonts w:cs="B Lotus"/>
          <w:b/>
          <w:rtl/>
        </w:rPr>
        <w:t xml:space="preserve"> </w:t>
      </w:r>
      <w:r w:rsidRPr="00D640BE">
        <w:rPr>
          <w:rFonts w:cs="B Lotus" w:hint="cs"/>
          <w:b/>
          <w:rtl/>
        </w:rPr>
        <w:t>چرمی</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محصولات</w:t>
      </w:r>
      <w:r w:rsidRPr="00D640BE">
        <w:rPr>
          <w:rFonts w:cs="B Lotus"/>
          <w:b/>
          <w:rtl/>
        </w:rPr>
        <w:t xml:space="preserve"> </w:t>
      </w:r>
      <w:r w:rsidRPr="00D640BE">
        <w:rPr>
          <w:rFonts w:cs="B Lotus" w:hint="cs"/>
          <w:b/>
          <w:rtl/>
        </w:rPr>
        <w:t>چوبی،</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عنوان</w:t>
      </w:r>
      <w:r w:rsidRPr="00D640BE">
        <w:rPr>
          <w:rFonts w:cs="B Lotus"/>
          <w:b/>
          <w:rtl/>
        </w:rPr>
        <w:t xml:space="preserve"> </w:t>
      </w:r>
      <w:r w:rsidRPr="00D640BE">
        <w:rPr>
          <w:rFonts w:cs="B Lotus" w:hint="cs"/>
          <w:b/>
          <w:rtl/>
        </w:rPr>
        <w:t>صنایع</w:t>
      </w:r>
      <w:r w:rsidRPr="00D640BE">
        <w:rPr>
          <w:rFonts w:cs="B Lotus"/>
          <w:b/>
          <w:rtl/>
        </w:rPr>
        <w:t xml:space="preserve"> </w:t>
      </w:r>
      <w:r w:rsidRPr="00D640BE">
        <w:rPr>
          <w:rFonts w:cs="B Lotus" w:hint="cs"/>
          <w:b/>
          <w:rtl/>
        </w:rPr>
        <w:t>پیشران</w:t>
      </w:r>
      <w:r w:rsidRPr="00D640BE">
        <w:rPr>
          <w:rFonts w:cs="B Lotus"/>
          <w:b/>
          <w:rtl/>
        </w:rPr>
        <w:t xml:space="preserve"> </w:t>
      </w:r>
      <w:r w:rsidRPr="00D640BE">
        <w:rPr>
          <w:rFonts w:cs="B Lotus" w:hint="cs"/>
          <w:b/>
          <w:rtl/>
        </w:rPr>
        <w:t>تمرکز</w:t>
      </w:r>
      <w:r w:rsidRPr="00D640BE">
        <w:rPr>
          <w:rFonts w:cs="B Lotus"/>
          <w:b/>
          <w:rtl/>
        </w:rPr>
        <w:t xml:space="preserve"> </w:t>
      </w:r>
      <w:r w:rsidRPr="00D640BE">
        <w:rPr>
          <w:rFonts w:cs="B Lotus" w:hint="cs"/>
          <w:b/>
          <w:rtl/>
        </w:rPr>
        <w:t>دارد</w:t>
      </w:r>
      <w:r w:rsidRPr="00D640BE">
        <w:rPr>
          <w:rFonts w:cs="B Lotus"/>
          <w:b/>
          <w:rtl/>
        </w:rPr>
        <w:t xml:space="preserve">. </w:t>
      </w:r>
      <w:r w:rsidRPr="00D640BE">
        <w:rPr>
          <w:rFonts w:cs="B Lotus" w:hint="cs"/>
          <w:b/>
          <w:rtl/>
        </w:rPr>
        <w:t>فاز</w:t>
      </w:r>
      <w:r w:rsidRPr="00D640BE">
        <w:rPr>
          <w:rFonts w:cs="B Lotus"/>
          <w:b/>
          <w:rtl/>
        </w:rPr>
        <w:t xml:space="preserve"> </w:t>
      </w:r>
      <w:r w:rsidRPr="00D640BE">
        <w:rPr>
          <w:rFonts w:cs="B Lotus" w:hint="cs"/>
          <w:b/>
          <w:rtl/>
        </w:rPr>
        <w:t>دوم</w:t>
      </w:r>
      <w:r w:rsidRPr="00D640BE">
        <w:rPr>
          <w:rFonts w:cs="B Lotus"/>
          <w:b/>
          <w:rtl/>
        </w:rPr>
        <w:t xml:space="preserve"> </w:t>
      </w:r>
      <w:r w:rsidRPr="00D640BE">
        <w:rPr>
          <w:rFonts w:cs="B Lotus" w:hint="cs"/>
          <w:b/>
          <w:rtl/>
        </w:rPr>
        <w:t>نیز،</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پیوند</w:t>
      </w:r>
      <w:r w:rsidRPr="00D640BE">
        <w:rPr>
          <w:rFonts w:cs="B Lotus"/>
          <w:b/>
          <w:rtl/>
        </w:rPr>
        <w:t xml:space="preserve"> </w:t>
      </w:r>
      <w:r w:rsidRPr="00D640BE">
        <w:rPr>
          <w:rFonts w:cs="B Lotus" w:hint="cs"/>
          <w:b/>
          <w:rtl/>
        </w:rPr>
        <w:t>با</w:t>
      </w:r>
      <w:r w:rsidRPr="00D640BE">
        <w:rPr>
          <w:rFonts w:cs="B Lotus"/>
          <w:b/>
          <w:rtl/>
        </w:rPr>
        <w:t xml:space="preserve"> </w:t>
      </w:r>
      <w:r w:rsidRPr="00D640BE">
        <w:rPr>
          <w:rFonts w:cs="B Lotus" w:hint="cs"/>
          <w:b/>
          <w:rtl/>
        </w:rPr>
        <w:t>بندر</w:t>
      </w:r>
      <w:r w:rsidRPr="00D640BE">
        <w:rPr>
          <w:rFonts w:cs="B Lotus"/>
          <w:b/>
          <w:rtl/>
        </w:rPr>
        <w:t xml:space="preserve"> </w:t>
      </w:r>
      <w:r w:rsidRPr="00D640BE">
        <w:rPr>
          <w:rFonts w:cs="B Lotus" w:hint="cs"/>
          <w:b/>
          <w:rtl/>
        </w:rPr>
        <w:t>سیهانوکویل</w:t>
      </w:r>
      <w:r w:rsidRPr="00D640BE">
        <w:rPr>
          <w:rFonts w:cs="B Lotus"/>
          <w:b/>
          <w:rtl/>
        </w:rPr>
        <w:t xml:space="preserve"> </w:t>
      </w:r>
      <w:r w:rsidRPr="00D640BE">
        <w:rPr>
          <w:rFonts w:cs="B Lotus" w:hint="cs"/>
          <w:b/>
          <w:rtl/>
        </w:rPr>
        <w:t>بر</w:t>
      </w:r>
      <w:r w:rsidRPr="00D640BE">
        <w:rPr>
          <w:rFonts w:cs="B Lotus"/>
          <w:b/>
          <w:rtl/>
        </w:rPr>
        <w:t xml:space="preserve"> </w:t>
      </w:r>
      <w:r w:rsidRPr="00D640BE">
        <w:rPr>
          <w:rFonts w:cs="B Lotus" w:hint="cs"/>
          <w:b/>
          <w:rtl/>
        </w:rPr>
        <w:t>تأمین</w:t>
      </w:r>
      <w:r w:rsidRPr="00D640BE">
        <w:rPr>
          <w:rFonts w:cs="B Lotus"/>
          <w:b/>
          <w:rtl/>
        </w:rPr>
        <w:t xml:space="preserve"> </w:t>
      </w:r>
      <w:r w:rsidRPr="00D640BE">
        <w:rPr>
          <w:rFonts w:cs="B Lotus" w:hint="cs"/>
          <w:b/>
          <w:rtl/>
        </w:rPr>
        <w:t>ماشین‌آلات</w:t>
      </w:r>
      <w:r w:rsidRPr="00D640BE">
        <w:rPr>
          <w:rFonts w:cs="B Lotus"/>
          <w:b/>
          <w:rtl/>
        </w:rPr>
        <w:t xml:space="preserve"> </w:t>
      </w:r>
      <w:r w:rsidRPr="00D640BE">
        <w:rPr>
          <w:rFonts w:cs="B Lotus" w:hint="cs"/>
          <w:b/>
          <w:rtl/>
        </w:rPr>
        <w:t>سخت</w:t>
      </w:r>
      <w:r w:rsidRPr="00D640BE">
        <w:rPr>
          <w:rFonts w:cs="B Lotus"/>
          <w:b/>
          <w:rtl/>
        </w:rPr>
        <w:t xml:space="preserve"> </w:t>
      </w:r>
      <w:r w:rsidRPr="00D640BE">
        <w:rPr>
          <w:rFonts w:cs="B Lotus" w:hint="cs"/>
          <w:b/>
          <w:rtl/>
        </w:rPr>
        <w:t>افزاری،</w:t>
      </w:r>
      <w:r w:rsidRPr="00D640BE">
        <w:rPr>
          <w:rFonts w:cs="B Lotus"/>
          <w:b/>
          <w:rtl/>
        </w:rPr>
        <w:t xml:space="preserve"> </w:t>
      </w:r>
      <w:r w:rsidRPr="00D640BE">
        <w:rPr>
          <w:rFonts w:cs="B Lotus" w:hint="cs"/>
          <w:b/>
          <w:rtl/>
        </w:rPr>
        <w:t>مصالح</w:t>
      </w:r>
      <w:r w:rsidRPr="00D640BE">
        <w:rPr>
          <w:rFonts w:cs="B Lotus"/>
          <w:b/>
          <w:rtl/>
        </w:rPr>
        <w:t xml:space="preserve"> </w:t>
      </w:r>
      <w:r w:rsidRPr="00D640BE">
        <w:rPr>
          <w:rFonts w:cs="B Lotus" w:hint="cs"/>
          <w:b/>
          <w:rtl/>
        </w:rPr>
        <w:t>ساختمانی،</w:t>
      </w:r>
      <w:r w:rsidRPr="00D640BE">
        <w:rPr>
          <w:rFonts w:cs="B Lotus"/>
          <w:b/>
          <w:rtl/>
        </w:rPr>
        <w:t xml:space="preserve"> </w:t>
      </w:r>
      <w:r w:rsidRPr="00D640BE">
        <w:rPr>
          <w:rFonts w:cs="B Lotus" w:hint="cs"/>
          <w:b/>
          <w:rtl/>
        </w:rPr>
        <w:t>اثاثیه</w:t>
      </w:r>
      <w:r w:rsidRPr="00D640BE">
        <w:rPr>
          <w:rFonts w:cs="B Lotus"/>
          <w:b/>
          <w:rtl/>
        </w:rPr>
        <w:t xml:space="preserve"> </w:t>
      </w:r>
      <w:r w:rsidRPr="00D640BE">
        <w:rPr>
          <w:rFonts w:cs="B Lotus" w:hint="cs"/>
          <w:b/>
          <w:rtl/>
        </w:rPr>
        <w:t>منزل،</w:t>
      </w:r>
      <w:r w:rsidRPr="00D640BE">
        <w:rPr>
          <w:rFonts w:cs="B Lotus"/>
          <w:b/>
          <w:rtl/>
        </w:rPr>
        <w:t xml:space="preserve"> </w:t>
      </w:r>
      <w:r w:rsidRPr="00D640BE">
        <w:rPr>
          <w:rFonts w:cs="B Lotus" w:hint="cs"/>
          <w:b/>
          <w:rtl/>
        </w:rPr>
        <w:t>قطعات</w:t>
      </w:r>
      <w:r w:rsidRPr="00D640BE">
        <w:rPr>
          <w:rFonts w:cs="B Lotus"/>
          <w:b/>
          <w:rtl/>
        </w:rPr>
        <w:t xml:space="preserve"> </w:t>
      </w:r>
      <w:r w:rsidRPr="00D640BE">
        <w:rPr>
          <w:rFonts w:cs="B Lotus" w:hint="cs"/>
          <w:b/>
          <w:rtl/>
        </w:rPr>
        <w:t>خودرو</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لاستیک،</w:t>
      </w:r>
      <w:r w:rsidRPr="00D640BE">
        <w:rPr>
          <w:rFonts w:cs="B Lotus"/>
          <w:b/>
          <w:rtl/>
        </w:rPr>
        <w:t xml:space="preserve"> </w:t>
      </w:r>
      <w:r w:rsidRPr="00D640BE">
        <w:rPr>
          <w:rFonts w:cs="B Lotus" w:hint="cs"/>
          <w:b/>
          <w:rtl/>
        </w:rPr>
        <w:t>مواد</w:t>
      </w:r>
      <w:r w:rsidRPr="00D640BE">
        <w:rPr>
          <w:rFonts w:cs="B Lotus"/>
          <w:b/>
          <w:rtl/>
        </w:rPr>
        <w:t xml:space="preserve"> </w:t>
      </w:r>
      <w:r w:rsidRPr="00D640BE">
        <w:rPr>
          <w:rFonts w:cs="B Lotus" w:hint="cs"/>
          <w:b/>
          <w:rtl/>
        </w:rPr>
        <w:t>جدید</w:t>
      </w:r>
      <w:r w:rsidRPr="00D640BE">
        <w:rPr>
          <w:rFonts w:cs="B Lotus"/>
          <w:b/>
          <w:rtl/>
        </w:rPr>
        <w:t xml:space="preserve"> </w:t>
      </w:r>
      <w:r w:rsidRPr="00D640BE">
        <w:rPr>
          <w:rFonts w:cs="B Lotus" w:hint="cs"/>
          <w:b/>
          <w:rtl/>
        </w:rPr>
        <w:t>فتوولتائیک</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مواد</w:t>
      </w:r>
      <w:r w:rsidRPr="00D640BE">
        <w:rPr>
          <w:rFonts w:cs="B Lotus"/>
          <w:b/>
          <w:rtl/>
        </w:rPr>
        <w:t xml:space="preserve"> </w:t>
      </w:r>
      <w:r w:rsidRPr="00D640BE">
        <w:rPr>
          <w:rFonts w:cs="B Lotus" w:hint="cs"/>
          <w:b/>
          <w:rtl/>
        </w:rPr>
        <w:t>شیمیایی</w:t>
      </w:r>
      <w:r w:rsidRPr="00D640BE">
        <w:rPr>
          <w:rFonts w:cs="B Lotus"/>
          <w:b/>
          <w:rtl/>
        </w:rPr>
        <w:t xml:space="preserve"> </w:t>
      </w:r>
      <w:r w:rsidRPr="00D640BE">
        <w:rPr>
          <w:rFonts w:cs="B Lotus" w:hint="cs"/>
          <w:b/>
          <w:rtl/>
        </w:rPr>
        <w:t>تمرکز</w:t>
      </w:r>
      <w:r w:rsidRPr="00D640BE">
        <w:rPr>
          <w:rFonts w:cs="B Lotus"/>
          <w:b/>
          <w:rtl/>
        </w:rPr>
        <w:t xml:space="preserve"> </w:t>
      </w:r>
      <w:r w:rsidRPr="00D640BE">
        <w:rPr>
          <w:rFonts w:cs="B Lotus" w:hint="cs"/>
          <w:b/>
          <w:rtl/>
        </w:rPr>
        <w:t>خواهد</w:t>
      </w:r>
      <w:r w:rsidRPr="00D640BE">
        <w:rPr>
          <w:rFonts w:cs="B Lotus"/>
          <w:b/>
          <w:rtl/>
        </w:rPr>
        <w:t xml:space="preserve"> </w:t>
      </w:r>
      <w:r w:rsidRPr="00D640BE">
        <w:rPr>
          <w:rFonts w:cs="B Lotus" w:hint="cs"/>
          <w:b/>
          <w:rtl/>
        </w:rPr>
        <w:t>داشت</w:t>
      </w:r>
      <w:r w:rsidRPr="00D640BE">
        <w:rPr>
          <w:rFonts w:cs="B Lotus"/>
          <w:b/>
          <w:rtl/>
        </w:rPr>
        <w:t xml:space="preserve">. </w:t>
      </w:r>
      <w:r w:rsidRPr="00D640BE">
        <w:rPr>
          <w:rFonts w:cs="B Lotus" w:hint="cs"/>
          <w:b/>
          <w:rtl/>
        </w:rPr>
        <w:t>پس</w:t>
      </w:r>
      <w:r w:rsidRPr="00D640BE">
        <w:rPr>
          <w:rFonts w:cs="B Lotus"/>
          <w:b/>
          <w:rtl/>
        </w:rPr>
        <w:t xml:space="preserve"> </w:t>
      </w:r>
      <w:r w:rsidRPr="00D640BE">
        <w:rPr>
          <w:rFonts w:cs="B Lotus" w:hint="cs"/>
          <w:b/>
          <w:rtl/>
        </w:rPr>
        <w:t>از</w:t>
      </w:r>
      <w:r w:rsidRPr="00D640BE">
        <w:rPr>
          <w:rFonts w:cs="B Lotus"/>
          <w:b/>
          <w:rtl/>
        </w:rPr>
        <w:t xml:space="preserve"> </w:t>
      </w:r>
      <w:r w:rsidRPr="00D640BE">
        <w:rPr>
          <w:rFonts w:cs="B Lotus" w:hint="cs"/>
          <w:b/>
          <w:rtl/>
        </w:rPr>
        <w:t>تکمیل</w:t>
      </w:r>
      <w:r w:rsidRPr="00D640BE">
        <w:rPr>
          <w:rFonts w:cs="B Lotus"/>
          <w:b/>
          <w:rtl/>
        </w:rPr>
        <w:t xml:space="preserve"> </w:t>
      </w:r>
      <w:r w:rsidRPr="00D640BE">
        <w:rPr>
          <w:rFonts w:cs="B Lotus" w:hint="cs"/>
          <w:b/>
          <w:rtl/>
        </w:rPr>
        <w:t>پروژه،</w:t>
      </w:r>
      <w:r w:rsidRPr="00D640BE">
        <w:rPr>
          <w:rFonts w:cs="B Lotus"/>
          <w:b/>
          <w:rtl/>
        </w:rPr>
        <w:t xml:space="preserve"> </w:t>
      </w:r>
      <w:r w:rsidRPr="00D640BE">
        <w:rPr>
          <w:rFonts w:cs="B Lotus"/>
          <w:b/>
        </w:rPr>
        <w:t>SSEZ</w:t>
      </w:r>
      <w:r w:rsidR="005654FD">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یک</w:t>
      </w:r>
      <w:r w:rsidRPr="00D640BE">
        <w:rPr>
          <w:rFonts w:cs="B Lotus"/>
          <w:b/>
          <w:rtl/>
        </w:rPr>
        <w:t xml:space="preserve"> </w:t>
      </w:r>
      <w:r w:rsidRPr="00D640BE">
        <w:rPr>
          <w:rFonts w:cs="B Lotus" w:hint="cs"/>
          <w:b/>
          <w:rtl/>
        </w:rPr>
        <w:t>پارک</w:t>
      </w:r>
      <w:r w:rsidRPr="00D640BE">
        <w:rPr>
          <w:rFonts w:cs="B Lotus"/>
          <w:b/>
          <w:rtl/>
        </w:rPr>
        <w:t xml:space="preserve"> </w:t>
      </w:r>
      <w:r w:rsidRPr="00D640BE">
        <w:rPr>
          <w:rFonts w:cs="B Lotus" w:hint="cs"/>
          <w:b/>
          <w:rtl/>
        </w:rPr>
        <w:t>زیست</w:t>
      </w:r>
      <w:r w:rsidRPr="00D640BE">
        <w:rPr>
          <w:rFonts w:cs="B Lotus"/>
          <w:b/>
          <w:rtl/>
        </w:rPr>
        <w:t xml:space="preserve"> </w:t>
      </w:r>
      <w:r w:rsidRPr="00D640BE">
        <w:rPr>
          <w:rFonts w:cs="B Lotus" w:hint="cs"/>
          <w:b/>
          <w:rtl/>
        </w:rPr>
        <w:t>محیطی</w:t>
      </w:r>
      <w:r w:rsidRPr="00D640BE">
        <w:rPr>
          <w:rFonts w:cs="B Lotus"/>
          <w:b/>
          <w:rtl/>
        </w:rPr>
        <w:t xml:space="preserve"> </w:t>
      </w:r>
      <w:r w:rsidRPr="00D640BE">
        <w:rPr>
          <w:rFonts w:cs="B Lotus" w:hint="cs"/>
          <w:b/>
          <w:rtl/>
        </w:rPr>
        <w:t>تبدیل</w:t>
      </w:r>
      <w:r w:rsidRPr="00D640BE">
        <w:rPr>
          <w:rFonts w:cs="B Lotus"/>
          <w:b/>
          <w:rtl/>
        </w:rPr>
        <w:t xml:space="preserve"> </w:t>
      </w:r>
      <w:r w:rsidRPr="00D640BE">
        <w:rPr>
          <w:rFonts w:cs="B Lotus" w:hint="cs"/>
          <w:b/>
          <w:rtl/>
        </w:rPr>
        <w:t>خواهد</w:t>
      </w:r>
      <w:r w:rsidRPr="00D640BE">
        <w:rPr>
          <w:rFonts w:cs="B Lotus"/>
          <w:b/>
          <w:rtl/>
        </w:rPr>
        <w:t xml:space="preserve"> </w:t>
      </w:r>
      <w:r w:rsidRPr="00D640BE">
        <w:rPr>
          <w:rFonts w:cs="B Lotus" w:hint="cs"/>
          <w:b/>
          <w:rtl/>
        </w:rPr>
        <w:t>شد</w:t>
      </w:r>
      <w:r w:rsidRPr="00D640BE">
        <w:rPr>
          <w:rFonts w:cs="B Lotus"/>
          <w:b/>
          <w:rtl/>
        </w:rPr>
        <w:t xml:space="preserve"> </w:t>
      </w:r>
      <w:r w:rsidRPr="00D640BE">
        <w:rPr>
          <w:rFonts w:cs="B Lotus" w:hint="cs"/>
          <w:b/>
          <w:rtl/>
        </w:rPr>
        <w:t>که</w:t>
      </w:r>
      <w:r w:rsidRPr="00D640BE">
        <w:rPr>
          <w:rFonts w:cs="B Lotus"/>
          <w:b/>
          <w:rtl/>
        </w:rPr>
        <w:t xml:space="preserve"> </w:t>
      </w:r>
      <w:r w:rsidRPr="00D640BE">
        <w:rPr>
          <w:rFonts w:cs="B Lotus" w:hint="cs"/>
          <w:b/>
          <w:rtl/>
        </w:rPr>
        <w:t>فعالیت‌های</w:t>
      </w:r>
      <w:r w:rsidRPr="00D640BE">
        <w:rPr>
          <w:rFonts w:cs="B Lotus"/>
          <w:b/>
          <w:rtl/>
        </w:rPr>
        <w:t xml:space="preserve"> </w:t>
      </w:r>
      <w:r w:rsidRPr="00D640BE">
        <w:rPr>
          <w:rFonts w:cs="B Lotus" w:hint="cs"/>
          <w:b/>
          <w:rtl/>
        </w:rPr>
        <w:t>پشتیبانی</w:t>
      </w:r>
      <w:r w:rsidRPr="00D640BE">
        <w:rPr>
          <w:rFonts w:cs="B Lotus"/>
          <w:b/>
          <w:rtl/>
        </w:rPr>
        <w:t xml:space="preserve"> </w:t>
      </w:r>
      <w:r w:rsidRPr="00D640BE">
        <w:rPr>
          <w:rFonts w:cs="B Lotus" w:hint="cs"/>
          <w:b/>
          <w:rtl/>
        </w:rPr>
        <w:t>برای</w:t>
      </w:r>
      <w:r w:rsidRPr="00D640BE">
        <w:rPr>
          <w:rFonts w:cs="B Lotus"/>
          <w:b/>
          <w:rtl/>
        </w:rPr>
        <w:t xml:space="preserve"> </w:t>
      </w:r>
      <w:r w:rsidRPr="00D640BE">
        <w:rPr>
          <w:rFonts w:cs="B Lotus" w:hint="cs"/>
          <w:b/>
          <w:rtl/>
        </w:rPr>
        <w:t>استقرار</w:t>
      </w:r>
      <w:r w:rsidRPr="00D640BE">
        <w:rPr>
          <w:rFonts w:cs="B Lotus"/>
          <w:b/>
          <w:rtl/>
        </w:rPr>
        <w:t xml:space="preserve"> 300 </w:t>
      </w:r>
      <w:r w:rsidRPr="00D640BE">
        <w:rPr>
          <w:rFonts w:cs="B Lotus" w:hint="cs"/>
          <w:b/>
          <w:rtl/>
        </w:rPr>
        <w:t>شرکت</w:t>
      </w:r>
      <w:r w:rsidRPr="00D640BE">
        <w:rPr>
          <w:rFonts w:cs="B Lotus"/>
          <w:b/>
          <w:rtl/>
        </w:rPr>
        <w:t xml:space="preserve"> </w:t>
      </w:r>
      <w:r w:rsidRPr="00D640BE">
        <w:rPr>
          <w:rFonts w:cs="B Lotus" w:hint="cs"/>
          <w:b/>
          <w:rtl/>
        </w:rPr>
        <w:t>را</w:t>
      </w:r>
      <w:r w:rsidRPr="00D640BE">
        <w:rPr>
          <w:rFonts w:cs="B Lotus"/>
          <w:b/>
          <w:rtl/>
        </w:rPr>
        <w:t xml:space="preserve"> </w:t>
      </w:r>
      <w:r w:rsidRPr="00D640BE">
        <w:rPr>
          <w:rFonts w:cs="B Lotus" w:hint="cs"/>
          <w:b/>
          <w:rtl/>
        </w:rPr>
        <w:t>فراهم</w:t>
      </w:r>
      <w:r w:rsidRPr="00D640BE">
        <w:rPr>
          <w:rFonts w:cs="B Lotus"/>
          <w:b/>
          <w:rtl/>
        </w:rPr>
        <w:t xml:space="preserve"> </w:t>
      </w:r>
      <w:r w:rsidRPr="00D640BE">
        <w:rPr>
          <w:rFonts w:cs="B Lotus" w:hint="cs"/>
          <w:b/>
          <w:rtl/>
        </w:rPr>
        <w:t>می‌کند؛</w:t>
      </w:r>
      <w:r w:rsidRPr="00D640BE">
        <w:rPr>
          <w:rFonts w:cs="B Lotus"/>
          <w:b/>
          <w:rtl/>
        </w:rPr>
        <w:t xml:space="preserve"> </w:t>
      </w:r>
      <w:r w:rsidRPr="00D640BE">
        <w:rPr>
          <w:rFonts w:cs="B Lotus" w:hint="cs"/>
          <w:b/>
          <w:rtl/>
        </w:rPr>
        <w:t>انتظار</w:t>
      </w:r>
      <w:r w:rsidRPr="00D640BE">
        <w:rPr>
          <w:rFonts w:cs="B Lotus"/>
          <w:b/>
          <w:rtl/>
        </w:rPr>
        <w:t xml:space="preserve"> </w:t>
      </w:r>
      <w:r w:rsidRPr="00D640BE">
        <w:rPr>
          <w:rFonts w:cs="B Lotus" w:hint="cs"/>
          <w:b/>
          <w:rtl/>
        </w:rPr>
        <w:t>می‌رود</w:t>
      </w:r>
      <w:r w:rsidRPr="00D640BE">
        <w:rPr>
          <w:rFonts w:cs="B Lotus"/>
          <w:b/>
          <w:rtl/>
        </w:rPr>
        <w:t xml:space="preserve"> </w:t>
      </w:r>
      <w:r w:rsidRPr="00D640BE">
        <w:rPr>
          <w:rFonts w:cs="B Lotus" w:hint="cs"/>
          <w:b/>
          <w:rtl/>
        </w:rPr>
        <w:t>این</w:t>
      </w:r>
      <w:r w:rsidRPr="00D640BE">
        <w:rPr>
          <w:rFonts w:cs="B Lotus"/>
          <w:b/>
          <w:rtl/>
        </w:rPr>
        <w:t xml:space="preserve"> </w:t>
      </w:r>
      <w:r w:rsidRPr="00D640BE">
        <w:rPr>
          <w:rFonts w:cs="B Lotus" w:hint="cs"/>
          <w:b/>
          <w:rtl/>
        </w:rPr>
        <w:t>منطقه</w:t>
      </w:r>
      <w:r w:rsidRPr="00D640BE">
        <w:rPr>
          <w:rFonts w:cs="B Lotus"/>
          <w:b/>
          <w:rtl/>
        </w:rPr>
        <w:t xml:space="preserve"> </w:t>
      </w:r>
      <w:r w:rsidRPr="00D640BE">
        <w:rPr>
          <w:rFonts w:cs="B Lotus" w:hint="cs"/>
          <w:b/>
          <w:rtl/>
        </w:rPr>
        <w:t>ویژه</w:t>
      </w:r>
      <w:r w:rsidRPr="00D640BE">
        <w:rPr>
          <w:rFonts w:cs="B Lotus"/>
          <w:b/>
          <w:rtl/>
        </w:rPr>
        <w:t xml:space="preserve"> </w:t>
      </w:r>
      <w:r w:rsidRPr="00D640BE">
        <w:rPr>
          <w:rFonts w:cs="B Lotus" w:hint="cs"/>
          <w:b/>
          <w:rtl/>
        </w:rPr>
        <w:t>اقتصادی</w:t>
      </w:r>
      <w:r w:rsidRPr="00D640BE">
        <w:rPr>
          <w:rFonts w:cs="B Lotus"/>
          <w:b/>
          <w:rtl/>
        </w:rPr>
        <w:t xml:space="preserve"> </w:t>
      </w:r>
      <w:r w:rsidRPr="00D640BE">
        <w:rPr>
          <w:rFonts w:cs="B Lotus" w:hint="cs"/>
          <w:b/>
          <w:rtl/>
        </w:rPr>
        <w:t>فرصت‌های</w:t>
      </w:r>
      <w:r w:rsidRPr="00D640BE">
        <w:rPr>
          <w:rFonts w:cs="B Lotus"/>
          <w:b/>
          <w:rtl/>
        </w:rPr>
        <w:t xml:space="preserve"> </w:t>
      </w:r>
      <w:r w:rsidRPr="00D640BE">
        <w:rPr>
          <w:rFonts w:cs="B Lotus" w:hint="cs"/>
          <w:b/>
          <w:rtl/>
        </w:rPr>
        <w:t>شغلی</w:t>
      </w:r>
      <w:r w:rsidRPr="00D640BE">
        <w:rPr>
          <w:rFonts w:cs="B Lotus"/>
          <w:b/>
          <w:rtl/>
        </w:rPr>
        <w:t xml:space="preserve"> </w:t>
      </w:r>
      <w:r w:rsidRPr="00D640BE">
        <w:rPr>
          <w:rFonts w:cs="B Lotus" w:hint="cs"/>
          <w:b/>
          <w:rtl/>
        </w:rPr>
        <w:t>برای</w:t>
      </w:r>
      <w:r w:rsidRPr="00D640BE">
        <w:rPr>
          <w:rFonts w:cs="B Lotus"/>
          <w:b/>
          <w:rtl/>
        </w:rPr>
        <w:t xml:space="preserve"> 80 </w:t>
      </w:r>
      <w:r w:rsidRPr="00D640BE">
        <w:rPr>
          <w:rFonts w:cs="B Lotus" w:hint="cs"/>
          <w:b/>
          <w:rtl/>
        </w:rPr>
        <w:t>تا</w:t>
      </w:r>
      <w:r w:rsidRPr="00D640BE">
        <w:rPr>
          <w:rFonts w:cs="B Lotus"/>
          <w:b/>
          <w:rtl/>
        </w:rPr>
        <w:t xml:space="preserve"> 100 </w:t>
      </w:r>
      <w:r w:rsidRPr="00D640BE">
        <w:rPr>
          <w:rFonts w:cs="B Lotus" w:hint="cs"/>
          <w:b/>
          <w:rtl/>
        </w:rPr>
        <w:t>هزار</w:t>
      </w:r>
      <w:r w:rsidRPr="00D640BE">
        <w:rPr>
          <w:rFonts w:cs="B Lotus"/>
          <w:b/>
          <w:rtl/>
        </w:rPr>
        <w:t xml:space="preserve"> </w:t>
      </w:r>
      <w:r w:rsidRPr="00D640BE">
        <w:rPr>
          <w:rFonts w:cs="B Lotus" w:hint="cs"/>
          <w:b/>
          <w:rtl/>
        </w:rPr>
        <w:t>نفر</w:t>
      </w:r>
      <w:r w:rsidRPr="00D640BE">
        <w:rPr>
          <w:rFonts w:cs="B Lotus"/>
          <w:b/>
          <w:rtl/>
        </w:rPr>
        <w:t xml:space="preserve"> </w:t>
      </w:r>
      <w:r w:rsidRPr="00D640BE">
        <w:rPr>
          <w:rFonts w:cs="B Lotus" w:hint="cs"/>
          <w:b/>
          <w:rtl/>
        </w:rPr>
        <w:t>ایجاد</w:t>
      </w:r>
      <w:r w:rsidRPr="00D640BE">
        <w:rPr>
          <w:rFonts w:cs="B Lotus"/>
          <w:b/>
          <w:rtl/>
        </w:rPr>
        <w:t xml:space="preserve"> </w:t>
      </w:r>
      <w:r w:rsidRPr="00D640BE">
        <w:rPr>
          <w:rFonts w:cs="B Lotus" w:hint="cs"/>
          <w:b/>
          <w:rtl/>
        </w:rPr>
        <w:t>کند</w:t>
      </w:r>
      <w:r w:rsidRPr="00D640BE">
        <w:rPr>
          <w:rFonts w:cs="B Lotus"/>
          <w:b/>
          <w:rtl/>
        </w:rPr>
        <w:t>.</w:t>
      </w:r>
      <w:r w:rsidR="005654FD">
        <w:rPr>
          <w:rFonts w:cs="B Lotus"/>
          <w:b/>
          <w:rtl/>
        </w:rPr>
        <w:t xml:space="preserve"> </w:t>
      </w:r>
    </w:p>
    <w:p w:rsidR="00D83577" w:rsidRPr="00D640BE" w:rsidRDefault="00D83577" w:rsidP="008575ED">
      <w:pPr>
        <w:spacing w:after="0" w:line="600" w:lineRule="exact"/>
        <w:jc w:val="both"/>
        <w:rPr>
          <w:rFonts w:cs="B Lotus"/>
          <w:b/>
          <w:rtl/>
        </w:rPr>
      </w:pPr>
      <w:r w:rsidRPr="00D640BE">
        <w:rPr>
          <w:rFonts w:cs="B Lotus" w:hint="cs"/>
          <w:b/>
          <w:rtl/>
        </w:rPr>
        <w:t>عضویت</w:t>
      </w:r>
      <w:r w:rsidRPr="00D640BE">
        <w:rPr>
          <w:rFonts w:cs="B Lotus"/>
          <w:b/>
          <w:rtl/>
        </w:rPr>
        <w:t xml:space="preserve"> </w:t>
      </w:r>
      <w:r w:rsidRPr="00D640BE">
        <w:rPr>
          <w:rFonts w:cs="B Lotus" w:hint="cs"/>
          <w:b/>
          <w:rtl/>
        </w:rPr>
        <w:t>کامبوج</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b/>
        </w:rPr>
        <w:t>ASEAN</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توافق‌های</w:t>
      </w:r>
      <w:r w:rsidRPr="00D640BE">
        <w:rPr>
          <w:rFonts w:cs="B Lotus"/>
          <w:b/>
          <w:rtl/>
        </w:rPr>
        <w:t xml:space="preserve"> </w:t>
      </w:r>
      <w:r w:rsidRPr="00D640BE">
        <w:rPr>
          <w:rFonts w:cs="B Lotus" w:hint="cs"/>
          <w:b/>
          <w:rtl/>
        </w:rPr>
        <w:t>تجارت</w:t>
      </w:r>
      <w:r w:rsidRPr="00D640BE">
        <w:rPr>
          <w:rFonts w:cs="B Lotus"/>
          <w:b/>
          <w:rtl/>
        </w:rPr>
        <w:t xml:space="preserve"> </w:t>
      </w:r>
      <w:r w:rsidRPr="00D640BE">
        <w:rPr>
          <w:rFonts w:cs="B Lotus" w:hint="cs"/>
          <w:b/>
          <w:rtl/>
        </w:rPr>
        <w:t>آزاد</w:t>
      </w:r>
      <w:r w:rsidRPr="00D640BE">
        <w:rPr>
          <w:rFonts w:cs="B Lotus"/>
          <w:b/>
          <w:rtl/>
        </w:rPr>
        <w:t xml:space="preserve"> </w:t>
      </w:r>
      <w:r w:rsidRPr="00D640BE">
        <w:rPr>
          <w:rFonts w:cs="B Lotus" w:hint="cs"/>
          <w:b/>
          <w:rtl/>
        </w:rPr>
        <w:t>این</w:t>
      </w:r>
      <w:r w:rsidRPr="00D640BE">
        <w:rPr>
          <w:rFonts w:cs="B Lotus"/>
          <w:b/>
          <w:rtl/>
        </w:rPr>
        <w:t xml:space="preserve"> </w:t>
      </w:r>
      <w:r w:rsidRPr="00D640BE">
        <w:rPr>
          <w:rFonts w:cs="B Lotus" w:hint="cs"/>
          <w:b/>
          <w:rtl/>
        </w:rPr>
        <w:t>کشور</w:t>
      </w:r>
      <w:r w:rsidRPr="00D640BE">
        <w:rPr>
          <w:rFonts w:cs="B Lotus"/>
          <w:b/>
          <w:rtl/>
        </w:rPr>
        <w:t xml:space="preserve"> </w:t>
      </w:r>
      <w:r w:rsidRPr="00D640BE">
        <w:rPr>
          <w:rFonts w:cs="B Lotus" w:hint="cs"/>
          <w:b/>
          <w:rtl/>
        </w:rPr>
        <w:t>با</w:t>
      </w:r>
      <w:r w:rsidRPr="00D640BE">
        <w:rPr>
          <w:rFonts w:cs="B Lotus"/>
          <w:b/>
          <w:rtl/>
        </w:rPr>
        <w:t xml:space="preserve"> </w:t>
      </w:r>
      <w:r w:rsidRPr="00D640BE">
        <w:rPr>
          <w:rFonts w:cs="B Lotus" w:hint="cs"/>
          <w:b/>
          <w:rtl/>
        </w:rPr>
        <w:t>کره</w:t>
      </w:r>
      <w:r w:rsidRPr="00D640BE">
        <w:rPr>
          <w:rFonts w:cs="B Lotus"/>
          <w:b/>
          <w:rtl/>
        </w:rPr>
        <w:t xml:space="preserve"> </w:t>
      </w:r>
      <w:r w:rsidRPr="00D640BE">
        <w:rPr>
          <w:rFonts w:cs="B Lotus" w:hint="cs"/>
          <w:b/>
          <w:rtl/>
        </w:rPr>
        <w:t>جنوبی،</w:t>
      </w:r>
      <w:r w:rsidRPr="00D640BE">
        <w:rPr>
          <w:rFonts w:cs="B Lotus"/>
          <w:b/>
          <w:rtl/>
        </w:rPr>
        <w:t xml:space="preserve"> </w:t>
      </w:r>
      <w:r w:rsidRPr="00D640BE">
        <w:rPr>
          <w:rFonts w:cs="B Lotus" w:hint="cs"/>
          <w:b/>
          <w:rtl/>
        </w:rPr>
        <w:t>ژاپن،</w:t>
      </w:r>
      <w:r w:rsidRPr="00D640BE">
        <w:rPr>
          <w:rFonts w:cs="B Lotus"/>
          <w:b/>
          <w:rtl/>
        </w:rPr>
        <w:t xml:space="preserve"> </w:t>
      </w:r>
      <w:r w:rsidRPr="00D640BE">
        <w:rPr>
          <w:rFonts w:cs="B Lotus" w:hint="cs"/>
          <w:b/>
          <w:rtl/>
        </w:rPr>
        <w:t>هند،</w:t>
      </w:r>
      <w:r w:rsidRPr="00D640BE">
        <w:rPr>
          <w:rFonts w:cs="B Lotus"/>
          <w:b/>
          <w:rtl/>
        </w:rPr>
        <w:t xml:space="preserve"> </w:t>
      </w:r>
      <w:r w:rsidRPr="00D640BE">
        <w:rPr>
          <w:rFonts w:cs="B Lotus" w:hint="cs"/>
          <w:b/>
          <w:rtl/>
        </w:rPr>
        <w:t>نیوزیلند</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استرالیا</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عنوان</w:t>
      </w:r>
      <w:r w:rsidRPr="00D640BE">
        <w:rPr>
          <w:rFonts w:cs="B Lotus"/>
          <w:b/>
          <w:rtl/>
        </w:rPr>
        <w:t xml:space="preserve"> </w:t>
      </w:r>
      <w:r w:rsidRPr="00D640BE">
        <w:rPr>
          <w:rFonts w:cs="B Lotus" w:hint="cs"/>
          <w:b/>
          <w:rtl/>
        </w:rPr>
        <w:t>یکی</w:t>
      </w:r>
      <w:r w:rsidRPr="00D640BE">
        <w:rPr>
          <w:rFonts w:cs="B Lotus"/>
          <w:b/>
          <w:rtl/>
        </w:rPr>
        <w:t xml:space="preserve"> </w:t>
      </w:r>
      <w:r w:rsidRPr="00D640BE">
        <w:rPr>
          <w:rFonts w:cs="B Lotus" w:hint="cs"/>
          <w:b/>
          <w:rtl/>
        </w:rPr>
        <w:t>از</w:t>
      </w:r>
      <w:r w:rsidRPr="00D640BE">
        <w:rPr>
          <w:rFonts w:cs="B Lotus"/>
          <w:b/>
          <w:rtl/>
        </w:rPr>
        <w:t xml:space="preserve"> </w:t>
      </w:r>
      <w:r w:rsidRPr="00D640BE">
        <w:rPr>
          <w:rFonts w:cs="B Lotus" w:hint="cs"/>
          <w:b/>
          <w:rtl/>
        </w:rPr>
        <w:t>مزیت‌های</w:t>
      </w:r>
      <w:r w:rsidRPr="00D640BE">
        <w:rPr>
          <w:rFonts w:cs="B Lotus"/>
          <w:b/>
          <w:rtl/>
        </w:rPr>
        <w:t xml:space="preserve"> </w:t>
      </w:r>
      <w:r w:rsidRPr="00D640BE">
        <w:rPr>
          <w:rFonts w:cs="B Lotus" w:hint="cs"/>
          <w:b/>
          <w:rtl/>
        </w:rPr>
        <w:t>سرمایه‌گذاری</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منطقه</w:t>
      </w:r>
      <w:r w:rsidRPr="00D640BE">
        <w:rPr>
          <w:rFonts w:cs="B Lotus"/>
          <w:b/>
          <w:rtl/>
        </w:rPr>
        <w:t xml:space="preserve"> </w:t>
      </w:r>
      <w:r w:rsidRPr="00D640BE">
        <w:rPr>
          <w:rFonts w:cs="B Lotus" w:hint="cs"/>
          <w:b/>
          <w:rtl/>
        </w:rPr>
        <w:t>ویژه</w:t>
      </w:r>
      <w:r w:rsidRPr="00D640BE">
        <w:rPr>
          <w:rFonts w:cs="B Lotus"/>
          <w:b/>
          <w:rtl/>
        </w:rPr>
        <w:t xml:space="preserve"> </w:t>
      </w:r>
      <w:r w:rsidRPr="00D640BE">
        <w:rPr>
          <w:rFonts w:cs="B Lotus" w:hint="cs"/>
          <w:b/>
          <w:rtl/>
        </w:rPr>
        <w:t>اقتصادی</w:t>
      </w:r>
      <w:r w:rsidRPr="00D640BE">
        <w:rPr>
          <w:rFonts w:cs="B Lotus"/>
          <w:b/>
          <w:rtl/>
        </w:rPr>
        <w:t xml:space="preserve"> </w:t>
      </w:r>
      <w:r w:rsidRPr="00D640BE">
        <w:rPr>
          <w:rFonts w:cs="B Lotus" w:hint="cs"/>
          <w:b/>
          <w:rtl/>
        </w:rPr>
        <w:t>سیهانوکویل</w:t>
      </w:r>
      <w:r w:rsidRPr="00D640BE">
        <w:rPr>
          <w:rFonts w:cs="B Lotus"/>
          <w:b/>
          <w:rtl/>
        </w:rPr>
        <w:t xml:space="preserve"> </w:t>
      </w:r>
      <w:r w:rsidRPr="00D640BE">
        <w:rPr>
          <w:rFonts w:cs="B Lotus" w:hint="cs"/>
          <w:b/>
          <w:rtl/>
        </w:rPr>
        <w:t>محسوب</w:t>
      </w:r>
      <w:r w:rsidRPr="00D640BE">
        <w:rPr>
          <w:rFonts w:cs="B Lotus"/>
          <w:b/>
          <w:rtl/>
        </w:rPr>
        <w:t xml:space="preserve"> </w:t>
      </w:r>
      <w:r w:rsidRPr="00D640BE">
        <w:rPr>
          <w:rFonts w:cs="B Lotus" w:hint="cs"/>
          <w:b/>
          <w:rtl/>
        </w:rPr>
        <w:t>شده</w:t>
      </w:r>
      <w:r w:rsidRPr="00D640BE">
        <w:rPr>
          <w:rFonts w:cs="B Lotus"/>
          <w:b/>
          <w:rtl/>
        </w:rPr>
        <w:t xml:space="preserve"> </w:t>
      </w:r>
      <w:r w:rsidRPr="00D640BE">
        <w:rPr>
          <w:rFonts w:cs="B Lotus" w:hint="cs"/>
          <w:b/>
          <w:rtl/>
        </w:rPr>
        <w:t>است</w:t>
      </w:r>
      <w:r w:rsidRPr="00D640BE">
        <w:rPr>
          <w:rFonts w:cs="B Lotus"/>
          <w:b/>
          <w:rtl/>
        </w:rPr>
        <w:t xml:space="preserve">. </w:t>
      </w:r>
      <w:r w:rsidRPr="00D640BE">
        <w:rPr>
          <w:rFonts w:cs="B Lotus" w:hint="cs"/>
          <w:b/>
          <w:rtl/>
        </w:rPr>
        <w:t>بر</w:t>
      </w:r>
      <w:r w:rsidRPr="00D640BE">
        <w:rPr>
          <w:rFonts w:cs="B Lotus"/>
          <w:b/>
          <w:rtl/>
        </w:rPr>
        <w:t xml:space="preserve"> </w:t>
      </w:r>
      <w:r w:rsidRPr="00D640BE">
        <w:rPr>
          <w:rFonts w:cs="B Lotus" w:hint="cs"/>
          <w:b/>
          <w:rtl/>
        </w:rPr>
        <w:t>اساس</w:t>
      </w:r>
      <w:r w:rsidRPr="00D640BE">
        <w:rPr>
          <w:rFonts w:cs="B Lotus"/>
          <w:b/>
          <w:rtl/>
        </w:rPr>
        <w:t xml:space="preserve"> </w:t>
      </w:r>
      <w:r w:rsidRPr="00D640BE">
        <w:rPr>
          <w:rFonts w:cs="B Lotus" w:hint="cs"/>
          <w:b/>
          <w:rtl/>
        </w:rPr>
        <w:t>داده‌های</w:t>
      </w:r>
      <w:r w:rsidRPr="00D640BE">
        <w:rPr>
          <w:rFonts w:cs="B Lotus"/>
          <w:b/>
          <w:rtl/>
        </w:rPr>
        <w:t xml:space="preserve"> </w:t>
      </w:r>
      <w:r w:rsidRPr="00D640BE">
        <w:rPr>
          <w:rFonts w:cs="B Lotus" w:hint="cs"/>
          <w:b/>
          <w:rtl/>
        </w:rPr>
        <w:t>نوامبر</w:t>
      </w:r>
      <w:r w:rsidRPr="00D640BE">
        <w:rPr>
          <w:rFonts w:cs="B Lotus"/>
          <w:b/>
          <w:rtl/>
        </w:rPr>
        <w:t xml:space="preserve"> 2022</w:t>
      </w:r>
      <w:r w:rsidRPr="00D640BE">
        <w:rPr>
          <w:rFonts w:cs="B Lotus" w:hint="cs"/>
          <w:b/>
          <w:rtl/>
        </w:rPr>
        <w:t>،</w:t>
      </w:r>
      <w:r w:rsidRPr="00D640BE">
        <w:rPr>
          <w:rFonts w:cs="B Lotus"/>
          <w:b/>
          <w:rtl/>
        </w:rPr>
        <w:t xml:space="preserve"> </w:t>
      </w:r>
      <w:r w:rsidRPr="00D640BE">
        <w:rPr>
          <w:rFonts w:cs="B Lotus" w:hint="cs"/>
          <w:b/>
          <w:rtl/>
        </w:rPr>
        <w:t>منطقه</w:t>
      </w:r>
      <w:r w:rsidRPr="00D640BE">
        <w:rPr>
          <w:rFonts w:cs="B Lotus"/>
          <w:b/>
          <w:rtl/>
        </w:rPr>
        <w:t xml:space="preserve"> </w:t>
      </w:r>
      <w:r w:rsidRPr="00D640BE">
        <w:rPr>
          <w:rFonts w:cs="B Lotus" w:hint="cs"/>
          <w:b/>
          <w:rtl/>
        </w:rPr>
        <w:t>ویژه</w:t>
      </w:r>
      <w:r w:rsidRPr="00D640BE">
        <w:rPr>
          <w:rFonts w:cs="B Lotus"/>
          <w:b/>
          <w:rtl/>
        </w:rPr>
        <w:t xml:space="preserve"> </w:t>
      </w:r>
      <w:r w:rsidRPr="00D640BE">
        <w:rPr>
          <w:rFonts w:cs="B Lotus" w:hint="cs"/>
          <w:b/>
          <w:rtl/>
        </w:rPr>
        <w:t>اقتصادی</w:t>
      </w:r>
      <w:r w:rsidRPr="00D640BE">
        <w:rPr>
          <w:rFonts w:cs="B Lotus"/>
          <w:b/>
          <w:rtl/>
        </w:rPr>
        <w:t xml:space="preserve"> </w:t>
      </w:r>
      <w:r w:rsidRPr="00D640BE">
        <w:rPr>
          <w:rFonts w:cs="B Lotus" w:hint="cs"/>
          <w:b/>
          <w:rtl/>
        </w:rPr>
        <w:t>سیهانوکویل</w:t>
      </w:r>
      <w:r w:rsidRPr="00D640BE">
        <w:rPr>
          <w:rFonts w:cs="B Lotus"/>
          <w:b/>
          <w:rtl/>
        </w:rPr>
        <w:t xml:space="preserve"> 170 </w:t>
      </w:r>
      <w:r w:rsidRPr="00D640BE">
        <w:rPr>
          <w:rFonts w:cs="B Lotus" w:hint="cs"/>
          <w:b/>
          <w:rtl/>
        </w:rPr>
        <w:t>کارخانه</w:t>
      </w:r>
      <w:r w:rsidRPr="00D640BE">
        <w:rPr>
          <w:rFonts w:cs="B Lotus"/>
          <w:b/>
          <w:rtl/>
        </w:rPr>
        <w:t xml:space="preserve"> </w:t>
      </w:r>
      <w:r w:rsidRPr="00D640BE">
        <w:rPr>
          <w:rFonts w:cs="B Lotus" w:hint="cs"/>
          <w:b/>
          <w:rtl/>
        </w:rPr>
        <w:t>از</w:t>
      </w:r>
      <w:r w:rsidRPr="00D640BE">
        <w:rPr>
          <w:rFonts w:cs="B Lotus"/>
          <w:b/>
          <w:rtl/>
        </w:rPr>
        <w:t xml:space="preserve"> </w:t>
      </w:r>
      <w:r w:rsidRPr="00D640BE">
        <w:rPr>
          <w:rFonts w:cs="B Lotus" w:hint="cs"/>
          <w:b/>
          <w:rtl/>
        </w:rPr>
        <w:t>چین،</w:t>
      </w:r>
      <w:r w:rsidRPr="00D640BE">
        <w:rPr>
          <w:rFonts w:cs="B Lotus"/>
          <w:b/>
          <w:rtl/>
        </w:rPr>
        <w:t xml:space="preserve"> </w:t>
      </w:r>
      <w:r w:rsidRPr="00D640BE">
        <w:rPr>
          <w:rFonts w:cs="B Lotus" w:hint="cs"/>
          <w:b/>
          <w:rtl/>
        </w:rPr>
        <w:t>اروپا،</w:t>
      </w:r>
      <w:r w:rsidRPr="00D640BE">
        <w:rPr>
          <w:rFonts w:cs="B Lotus"/>
          <w:b/>
          <w:rtl/>
        </w:rPr>
        <w:t xml:space="preserve"> </w:t>
      </w:r>
      <w:r w:rsidRPr="00D640BE">
        <w:rPr>
          <w:rFonts w:cs="B Lotus" w:hint="cs"/>
          <w:b/>
          <w:rtl/>
        </w:rPr>
        <w:t>ایالات</w:t>
      </w:r>
      <w:r w:rsidRPr="00D640BE">
        <w:rPr>
          <w:rFonts w:cs="B Lotus"/>
          <w:b/>
          <w:rtl/>
        </w:rPr>
        <w:t xml:space="preserve"> </w:t>
      </w:r>
      <w:r w:rsidRPr="00D640BE">
        <w:rPr>
          <w:rFonts w:cs="B Lotus" w:hint="cs"/>
          <w:b/>
          <w:rtl/>
        </w:rPr>
        <w:t>متحده</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آسیای</w:t>
      </w:r>
      <w:r w:rsidRPr="00D640BE">
        <w:rPr>
          <w:rFonts w:cs="B Lotus"/>
          <w:b/>
          <w:rtl/>
        </w:rPr>
        <w:t xml:space="preserve"> </w:t>
      </w:r>
      <w:r w:rsidRPr="00D640BE">
        <w:rPr>
          <w:rFonts w:cs="B Lotus" w:hint="cs"/>
          <w:b/>
          <w:rtl/>
        </w:rPr>
        <w:t>جنوب</w:t>
      </w:r>
      <w:r w:rsidRPr="00D640BE">
        <w:rPr>
          <w:rFonts w:cs="B Lotus"/>
          <w:b/>
          <w:rtl/>
        </w:rPr>
        <w:t xml:space="preserve"> </w:t>
      </w:r>
      <w:r w:rsidRPr="00D640BE">
        <w:rPr>
          <w:rFonts w:cs="B Lotus" w:hint="cs"/>
          <w:b/>
          <w:rtl/>
        </w:rPr>
        <w:t>شرقی</w:t>
      </w:r>
      <w:r w:rsidRPr="00D640BE">
        <w:rPr>
          <w:rFonts w:cs="B Lotus"/>
          <w:b/>
          <w:rtl/>
        </w:rPr>
        <w:t xml:space="preserve"> </w:t>
      </w:r>
      <w:r w:rsidRPr="00D640BE">
        <w:rPr>
          <w:rFonts w:cs="B Lotus" w:hint="cs"/>
          <w:b/>
          <w:rtl/>
        </w:rPr>
        <w:t>با</w:t>
      </w:r>
      <w:r w:rsidRPr="00D640BE">
        <w:rPr>
          <w:rFonts w:cs="B Lotus"/>
          <w:b/>
          <w:rtl/>
        </w:rPr>
        <w:t xml:space="preserve"> </w:t>
      </w:r>
      <w:r w:rsidRPr="00D640BE">
        <w:rPr>
          <w:rFonts w:cs="B Lotus" w:hint="cs"/>
          <w:b/>
          <w:rtl/>
        </w:rPr>
        <w:t>سرمایه</w:t>
      </w:r>
      <w:r w:rsidRPr="00D640BE">
        <w:rPr>
          <w:rFonts w:cs="B Lotus"/>
          <w:b/>
          <w:rtl/>
        </w:rPr>
        <w:t xml:space="preserve"> </w:t>
      </w:r>
      <w:r w:rsidRPr="00D640BE">
        <w:rPr>
          <w:rFonts w:cs="B Lotus" w:hint="cs"/>
          <w:b/>
          <w:rtl/>
        </w:rPr>
        <w:t>بیش</w:t>
      </w:r>
      <w:r w:rsidRPr="00D640BE">
        <w:rPr>
          <w:rFonts w:cs="B Lotus"/>
          <w:b/>
          <w:rtl/>
        </w:rPr>
        <w:t xml:space="preserve"> </w:t>
      </w:r>
      <w:r w:rsidRPr="00D640BE">
        <w:rPr>
          <w:rFonts w:cs="B Lotus" w:hint="cs"/>
          <w:b/>
          <w:rtl/>
        </w:rPr>
        <w:t>از</w:t>
      </w:r>
      <w:r w:rsidRPr="00D640BE">
        <w:rPr>
          <w:rFonts w:cs="B Lotus"/>
          <w:b/>
          <w:rtl/>
        </w:rPr>
        <w:t xml:space="preserve"> 1.3 </w:t>
      </w:r>
      <w:r w:rsidRPr="00D640BE">
        <w:rPr>
          <w:rFonts w:cs="B Lotus" w:hint="cs"/>
          <w:b/>
          <w:rtl/>
        </w:rPr>
        <w:t>میلیارد</w:t>
      </w:r>
      <w:r w:rsidRPr="00D640BE">
        <w:rPr>
          <w:rFonts w:cs="B Lotus"/>
          <w:b/>
          <w:rtl/>
        </w:rPr>
        <w:t xml:space="preserve"> </w:t>
      </w:r>
      <w:r w:rsidRPr="00D640BE">
        <w:rPr>
          <w:rFonts w:cs="B Lotus" w:hint="cs"/>
          <w:b/>
          <w:rtl/>
        </w:rPr>
        <w:t>دلار</w:t>
      </w:r>
      <w:r w:rsidRPr="00D640BE">
        <w:rPr>
          <w:rFonts w:cs="B Lotus"/>
          <w:b/>
          <w:rtl/>
        </w:rPr>
        <w:t xml:space="preserve"> </w:t>
      </w:r>
      <w:r w:rsidRPr="00D640BE">
        <w:rPr>
          <w:rFonts w:cs="B Lotus" w:hint="cs"/>
          <w:b/>
          <w:rtl/>
        </w:rPr>
        <w:t>را</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خود</w:t>
      </w:r>
      <w:r w:rsidRPr="00D640BE">
        <w:rPr>
          <w:rFonts w:cs="B Lotus"/>
          <w:b/>
          <w:rtl/>
        </w:rPr>
        <w:t xml:space="preserve"> </w:t>
      </w:r>
      <w:r w:rsidRPr="00D640BE">
        <w:rPr>
          <w:rFonts w:cs="B Lotus" w:hint="cs"/>
          <w:b/>
          <w:rtl/>
        </w:rPr>
        <w:t>جای</w:t>
      </w:r>
      <w:r w:rsidRPr="00D640BE">
        <w:rPr>
          <w:rFonts w:cs="B Lotus"/>
          <w:b/>
          <w:rtl/>
        </w:rPr>
        <w:t xml:space="preserve"> </w:t>
      </w:r>
      <w:r w:rsidRPr="00D640BE">
        <w:rPr>
          <w:rFonts w:cs="B Lotus" w:hint="cs"/>
          <w:b/>
          <w:rtl/>
        </w:rPr>
        <w:t>داده</w:t>
      </w:r>
      <w:r w:rsidRPr="00D640BE">
        <w:rPr>
          <w:rFonts w:cs="B Lotus"/>
          <w:b/>
          <w:rtl/>
        </w:rPr>
        <w:t xml:space="preserve"> </w:t>
      </w:r>
      <w:r w:rsidRPr="00D640BE">
        <w:rPr>
          <w:rFonts w:cs="B Lotus" w:hint="cs"/>
          <w:b/>
          <w:rtl/>
        </w:rPr>
        <w:t>است</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حدود</w:t>
      </w:r>
      <w:r w:rsidRPr="00D640BE">
        <w:rPr>
          <w:rFonts w:cs="B Lotus"/>
          <w:b/>
          <w:rtl/>
        </w:rPr>
        <w:t xml:space="preserve"> 30 </w:t>
      </w:r>
      <w:r w:rsidRPr="00D640BE">
        <w:rPr>
          <w:rFonts w:cs="B Lotus" w:hint="cs"/>
          <w:b/>
          <w:rtl/>
        </w:rPr>
        <w:t>هزار</w:t>
      </w:r>
      <w:r w:rsidRPr="00D640BE">
        <w:rPr>
          <w:rFonts w:cs="B Lotus"/>
          <w:b/>
          <w:rtl/>
        </w:rPr>
        <w:t xml:space="preserve"> </w:t>
      </w:r>
      <w:r w:rsidRPr="00D640BE">
        <w:rPr>
          <w:rFonts w:cs="B Lotus" w:hint="cs"/>
          <w:b/>
          <w:rtl/>
        </w:rPr>
        <w:t>شغل</w:t>
      </w:r>
      <w:r w:rsidRPr="00D640BE">
        <w:rPr>
          <w:rFonts w:cs="B Lotus"/>
          <w:b/>
          <w:rtl/>
        </w:rPr>
        <w:t xml:space="preserve"> </w:t>
      </w:r>
      <w:r w:rsidRPr="00D640BE">
        <w:rPr>
          <w:rFonts w:cs="B Lotus" w:hint="cs"/>
          <w:b/>
          <w:rtl/>
        </w:rPr>
        <w:t>ایجاد</w:t>
      </w:r>
      <w:r w:rsidRPr="00D640BE">
        <w:rPr>
          <w:rFonts w:cs="B Lotus"/>
          <w:b/>
          <w:rtl/>
        </w:rPr>
        <w:t xml:space="preserve"> </w:t>
      </w:r>
      <w:r w:rsidRPr="00D640BE">
        <w:rPr>
          <w:rFonts w:cs="B Lotus" w:hint="cs"/>
          <w:b/>
          <w:rtl/>
        </w:rPr>
        <w:t>کرده</w:t>
      </w:r>
      <w:r w:rsidRPr="00D640BE">
        <w:rPr>
          <w:rFonts w:cs="B Lotus"/>
          <w:b/>
          <w:rtl/>
        </w:rPr>
        <w:t xml:space="preserve"> </w:t>
      </w:r>
      <w:r w:rsidRPr="00D640BE">
        <w:rPr>
          <w:rFonts w:cs="B Lotus" w:hint="cs"/>
          <w:b/>
          <w:rtl/>
        </w:rPr>
        <w:t>است</w:t>
      </w:r>
      <w:r w:rsidRPr="00D640BE">
        <w:rPr>
          <w:rFonts w:cs="B Lotus"/>
          <w:b/>
          <w:rtl/>
        </w:rPr>
        <w:t>.</w:t>
      </w:r>
      <w:r w:rsidR="005654FD">
        <w:rPr>
          <w:rFonts w:cs="B Lotus"/>
          <w:b/>
          <w:rtl/>
        </w:rPr>
        <w:t xml:space="preserve"> </w:t>
      </w:r>
    </w:p>
    <w:p w:rsidR="00D83577" w:rsidRDefault="00D83577" w:rsidP="008575ED">
      <w:pPr>
        <w:spacing w:after="0" w:line="600" w:lineRule="exact"/>
        <w:jc w:val="both"/>
        <w:rPr>
          <w:rFonts w:cs="B Lotus"/>
          <w:b/>
          <w:rtl/>
        </w:rPr>
      </w:pPr>
      <w:r w:rsidRPr="00D640BE">
        <w:rPr>
          <w:rFonts w:cs="B Lotus" w:hint="cs"/>
          <w:b/>
          <w:rtl/>
        </w:rPr>
        <w:t>در</w:t>
      </w:r>
      <w:r w:rsidRPr="00D640BE">
        <w:rPr>
          <w:rFonts w:cs="B Lotus"/>
          <w:b/>
          <w:rtl/>
        </w:rPr>
        <w:t xml:space="preserve"> </w:t>
      </w:r>
      <w:r w:rsidRPr="00D640BE">
        <w:rPr>
          <w:rFonts w:cs="B Lotus" w:hint="cs"/>
          <w:b/>
          <w:rtl/>
        </w:rPr>
        <w:t>ارتباط</w:t>
      </w:r>
      <w:r w:rsidRPr="00D640BE">
        <w:rPr>
          <w:rFonts w:cs="B Lotus"/>
          <w:b/>
          <w:rtl/>
        </w:rPr>
        <w:t xml:space="preserve"> </w:t>
      </w:r>
      <w:r w:rsidRPr="00D640BE">
        <w:rPr>
          <w:rFonts w:cs="B Lotus" w:hint="cs"/>
          <w:b/>
          <w:rtl/>
        </w:rPr>
        <w:t>با</w:t>
      </w:r>
      <w:r w:rsidRPr="00D640BE">
        <w:rPr>
          <w:rFonts w:cs="B Lotus"/>
          <w:b/>
          <w:rtl/>
        </w:rPr>
        <w:t xml:space="preserve"> </w:t>
      </w:r>
      <w:r w:rsidRPr="00D640BE">
        <w:rPr>
          <w:rFonts w:cs="B Lotus" w:hint="cs"/>
          <w:b/>
          <w:rtl/>
        </w:rPr>
        <w:t>سرمایه‌گذاری</w:t>
      </w:r>
      <w:r w:rsidRPr="00D640BE">
        <w:rPr>
          <w:rFonts w:cs="B Lotus"/>
          <w:b/>
          <w:rtl/>
        </w:rPr>
        <w:t xml:space="preserve"> </w:t>
      </w:r>
      <w:r w:rsidRPr="00D640BE">
        <w:rPr>
          <w:rFonts w:cs="B Lotus" w:hint="cs"/>
          <w:b/>
          <w:rtl/>
        </w:rPr>
        <w:t>خارجی،</w:t>
      </w:r>
      <w:r w:rsidRPr="00D640BE">
        <w:rPr>
          <w:rFonts w:cs="B Lotus"/>
          <w:b/>
          <w:rtl/>
        </w:rPr>
        <w:t xml:space="preserve"> </w:t>
      </w:r>
      <w:r w:rsidRPr="00D640BE">
        <w:rPr>
          <w:rFonts w:cs="B Lotus" w:hint="cs"/>
          <w:b/>
          <w:rtl/>
        </w:rPr>
        <w:t>چین</w:t>
      </w:r>
      <w:r w:rsidRPr="00D640BE">
        <w:rPr>
          <w:rFonts w:cs="B Lotus"/>
          <w:b/>
          <w:rtl/>
        </w:rPr>
        <w:t xml:space="preserve"> </w:t>
      </w:r>
      <w:r w:rsidRPr="00D640BE">
        <w:rPr>
          <w:rFonts w:cs="B Lotus" w:hint="cs"/>
          <w:b/>
          <w:rtl/>
        </w:rPr>
        <w:t>با</w:t>
      </w:r>
      <w:r w:rsidRPr="00D640BE">
        <w:rPr>
          <w:rFonts w:cs="B Lotus"/>
          <w:b/>
          <w:rtl/>
        </w:rPr>
        <w:t xml:space="preserve"> </w:t>
      </w:r>
      <w:r w:rsidRPr="00D640BE">
        <w:rPr>
          <w:rFonts w:cs="B Lotus" w:hint="cs"/>
          <w:b/>
          <w:rtl/>
        </w:rPr>
        <w:t>حدود</w:t>
      </w:r>
      <w:r w:rsidRPr="00D640BE">
        <w:rPr>
          <w:rFonts w:cs="B Lotus"/>
          <w:b/>
          <w:rtl/>
        </w:rPr>
        <w:t xml:space="preserve"> 11 </w:t>
      </w:r>
      <w:r w:rsidRPr="00D640BE">
        <w:rPr>
          <w:rFonts w:cs="B Lotus" w:hint="cs"/>
          <w:b/>
          <w:rtl/>
        </w:rPr>
        <w:t>میلیارد</w:t>
      </w:r>
      <w:r w:rsidRPr="00D640BE">
        <w:rPr>
          <w:rFonts w:cs="B Lotus"/>
          <w:b/>
          <w:rtl/>
        </w:rPr>
        <w:t xml:space="preserve"> </w:t>
      </w:r>
      <w:r w:rsidRPr="00D640BE">
        <w:rPr>
          <w:rFonts w:cs="B Lotus" w:hint="cs"/>
          <w:b/>
          <w:rtl/>
        </w:rPr>
        <w:t>دلار</w:t>
      </w:r>
      <w:r w:rsidRPr="00D640BE">
        <w:rPr>
          <w:rFonts w:cs="B Lotus"/>
          <w:b/>
          <w:rtl/>
        </w:rPr>
        <w:t xml:space="preserve"> </w:t>
      </w:r>
      <w:r w:rsidRPr="00D640BE">
        <w:rPr>
          <w:rFonts w:cs="B Lotus" w:hint="cs"/>
          <w:b/>
          <w:rtl/>
        </w:rPr>
        <w:t>سرمایه‌گذاری</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کامبوج</w:t>
      </w:r>
      <w:r w:rsidRPr="00D640BE">
        <w:rPr>
          <w:rFonts w:cs="B Lotus"/>
          <w:b/>
          <w:rtl/>
        </w:rPr>
        <w:t xml:space="preserve"> </w:t>
      </w:r>
      <w:r w:rsidRPr="00D640BE">
        <w:rPr>
          <w:rFonts w:cs="B Lotus" w:hint="cs"/>
          <w:b/>
          <w:rtl/>
        </w:rPr>
        <w:t>از</w:t>
      </w:r>
      <w:r w:rsidRPr="00D640BE">
        <w:rPr>
          <w:rFonts w:cs="B Lotus"/>
          <w:b/>
          <w:rtl/>
        </w:rPr>
        <w:t xml:space="preserve"> </w:t>
      </w:r>
      <w:r w:rsidRPr="00D640BE">
        <w:rPr>
          <w:rFonts w:cs="B Lotus" w:hint="cs"/>
          <w:b/>
          <w:rtl/>
        </w:rPr>
        <w:t>سال</w:t>
      </w:r>
      <w:r w:rsidRPr="00D640BE">
        <w:rPr>
          <w:rFonts w:cs="B Lotus"/>
          <w:b/>
          <w:rtl/>
        </w:rPr>
        <w:t xml:space="preserve"> 2008 </w:t>
      </w:r>
      <w:r w:rsidRPr="00D640BE">
        <w:rPr>
          <w:rFonts w:cs="B Lotus" w:hint="cs"/>
          <w:b/>
          <w:rtl/>
        </w:rPr>
        <w:t>تا</w:t>
      </w:r>
      <w:r w:rsidRPr="00D640BE">
        <w:rPr>
          <w:rFonts w:cs="B Lotus"/>
          <w:b/>
          <w:rtl/>
        </w:rPr>
        <w:t xml:space="preserve"> 2022 </w:t>
      </w:r>
      <w:r w:rsidRPr="00D640BE">
        <w:rPr>
          <w:rFonts w:cs="B Lotus" w:hint="cs"/>
          <w:b/>
          <w:rtl/>
        </w:rPr>
        <w:t>در</w:t>
      </w:r>
      <w:r w:rsidRPr="00D640BE">
        <w:rPr>
          <w:rFonts w:cs="B Lotus"/>
          <w:b/>
          <w:rtl/>
        </w:rPr>
        <w:t xml:space="preserve"> </w:t>
      </w:r>
      <w:r w:rsidRPr="00D640BE">
        <w:rPr>
          <w:rFonts w:cs="B Lotus" w:hint="cs"/>
          <w:b/>
          <w:rtl/>
        </w:rPr>
        <w:t>جایگاه</w:t>
      </w:r>
      <w:r w:rsidRPr="00D640BE">
        <w:rPr>
          <w:rFonts w:cs="B Lotus"/>
          <w:b/>
          <w:rtl/>
        </w:rPr>
        <w:t xml:space="preserve"> </w:t>
      </w:r>
      <w:r w:rsidRPr="00D640BE">
        <w:rPr>
          <w:rFonts w:cs="B Lotus" w:hint="cs"/>
          <w:b/>
          <w:rtl/>
        </w:rPr>
        <w:t>نخست</w:t>
      </w:r>
      <w:r w:rsidRPr="00D640BE">
        <w:rPr>
          <w:rFonts w:cs="B Lotus"/>
          <w:b/>
          <w:rtl/>
        </w:rPr>
        <w:t xml:space="preserve"> </w:t>
      </w:r>
      <w:r w:rsidRPr="00D640BE">
        <w:rPr>
          <w:rFonts w:cs="B Lotus" w:hint="cs"/>
          <w:b/>
          <w:rtl/>
        </w:rPr>
        <w:t>قرار</w:t>
      </w:r>
      <w:r w:rsidRPr="00D640BE">
        <w:rPr>
          <w:rFonts w:cs="B Lotus"/>
          <w:b/>
          <w:rtl/>
        </w:rPr>
        <w:t xml:space="preserve"> </w:t>
      </w:r>
      <w:r w:rsidRPr="00D640BE">
        <w:rPr>
          <w:rFonts w:cs="B Lotus" w:hint="cs"/>
          <w:b/>
          <w:rtl/>
        </w:rPr>
        <w:t>دارد</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این</w:t>
      </w:r>
      <w:r w:rsidRPr="00D640BE">
        <w:rPr>
          <w:rFonts w:cs="B Lotus"/>
          <w:b/>
          <w:rtl/>
        </w:rPr>
        <w:t xml:space="preserve"> </w:t>
      </w:r>
      <w:r w:rsidRPr="00D640BE">
        <w:rPr>
          <w:rFonts w:cs="B Lotus" w:hint="cs"/>
          <w:b/>
          <w:rtl/>
        </w:rPr>
        <w:t>میان،</w:t>
      </w:r>
      <w:r w:rsidRPr="00D640BE">
        <w:rPr>
          <w:rFonts w:cs="B Lotus"/>
          <w:b/>
          <w:rtl/>
        </w:rPr>
        <w:t xml:space="preserve"> </w:t>
      </w:r>
      <w:r w:rsidRPr="00D640BE">
        <w:rPr>
          <w:rFonts w:cs="B Lotus" w:hint="cs"/>
          <w:b/>
          <w:rtl/>
        </w:rPr>
        <w:t>شهر</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منطقه</w:t>
      </w:r>
      <w:r w:rsidRPr="00D640BE">
        <w:rPr>
          <w:rFonts w:cs="B Lotus"/>
          <w:b/>
          <w:rtl/>
        </w:rPr>
        <w:t xml:space="preserve"> </w:t>
      </w:r>
      <w:r w:rsidRPr="00D640BE">
        <w:rPr>
          <w:rFonts w:cs="B Lotus" w:hint="cs"/>
          <w:b/>
          <w:rtl/>
        </w:rPr>
        <w:t>ویژه</w:t>
      </w:r>
      <w:r w:rsidRPr="00D640BE">
        <w:rPr>
          <w:rFonts w:cs="B Lotus"/>
          <w:b/>
          <w:rtl/>
        </w:rPr>
        <w:t xml:space="preserve"> </w:t>
      </w:r>
      <w:r w:rsidRPr="00D640BE">
        <w:rPr>
          <w:rFonts w:cs="B Lotus" w:hint="cs"/>
          <w:b/>
          <w:rtl/>
        </w:rPr>
        <w:t>اقتصادی</w:t>
      </w:r>
      <w:r w:rsidRPr="00D640BE">
        <w:rPr>
          <w:rFonts w:cs="B Lotus"/>
          <w:b/>
          <w:rtl/>
        </w:rPr>
        <w:t xml:space="preserve"> </w:t>
      </w:r>
      <w:r w:rsidRPr="00D640BE">
        <w:rPr>
          <w:rFonts w:cs="B Lotus" w:hint="cs"/>
          <w:b/>
          <w:rtl/>
        </w:rPr>
        <w:t>سیهانوکویل</w:t>
      </w:r>
      <w:r w:rsidRPr="00D640BE">
        <w:rPr>
          <w:rFonts w:cs="B Lotus"/>
          <w:b/>
          <w:rtl/>
        </w:rPr>
        <w:t xml:space="preserve"> </w:t>
      </w:r>
      <w:r w:rsidRPr="00D640BE">
        <w:rPr>
          <w:rFonts w:cs="B Lotus" w:hint="cs"/>
          <w:b/>
          <w:rtl/>
        </w:rPr>
        <w:t>بیش</w:t>
      </w:r>
      <w:r w:rsidRPr="00D640BE">
        <w:rPr>
          <w:rFonts w:cs="B Lotus"/>
          <w:b/>
          <w:rtl/>
        </w:rPr>
        <w:t xml:space="preserve"> </w:t>
      </w:r>
      <w:r w:rsidRPr="00D640BE">
        <w:rPr>
          <w:rFonts w:cs="B Lotus" w:hint="cs"/>
          <w:b/>
          <w:rtl/>
        </w:rPr>
        <w:t>از</w:t>
      </w:r>
      <w:r w:rsidRPr="00D640BE">
        <w:rPr>
          <w:rFonts w:cs="B Lotus"/>
          <w:b/>
          <w:rtl/>
        </w:rPr>
        <w:t xml:space="preserve"> 4.5 </w:t>
      </w:r>
      <w:r w:rsidRPr="00D640BE">
        <w:rPr>
          <w:rFonts w:cs="B Lotus" w:hint="cs"/>
          <w:b/>
          <w:rtl/>
        </w:rPr>
        <w:t>میلیارد</w:t>
      </w:r>
      <w:r w:rsidRPr="00D640BE">
        <w:rPr>
          <w:rFonts w:cs="B Lotus"/>
          <w:b/>
          <w:rtl/>
        </w:rPr>
        <w:t xml:space="preserve"> </w:t>
      </w:r>
      <w:r w:rsidRPr="00D640BE">
        <w:rPr>
          <w:rFonts w:cs="B Lotus" w:hint="cs"/>
          <w:b/>
          <w:rtl/>
        </w:rPr>
        <w:t>دلار</w:t>
      </w:r>
      <w:r w:rsidRPr="00D640BE">
        <w:rPr>
          <w:rFonts w:cs="B Lotus"/>
          <w:b/>
          <w:rtl/>
        </w:rPr>
        <w:t xml:space="preserve"> </w:t>
      </w:r>
      <w:r w:rsidRPr="00D640BE">
        <w:rPr>
          <w:rFonts w:cs="B Lotus" w:hint="cs"/>
          <w:b/>
          <w:rtl/>
        </w:rPr>
        <w:t>را</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بخشهای</w:t>
      </w:r>
      <w:r w:rsidRPr="00D640BE">
        <w:rPr>
          <w:rFonts w:cs="B Lotus"/>
          <w:b/>
          <w:rtl/>
        </w:rPr>
        <w:t xml:space="preserve"> </w:t>
      </w:r>
      <w:r w:rsidRPr="00D640BE">
        <w:rPr>
          <w:rFonts w:cs="B Lotus" w:hint="cs"/>
          <w:b/>
          <w:rtl/>
        </w:rPr>
        <w:t>انرژی،</w:t>
      </w:r>
      <w:r w:rsidRPr="00D640BE">
        <w:rPr>
          <w:rFonts w:cs="B Lotus"/>
          <w:b/>
          <w:rtl/>
        </w:rPr>
        <w:t xml:space="preserve"> </w:t>
      </w:r>
      <w:r w:rsidRPr="00D640BE">
        <w:rPr>
          <w:rFonts w:cs="B Lotus" w:hint="cs"/>
          <w:b/>
          <w:rtl/>
        </w:rPr>
        <w:t>حمل‌ونقل</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املاک</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مستغلات</w:t>
      </w:r>
      <w:r w:rsidRPr="00D640BE">
        <w:rPr>
          <w:rFonts w:cs="B Lotus"/>
          <w:b/>
          <w:rtl/>
        </w:rPr>
        <w:t xml:space="preserve"> </w:t>
      </w:r>
      <w:r w:rsidRPr="00D640BE">
        <w:rPr>
          <w:rFonts w:cs="B Lotus" w:hint="cs"/>
          <w:b/>
          <w:rtl/>
        </w:rPr>
        <w:t>جذب</w:t>
      </w:r>
      <w:r w:rsidR="005654FD">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همین</w:t>
      </w:r>
      <w:r w:rsidRPr="00D640BE">
        <w:rPr>
          <w:rFonts w:cs="B Lotus"/>
          <w:b/>
          <w:rtl/>
        </w:rPr>
        <w:t xml:space="preserve"> </w:t>
      </w:r>
      <w:r w:rsidRPr="00D640BE">
        <w:rPr>
          <w:rFonts w:cs="B Lotus" w:hint="cs"/>
          <w:b/>
          <w:rtl/>
        </w:rPr>
        <w:t>واسطه</w:t>
      </w:r>
      <w:r w:rsidRPr="00D640BE">
        <w:rPr>
          <w:rFonts w:cs="B Lotus"/>
          <w:b/>
          <w:rtl/>
        </w:rPr>
        <w:t xml:space="preserve"> </w:t>
      </w:r>
      <w:r w:rsidRPr="00D640BE">
        <w:rPr>
          <w:rFonts w:cs="B Lotus" w:hint="cs"/>
          <w:b/>
          <w:rtl/>
        </w:rPr>
        <w:t>جایگاه</w:t>
      </w:r>
      <w:r w:rsidRPr="00D640BE">
        <w:rPr>
          <w:rFonts w:cs="B Lotus"/>
          <w:b/>
          <w:rtl/>
        </w:rPr>
        <w:t xml:space="preserve"> </w:t>
      </w:r>
      <w:r w:rsidRPr="00D640BE">
        <w:rPr>
          <w:rFonts w:cs="B Lotus" w:hint="cs"/>
          <w:b/>
          <w:rtl/>
        </w:rPr>
        <w:t>خود</w:t>
      </w:r>
      <w:r w:rsidRPr="00D640BE">
        <w:rPr>
          <w:rFonts w:cs="B Lotus"/>
          <w:b/>
          <w:rtl/>
        </w:rPr>
        <w:t xml:space="preserve"> </w:t>
      </w:r>
      <w:r w:rsidRPr="00D640BE">
        <w:rPr>
          <w:rFonts w:cs="B Lotus" w:hint="cs"/>
          <w:b/>
          <w:rtl/>
        </w:rPr>
        <w:t>را</w:t>
      </w:r>
      <w:r w:rsidRPr="00D640BE">
        <w:rPr>
          <w:rFonts w:cs="B Lotus"/>
          <w:b/>
          <w:rtl/>
        </w:rPr>
        <w:t xml:space="preserve"> </w:t>
      </w:r>
      <w:r w:rsidRPr="00D640BE">
        <w:rPr>
          <w:rFonts w:cs="B Lotus" w:hint="cs"/>
          <w:b/>
          <w:rtl/>
        </w:rPr>
        <w:t>به‌عنوان</w:t>
      </w:r>
      <w:r w:rsidRPr="00D640BE">
        <w:rPr>
          <w:rFonts w:cs="B Lotus"/>
          <w:b/>
          <w:rtl/>
        </w:rPr>
        <w:t xml:space="preserve"> </w:t>
      </w:r>
      <w:r w:rsidRPr="00D640BE">
        <w:rPr>
          <w:rFonts w:cs="B Lotus" w:hint="cs"/>
          <w:b/>
          <w:rtl/>
        </w:rPr>
        <w:t>دومین</w:t>
      </w:r>
      <w:r w:rsidRPr="00D640BE">
        <w:rPr>
          <w:rFonts w:cs="B Lotus"/>
          <w:b/>
          <w:rtl/>
        </w:rPr>
        <w:t xml:space="preserve"> </w:t>
      </w:r>
      <w:r w:rsidRPr="00D640BE">
        <w:rPr>
          <w:rFonts w:cs="B Lotus" w:hint="cs"/>
          <w:b/>
          <w:rtl/>
        </w:rPr>
        <w:t>قطب</w:t>
      </w:r>
      <w:r w:rsidRPr="00D640BE">
        <w:rPr>
          <w:rFonts w:cs="B Lotus"/>
          <w:b/>
          <w:rtl/>
        </w:rPr>
        <w:t xml:space="preserve"> </w:t>
      </w:r>
      <w:r w:rsidRPr="00D640BE">
        <w:rPr>
          <w:rFonts w:cs="B Lotus" w:hint="cs"/>
          <w:b/>
          <w:rtl/>
        </w:rPr>
        <w:t>اقتصادی</w:t>
      </w:r>
      <w:r w:rsidRPr="00D640BE">
        <w:rPr>
          <w:rFonts w:cs="B Lotus"/>
          <w:b/>
          <w:rtl/>
        </w:rPr>
        <w:t xml:space="preserve"> </w:t>
      </w:r>
      <w:r w:rsidRPr="00D640BE">
        <w:rPr>
          <w:rFonts w:cs="B Lotus" w:hint="cs"/>
          <w:b/>
          <w:rtl/>
        </w:rPr>
        <w:t>کامبوج</w:t>
      </w:r>
      <w:r w:rsidRPr="00D640BE">
        <w:rPr>
          <w:rFonts w:cs="B Lotus"/>
          <w:b/>
          <w:rtl/>
        </w:rPr>
        <w:t xml:space="preserve"> (</w:t>
      </w:r>
      <w:r w:rsidRPr="00D640BE">
        <w:rPr>
          <w:rFonts w:cs="B Lotus" w:hint="cs"/>
          <w:b/>
          <w:rtl/>
        </w:rPr>
        <w:t>پس</w:t>
      </w:r>
      <w:r w:rsidRPr="00D640BE">
        <w:rPr>
          <w:rFonts w:cs="B Lotus"/>
          <w:b/>
          <w:rtl/>
        </w:rPr>
        <w:t xml:space="preserve"> </w:t>
      </w:r>
      <w:r w:rsidRPr="00D640BE">
        <w:rPr>
          <w:rFonts w:cs="B Lotus" w:hint="cs"/>
          <w:b/>
          <w:rtl/>
        </w:rPr>
        <w:t>از</w:t>
      </w:r>
      <w:r w:rsidRPr="00D640BE">
        <w:rPr>
          <w:rFonts w:cs="B Lotus"/>
          <w:b/>
          <w:rtl/>
        </w:rPr>
        <w:t xml:space="preserve"> </w:t>
      </w:r>
      <w:r w:rsidRPr="00D640BE">
        <w:rPr>
          <w:rFonts w:cs="B Lotus" w:hint="cs"/>
          <w:b/>
          <w:rtl/>
        </w:rPr>
        <w:t>پنوم</w:t>
      </w:r>
      <w:r w:rsidRPr="00D640BE">
        <w:rPr>
          <w:rFonts w:cs="B Lotus"/>
          <w:b/>
          <w:rtl/>
        </w:rPr>
        <w:t xml:space="preserve"> </w:t>
      </w:r>
      <w:r w:rsidRPr="00D640BE">
        <w:rPr>
          <w:rFonts w:cs="B Lotus" w:hint="cs"/>
          <w:b/>
          <w:rtl/>
        </w:rPr>
        <w:t>پن</w:t>
      </w:r>
      <w:r w:rsidRPr="00D640BE">
        <w:rPr>
          <w:rFonts w:cs="B Lotus"/>
          <w:b/>
          <w:rtl/>
        </w:rPr>
        <w:t xml:space="preserve">) </w:t>
      </w:r>
      <w:r w:rsidRPr="00D640BE">
        <w:rPr>
          <w:rFonts w:cs="B Lotus" w:hint="cs"/>
          <w:b/>
          <w:rtl/>
        </w:rPr>
        <w:t>تثبیت</w:t>
      </w:r>
      <w:r w:rsidRPr="00D640BE">
        <w:rPr>
          <w:rFonts w:cs="B Lotus"/>
          <w:b/>
          <w:rtl/>
        </w:rPr>
        <w:t xml:space="preserve"> </w:t>
      </w:r>
      <w:r w:rsidRPr="00D640BE">
        <w:rPr>
          <w:rFonts w:cs="B Lotus" w:hint="cs"/>
          <w:b/>
          <w:rtl/>
        </w:rPr>
        <w:t>کرده</w:t>
      </w:r>
      <w:r w:rsidRPr="00D640BE">
        <w:rPr>
          <w:rFonts w:cs="B Lotus"/>
          <w:b/>
          <w:rtl/>
        </w:rPr>
        <w:t xml:space="preserve"> </w:t>
      </w:r>
      <w:r w:rsidRPr="00D640BE">
        <w:rPr>
          <w:rFonts w:cs="B Lotus" w:hint="cs"/>
          <w:b/>
          <w:rtl/>
        </w:rPr>
        <w:t>است</w:t>
      </w:r>
      <w:r w:rsidRPr="00D640BE">
        <w:rPr>
          <w:rFonts w:cs="B Lotus"/>
          <w:b/>
          <w:rtl/>
        </w:rPr>
        <w:t>.</w:t>
      </w:r>
      <w:r w:rsidR="005654FD">
        <w:rPr>
          <w:rFonts w:cs="B Lotus"/>
          <w:b/>
          <w:rtl/>
        </w:rPr>
        <w:t xml:space="preserve"> </w:t>
      </w:r>
      <w:r w:rsidRPr="00D640BE">
        <w:rPr>
          <w:rFonts w:cs="B Lotus" w:hint="cs"/>
          <w:b/>
          <w:rtl/>
        </w:rPr>
        <w:t>جدول</w:t>
      </w:r>
      <w:r w:rsidRPr="00D640BE">
        <w:rPr>
          <w:rFonts w:cs="B Lotus"/>
          <w:b/>
          <w:rtl/>
        </w:rPr>
        <w:t xml:space="preserve"> </w:t>
      </w:r>
      <w:r w:rsidRPr="00D640BE">
        <w:rPr>
          <w:rFonts w:cs="B Lotus" w:hint="cs"/>
          <w:b/>
          <w:rtl/>
        </w:rPr>
        <w:t>زیر</w:t>
      </w:r>
      <w:r w:rsidRPr="00D640BE">
        <w:rPr>
          <w:rFonts w:cs="B Lotus"/>
          <w:b/>
          <w:rtl/>
        </w:rPr>
        <w:t xml:space="preserve"> </w:t>
      </w:r>
      <w:r w:rsidRPr="00D640BE">
        <w:rPr>
          <w:rFonts w:cs="B Lotus" w:hint="cs"/>
          <w:b/>
          <w:rtl/>
        </w:rPr>
        <w:t>سرمایه‌گذاری</w:t>
      </w:r>
      <w:r w:rsidRPr="00D640BE">
        <w:rPr>
          <w:rFonts w:cs="B Lotus"/>
          <w:b/>
          <w:rtl/>
        </w:rPr>
        <w:t xml:space="preserve"> </w:t>
      </w:r>
      <w:r w:rsidRPr="00D640BE">
        <w:rPr>
          <w:rFonts w:cs="B Lotus" w:hint="cs"/>
          <w:b/>
          <w:rtl/>
        </w:rPr>
        <w:t>چین</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بخش‌های</w:t>
      </w:r>
      <w:r w:rsidRPr="00D640BE">
        <w:rPr>
          <w:rFonts w:cs="B Lotus"/>
          <w:b/>
          <w:rtl/>
        </w:rPr>
        <w:t xml:space="preserve"> </w:t>
      </w:r>
      <w:r w:rsidRPr="00D640BE">
        <w:rPr>
          <w:rFonts w:cs="B Lotus" w:hint="cs"/>
          <w:b/>
          <w:rtl/>
        </w:rPr>
        <w:t>مختلف</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این</w:t>
      </w:r>
      <w:r w:rsidRPr="00D640BE">
        <w:rPr>
          <w:rFonts w:cs="B Lotus"/>
          <w:b/>
          <w:rtl/>
        </w:rPr>
        <w:t xml:space="preserve"> </w:t>
      </w:r>
      <w:r w:rsidRPr="00D640BE">
        <w:rPr>
          <w:rFonts w:cs="B Lotus" w:hint="cs"/>
          <w:b/>
          <w:rtl/>
        </w:rPr>
        <w:t>منطقه</w:t>
      </w:r>
      <w:r w:rsidRPr="00D640BE">
        <w:rPr>
          <w:rFonts w:cs="B Lotus"/>
          <w:b/>
          <w:rtl/>
        </w:rPr>
        <w:t xml:space="preserve"> </w:t>
      </w:r>
      <w:r w:rsidRPr="00D640BE">
        <w:rPr>
          <w:rFonts w:cs="B Lotus" w:hint="cs"/>
          <w:b/>
          <w:rtl/>
        </w:rPr>
        <w:t>را</w:t>
      </w:r>
      <w:r w:rsidRPr="00D640BE">
        <w:rPr>
          <w:rFonts w:cs="B Lotus"/>
          <w:b/>
          <w:rtl/>
        </w:rPr>
        <w:t xml:space="preserve"> </w:t>
      </w:r>
      <w:r w:rsidRPr="00D640BE">
        <w:rPr>
          <w:rFonts w:cs="B Lotus" w:hint="cs"/>
          <w:b/>
          <w:rtl/>
        </w:rPr>
        <w:t>نشان</w:t>
      </w:r>
      <w:r w:rsidRPr="00D640BE">
        <w:rPr>
          <w:rFonts w:cs="B Lotus"/>
          <w:b/>
          <w:rtl/>
        </w:rPr>
        <w:t xml:space="preserve"> </w:t>
      </w:r>
      <w:r w:rsidRPr="00D640BE">
        <w:rPr>
          <w:rFonts w:cs="B Lotus" w:hint="cs"/>
          <w:b/>
          <w:rtl/>
        </w:rPr>
        <w:t>می‌دهد</w:t>
      </w:r>
      <w:r w:rsidRPr="00D640BE">
        <w:rPr>
          <w:rFonts w:cs="B Lotus"/>
          <w:b/>
          <w:rtl/>
        </w:rPr>
        <w:t>.</w:t>
      </w:r>
    </w:p>
    <w:p w:rsidR="008575ED" w:rsidRPr="00D640BE" w:rsidRDefault="008575ED" w:rsidP="008575ED">
      <w:pPr>
        <w:spacing w:after="0" w:line="600" w:lineRule="exact"/>
        <w:jc w:val="both"/>
        <w:rPr>
          <w:rFonts w:cs="B Lotus"/>
          <w:b/>
          <w:rtl/>
        </w:rPr>
      </w:pPr>
    </w:p>
    <w:tbl>
      <w:tblPr>
        <w:tblStyle w:val="TableGrid"/>
        <w:bidiVisual/>
        <w:tblW w:w="0" w:type="auto"/>
        <w:tblLook w:val="04A0"/>
      </w:tblPr>
      <w:tblGrid>
        <w:gridCol w:w="698"/>
        <w:gridCol w:w="4207"/>
        <w:gridCol w:w="3260"/>
        <w:gridCol w:w="851"/>
      </w:tblGrid>
      <w:tr w:rsidR="008575ED" w:rsidTr="008575ED">
        <w:tc>
          <w:tcPr>
            <w:tcW w:w="698" w:type="dxa"/>
          </w:tcPr>
          <w:p w:rsidR="008575ED" w:rsidRDefault="008575ED" w:rsidP="008575ED">
            <w:pPr>
              <w:spacing w:line="600" w:lineRule="exact"/>
              <w:jc w:val="both"/>
              <w:rPr>
                <w:rFonts w:cs="B Lotus"/>
                <w:b/>
                <w:rtl/>
              </w:rPr>
            </w:pPr>
            <w:r w:rsidRPr="00D640BE">
              <w:rPr>
                <w:rFonts w:cs="B Lotus" w:hint="cs"/>
                <w:b/>
                <w:rtl/>
              </w:rPr>
              <w:lastRenderedPageBreak/>
              <w:t>سال</w:t>
            </w:r>
          </w:p>
        </w:tc>
        <w:tc>
          <w:tcPr>
            <w:tcW w:w="4207" w:type="dxa"/>
          </w:tcPr>
          <w:p w:rsidR="008575ED" w:rsidRDefault="008575ED" w:rsidP="008575ED">
            <w:pPr>
              <w:spacing w:line="600" w:lineRule="exact"/>
              <w:jc w:val="both"/>
              <w:rPr>
                <w:rFonts w:cs="B Lotus"/>
                <w:b/>
                <w:rtl/>
              </w:rPr>
            </w:pPr>
            <w:r w:rsidRPr="00DC322E">
              <w:rPr>
                <w:rFonts w:cs="B Lotus" w:hint="cs"/>
                <w:b/>
                <w:rtl/>
              </w:rPr>
              <w:t>سرمایه</w:t>
            </w:r>
            <w:r w:rsidRPr="00DC322E">
              <w:rPr>
                <w:rFonts w:cs="B Lotus"/>
                <w:b/>
                <w:rtl/>
              </w:rPr>
              <w:t xml:space="preserve"> </w:t>
            </w:r>
            <w:r w:rsidRPr="00DC322E">
              <w:rPr>
                <w:rFonts w:cs="B Lotus" w:hint="cs"/>
                <w:b/>
                <w:rtl/>
              </w:rPr>
              <w:t>گذار</w:t>
            </w:r>
          </w:p>
        </w:tc>
        <w:tc>
          <w:tcPr>
            <w:tcW w:w="3260" w:type="dxa"/>
          </w:tcPr>
          <w:p w:rsidR="008575ED" w:rsidRDefault="008575ED" w:rsidP="008575ED">
            <w:pPr>
              <w:spacing w:line="600" w:lineRule="exact"/>
              <w:jc w:val="both"/>
              <w:rPr>
                <w:rFonts w:cs="B Lotus"/>
                <w:b/>
                <w:rtl/>
              </w:rPr>
            </w:pPr>
            <w:r w:rsidRPr="00DC322E">
              <w:rPr>
                <w:rFonts w:cs="B Lotus" w:hint="cs"/>
                <w:b/>
                <w:rtl/>
              </w:rPr>
              <w:t>میزان</w:t>
            </w:r>
            <w:r w:rsidRPr="00DC322E">
              <w:rPr>
                <w:rFonts w:cs="B Lotus"/>
                <w:b/>
                <w:rtl/>
              </w:rPr>
              <w:t xml:space="preserve"> </w:t>
            </w:r>
            <w:r w:rsidRPr="00DC322E">
              <w:rPr>
                <w:rFonts w:cs="B Lotus" w:hint="cs"/>
                <w:b/>
                <w:rtl/>
              </w:rPr>
              <w:t>سرمایه‌گذاری</w:t>
            </w:r>
            <w:r w:rsidRPr="00DC322E">
              <w:rPr>
                <w:rFonts w:cs="B Lotus"/>
                <w:b/>
                <w:rtl/>
              </w:rPr>
              <w:t xml:space="preserve"> (</w:t>
            </w:r>
            <w:r w:rsidRPr="00DC322E">
              <w:rPr>
                <w:rFonts w:cs="B Lotus" w:hint="cs"/>
                <w:b/>
                <w:rtl/>
              </w:rPr>
              <w:t>میلیون</w:t>
            </w:r>
            <w:r w:rsidRPr="00DC322E">
              <w:rPr>
                <w:rFonts w:cs="B Lotus"/>
                <w:b/>
                <w:rtl/>
              </w:rPr>
              <w:t xml:space="preserve"> </w:t>
            </w:r>
            <w:r w:rsidRPr="00DC322E">
              <w:rPr>
                <w:rFonts w:cs="B Lotus" w:hint="cs"/>
                <w:b/>
                <w:rtl/>
              </w:rPr>
              <w:t>دلار</w:t>
            </w:r>
            <w:r w:rsidRPr="00DC322E">
              <w:rPr>
                <w:rFonts w:cs="B Lotus"/>
                <w:b/>
                <w:rtl/>
              </w:rPr>
              <w:t>)</w:t>
            </w:r>
          </w:p>
        </w:tc>
        <w:tc>
          <w:tcPr>
            <w:tcW w:w="851" w:type="dxa"/>
          </w:tcPr>
          <w:p w:rsidR="008575ED" w:rsidRDefault="008575ED" w:rsidP="008575ED">
            <w:pPr>
              <w:spacing w:line="600" w:lineRule="exact"/>
              <w:jc w:val="both"/>
              <w:rPr>
                <w:rFonts w:cs="B Lotus"/>
                <w:b/>
                <w:rtl/>
              </w:rPr>
            </w:pPr>
            <w:r w:rsidRPr="00DC322E">
              <w:rPr>
                <w:rFonts w:cs="B Lotus"/>
                <w:b/>
              </w:rPr>
              <w:t>BRI</w:t>
            </w:r>
          </w:p>
        </w:tc>
      </w:tr>
      <w:tr w:rsidR="008575ED" w:rsidTr="008575ED">
        <w:tc>
          <w:tcPr>
            <w:tcW w:w="698" w:type="dxa"/>
          </w:tcPr>
          <w:p w:rsidR="008575ED" w:rsidRDefault="008575ED" w:rsidP="008575ED">
            <w:pPr>
              <w:spacing w:line="600" w:lineRule="exact"/>
              <w:jc w:val="both"/>
              <w:rPr>
                <w:rFonts w:cs="B Lotus"/>
                <w:b/>
                <w:rtl/>
              </w:rPr>
            </w:pPr>
            <w:r w:rsidRPr="004B6F23">
              <w:rPr>
                <w:rFonts w:cs="B Lotus"/>
                <w:b/>
                <w:rtl/>
              </w:rPr>
              <w:t>2008</w:t>
            </w:r>
          </w:p>
        </w:tc>
        <w:tc>
          <w:tcPr>
            <w:tcW w:w="4207" w:type="dxa"/>
          </w:tcPr>
          <w:p w:rsidR="008575ED" w:rsidRDefault="008575ED" w:rsidP="008575ED">
            <w:pPr>
              <w:bidi w:val="0"/>
              <w:spacing w:line="600" w:lineRule="exact"/>
              <w:jc w:val="center"/>
              <w:rPr>
                <w:rFonts w:cs="B Lotus"/>
                <w:b/>
                <w:rtl/>
              </w:rPr>
            </w:pPr>
            <w:r w:rsidRPr="004B6F23">
              <w:rPr>
                <w:rFonts w:cs="B Lotus"/>
                <w:b/>
              </w:rPr>
              <w:t>China Huadian Corporation (Huadian)</w:t>
            </w:r>
          </w:p>
        </w:tc>
        <w:tc>
          <w:tcPr>
            <w:tcW w:w="3260" w:type="dxa"/>
          </w:tcPr>
          <w:p w:rsidR="008575ED" w:rsidRDefault="008575ED" w:rsidP="008575ED">
            <w:pPr>
              <w:spacing w:line="600" w:lineRule="exact"/>
              <w:jc w:val="both"/>
              <w:rPr>
                <w:rFonts w:cs="B Lotus"/>
                <w:b/>
                <w:rtl/>
              </w:rPr>
            </w:pPr>
            <w:r w:rsidRPr="004B6F23">
              <w:rPr>
                <w:rFonts w:cs="B Lotus"/>
                <w:b/>
                <w:rtl/>
              </w:rPr>
              <w:t>580</w:t>
            </w:r>
          </w:p>
        </w:tc>
        <w:tc>
          <w:tcPr>
            <w:tcW w:w="851" w:type="dxa"/>
          </w:tcPr>
          <w:p w:rsidR="008575ED" w:rsidRDefault="008575ED" w:rsidP="008575ED">
            <w:pPr>
              <w:spacing w:line="600" w:lineRule="exact"/>
              <w:jc w:val="both"/>
              <w:rPr>
                <w:rFonts w:cs="B Lotus"/>
                <w:b/>
                <w:rtl/>
              </w:rPr>
            </w:pPr>
          </w:p>
        </w:tc>
      </w:tr>
      <w:tr w:rsidR="008575ED" w:rsidTr="008575ED">
        <w:tc>
          <w:tcPr>
            <w:tcW w:w="698" w:type="dxa"/>
          </w:tcPr>
          <w:p w:rsidR="008575ED" w:rsidRDefault="008575ED" w:rsidP="008575ED">
            <w:pPr>
              <w:spacing w:line="600" w:lineRule="exact"/>
              <w:jc w:val="both"/>
              <w:rPr>
                <w:rFonts w:cs="B Lotus"/>
                <w:b/>
                <w:rtl/>
              </w:rPr>
            </w:pPr>
            <w:r w:rsidRPr="00A31510">
              <w:rPr>
                <w:rFonts w:cs="B Lotus"/>
                <w:b/>
                <w:rtl/>
              </w:rPr>
              <w:t>2009</w:t>
            </w:r>
          </w:p>
        </w:tc>
        <w:tc>
          <w:tcPr>
            <w:tcW w:w="4207" w:type="dxa"/>
          </w:tcPr>
          <w:p w:rsidR="008575ED" w:rsidRDefault="008575ED" w:rsidP="008575ED">
            <w:pPr>
              <w:bidi w:val="0"/>
              <w:spacing w:line="600" w:lineRule="exact"/>
              <w:jc w:val="center"/>
              <w:rPr>
                <w:rFonts w:cs="B Lotus"/>
                <w:b/>
                <w:rtl/>
              </w:rPr>
            </w:pPr>
            <w:r w:rsidRPr="00A31510">
              <w:rPr>
                <w:rFonts w:cs="B Lotus"/>
                <w:b/>
              </w:rPr>
              <w:t>Jiangsu Taihu</w:t>
            </w:r>
          </w:p>
        </w:tc>
        <w:tc>
          <w:tcPr>
            <w:tcW w:w="3260" w:type="dxa"/>
          </w:tcPr>
          <w:p w:rsidR="008575ED" w:rsidRDefault="008575ED" w:rsidP="008575ED">
            <w:pPr>
              <w:spacing w:line="600" w:lineRule="exact"/>
              <w:jc w:val="both"/>
              <w:rPr>
                <w:rFonts w:cs="B Lotus"/>
                <w:b/>
                <w:rtl/>
              </w:rPr>
            </w:pPr>
            <w:r w:rsidRPr="00A31510">
              <w:rPr>
                <w:rFonts w:cs="B Lotus"/>
                <w:b/>
                <w:rtl/>
              </w:rPr>
              <w:t>320</w:t>
            </w:r>
          </w:p>
        </w:tc>
        <w:tc>
          <w:tcPr>
            <w:tcW w:w="851" w:type="dxa"/>
          </w:tcPr>
          <w:p w:rsidR="008575ED" w:rsidRDefault="008575ED" w:rsidP="008575ED">
            <w:pPr>
              <w:spacing w:line="600" w:lineRule="exact"/>
              <w:jc w:val="both"/>
              <w:rPr>
                <w:rFonts w:cs="B Lotus"/>
                <w:b/>
                <w:rtl/>
              </w:rPr>
            </w:pPr>
          </w:p>
        </w:tc>
      </w:tr>
      <w:tr w:rsidR="008575ED" w:rsidTr="008575ED">
        <w:tc>
          <w:tcPr>
            <w:tcW w:w="698" w:type="dxa"/>
          </w:tcPr>
          <w:p w:rsidR="008575ED" w:rsidRDefault="008575ED" w:rsidP="008575ED">
            <w:pPr>
              <w:spacing w:line="600" w:lineRule="exact"/>
              <w:jc w:val="both"/>
              <w:rPr>
                <w:rFonts w:cs="B Lotus"/>
                <w:b/>
                <w:rtl/>
              </w:rPr>
            </w:pPr>
            <w:r w:rsidRPr="005441D8">
              <w:rPr>
                <w:rFonts w:cs="B Lotus"/>
                <w:b/>
                <w:rtl/>
              </w:rPr>
              <w:t>2010</w:t>
            </w:r>
          </w:p>
        </w:tc>
        <w:tc>
          <w:tcPr>
            <w:tcW w:w="4207" w:type="dxa"/>
          </w:tcPr>
          <w:p w:rsidR="008575ED" w:rsidRDefault="008575ED" w:rsidP="008575ED">
            <w:pPr>
              <w:bidi w:val="0"/>
              <w:spacing w:line="600" w:lineRule="exact"/>
              <w:jc w:val="center"/>
              <w:rPr>
                <w:rFonts w:cs="B Lotus"/>
                <w:b/>
                <w:rtl/>
              </w:rPr>
            </w:pPr>
            <w:r w:rsidRPr="005441D8">
              <w:rPr>
                <w:rFonts w:cs="B Lotus"/>
                <w:b/>
              </w:rPr>
              <w:t>Inner Mongolia Hongkun</w:t>
            </w:r>
          </w:p>
        </w:tc>
        <w:tc>
          <w:tcPr>
            <w:tcW w:w="3260" w:type="dxa"/>
          </w:tcPr>
          <w:p w:rsidR="008575ED" w:rsidRDefault="008575ED" w:rsidP="008575ED">
            <w:pPr>
              <w:spacing w:line="600" w:lineRule="exact"/>
              <w:jc w:val="both"/>
              <w:rPr>
                <w:rFonts w:cs="B Lotus"/>
                <w:b/>
                <w:rtl/>
              </w:rPr>
            </w:pPr>
            <w:r w:rsidRPr="005441D8">
              <w:rPr>
                <w:rFonts w:cs="B Lotus"/>
                <w:b/>
                <w:rtl/>
              </w:rPr>
              <w:t>180</w:t>
            </w:r>
          </w:p>
        </w:tc>
        <w:tc>
          <w:tcPr>
            <w:tcW w:w="851" w:type="dxa"/>
          </w:tcPr>
          <w:p w:rsidR="008575ED" w:rsidRDefault="008575ED" w:rsidP="008575ED">
            <w:pPr>
              <w:spacing w:line="600" w:lineRule="exact"/>
              <w:jc w:val="both"/>
              <w:rPr>
                <w:rFonts w:cs="B Lotus"/>
                <w:b/>
                <w:rtl/>
              </w:rPr>
            </w:pPr>
          </w:p>
        </w:tc>
      </w:tr>
      <w:tr w:rsidR="008575ED" w:rsidTr="008575ED">
        <w:tc>
          <w:tcPr>
            <w:tcW w:w="698" w:type="dxa"/>
          </w:tcPr>
          <w:p w:rsidR="008575ED" w:rsidRDefault="008575ED" w:rsidP="008575ED">
            <w:pPr>
              <w:spacing w:line="600" w:lineRule="exact"/>
              <w:jc w:val="both"/>
              <w:rPr>
                <w:rFonts w:cs="B Lotus"/>
                <w:b/>
                <w:rtl/>
              </w:rPr>
            </w:pPr>
            <w:r w:rsidRPr="006A4BB0">
              <w:rPr>
                <w:rFonts w:cs="B Lotus"/>
                <w:b/>
                <w:rtl/>
              </w:rPr>
              <w:t>2019</w:t>
            </w:r>
          </w:p>
        </w:tc>
        <w:tc>
          <w:tcPr>
            <w:tcW w:w="4207" w:type="dxa"/>
          </w:tcPr>
          <w:p w:rsidR="008575ED" w:rsidRDefault="008575ED" w:rsidP="008575ED">
            <w:pPr>
              <w:bidi w:val="0"/>
              <w:spacing w:line="600" w:lineRule="exact"/>
              <w:jc w:val="center"/>
              <w:rPr>
                <w:rFonts w:cs="B Lotus"/>
                <w:b/>
                <w:rtl/>
              </w:rPr>
            </w:pPr>
            <w:r w:rsidRPr="006A4BB0">
              <w:rPr>
                <w:rFonts w:cs="B Lotus"/>
                <w:b/>
              </w:rPr>
              <w:t>China Communications Construction</w:t>
            </w:r>
          </w:p>
        </w:tc>
        <w:tc>
          <w:tcPr>
            <w:tcW w:w="3260" w:type="dxa"/>
          </w:tcPr>
          <w:p w:rsidR="008575ED" w:rsidRDefault="008575ED" w:rsidP="008575ED">
            <w:pPr>
              <w:spacing w:line="600" w:lineRule="exact"/>
              <w:jc w:val="both"/>
              <w:rPr>
                <w:rFonts w:cs="B Lotus"/>
                <w:b/>
                <w:rtl/>
              </w:rPr>
            </w:pPr>
            <w:r w:rsidRPr="006A4BB0">
              <w:rPr>
                <w:rFonts w:cs="B Lotus"/>
                <w:b/>
                <w:rtl/>
              </w:rPr>
              <w:t>1950</w:t>
            </w:r>
          </w:p>
        </w:tc>
        <w:tc>
          <w:tcPr>
            <w:tcW w:w="851" w:type="dxa"/>
          </w:tcPr>
          <w:p w:rsidR="008575ED" w:rsidRDefault="008575ED" w:rsidP="008575ED">
            <w:pPr>
              <w:spacing w:line="600" w:lineRule="exact"/>
              <w:jc w:val="both"/>
              <w:rPr>
                <w:rFonts w:cs="B Lotus"/>
                <w:b/>
                <w:rtl/>
              </w:rPr>
            </w:pPr>
            <w:r w:rsidRPr="006A4BB0">
              <w:rPr>
                <w:rFonts w:ascii="Times New Roman" w:hAnsi="Times New Roman" w:cs="Times New Roman" w:hint="cs"/>
                <w:b/>
                <w:rtl/>
              </w:rPr>
              <w:t>●</w:t>
            </w:r>
          </w:p>
        </w:tc>
      </w:tr>
      <w:tr w:rsidR="008575ED" w:rsidTr="008575ED">
        <w:tc>
          <w:tcPr>
            <w:tcW w:w="698" w:type="dxa"/>
          </w:tcPr>
          <w:p w:rsidR="008575ED" w:rsidRDefault="008575ED" w:rsidP="008575ED">
            <w:pPr>
              <w:spacing w:line="600" w:lineRule="exact"/>
              <w:jc w:val="both"/>
              <w:rPr>
                <w:rFonts w:cs="B Lotus"/>
                <w:b/>
                <w:rtl/>
              </w:rPr>
            </w:pPr>
            <w:r w:rsidRPr="00AB2A4A">
              <w:rPr>
                <w:rFonts w:cs="B Lotus"/>
                <w:b/>
                <w:rtl/>
              </w:rPr>
              <w:t>2020</w:t>
            </w:r>
          </w:p>
        </w:tc>
        <w:tc>
          <w:tcPr>
            <w:tcW w:w="4207" w:type="dxa"/>
          </w:tcPr>
          <w:p w:rsidR="008575ED" w:rsidRDefault="008575ED" w:rsidP="008575ED">
            <w:pPr>
              <w:bidi w:val="0"/>
              <w:spacing w:line="600" w:lineRule="exact"/>
              <w:jc w:val="center"/>
              <w:rPr>
                <w:rFonts w:cs="B Lotus"/>
                <w:b/>
                <w:rtl/>
              </w:rPr>
            </w:pPr>
            <w:r w:rsidRPr="00AB2A4A">
              <w:rPr>
                <w:rFonts w:cs="B Lotus"/>
                <w:b/>
              </w:rPr>
              <w:t>China Huadian Cor poration (Huadian)</w:t>
            </w:r>
          </w:p>
        </w:tc>
        <w:tc>
          <w:tcPr>
            <w:tcW w:w="3260" w:type="dxa"/>
          </w:tcPr>
          <w:p w:rsidR="008575ED" w:rsidRDefault="008575ED" w:rsidP="008575ED">
            <w:pPr>
              <w:spacing w:line="600" w:lineRule="exact"/>
              <w:jc w:val="both"/>
              <w:rPr>
                <w:rFonts w:cs="B Lotus"/>
                <w:b/>
                <w:rtl/>
              </w:rPr>
            </w:pPr>
            <w:r w:rsidRPr="00AB2A4A">
              <w:rPr>
                <w:rFonts w:cs="B Lotus"/>
                <w:b/>
                <w:rtl/>
              </w:rPr>
              <w:t>1190</w:t>
            </w:r>
          </w:p>
        </w:tc>
        <w:tc>
          <w:tcPr>
            <w:tcW w:w="851" w:type="dxa"/>
          </w:tcPr>
          <w:p w:rsidR="008575ED" w:rsidRDefault="008575ED" w:rsidP="008575ED">
            <w:pPr>
              <w:spacing w:line="600" w:lineRule="exact"/>
              <w:jc w:val="both"/>
              <w:rPr>
                <w:rFonts w:cs="B Lotus"/>
                <w:b/>
                <w:rtl/>
              </w:rPr>
            </w:pPr>
            <w:r w:rsidRPr="00AB2A4A">
              <w:rPr>
                <w:rFonts w:ascii="Times New Roman" w:hAnsi="Times New Roman" w:cs="Times New Roman" w:hint="cs"/>
                <w:b/>
                <w:rtl/>
              </w:rPr>
              <w:t>●</w:t>
            </w:r>
          </w:p>
        </w:tc>
      </w:tr>
      <w:tr w:rsidR="008575ED" w:rsidTr="008575ED">
        <w:tc>
          <w:tcPr>
            <w:tcW w:w="698" w:type="dxa"/>
          </w:tcPr>
          <w:p w:rsidR="008575ED" w:rsidRDefault="008575ED" w:rsidP="008575ED">
            <w:pPr>
              <w:spacing w:line="600" w:lineRule="exact"/>
              <w:jc w:val="both"/>
              <w:rPr>
                <w:rFonts w:cs="B Lotus"/>
                <w:b/>
                <w:rtl/>
              </w:rPr>
            </w:pPr>
            <w:r w:rsidRPr="004447DC">
              <w:rPr>
                <w:rFonts w:cs="B Lotus"/>
                <w:b/>
                <w:rtl/>
              </w:rPr>
              <w:t>2022</w:t>
            </w:r>
          </w:p>
        </w:tc>
        <w:tc>
          <w:tcPr>
            <w:tcW w:w="4207" w:type="dxa"/>
          </w:tcPr>
          <w:p w:rsidR="008575ED" w:rsidRDefault="008575ED" w:rsidP="008575ED">
            <w:pPr>
              <w:bidi w:val="0"/>
              <w:spacing w:line="600" w:lineRule="exact"/>
              <w:jc w:val="center"/>
              <w:rPr>
                <w:rFonts w:cs="B Lotus"/>
                <w:b/>
                <w:rtl/>
              </w:rPr>
            </w:pPr>
            <w:r w:rsidRPr="004447DC">
              <w:rPr>
                <w:rFonts w:cs="B Lotus"/>
                <w:b/>
              </w:rPr>
              <w:t>Hodo Group</w:t>
            </w:r>
          </w:p>
        </w:tc>
        <w:tc>
          <w:tcPr>
            <w:tcW w:w="3260" w:type="dxa"/>
          </w:tcPr>
          <w:p w:rsidR="008575ED" w:rsidRDefault="008575ED" w:rsidP="008575ED">
            <w:pPr>
              <w:spacing w:line="600" w:lineRule="exact"/>
              <w:jc w:val="both"/>
              <w:rPr>
                <w:rFonts w:cs="B Lotus"/>
                <w:b/>
                <w:rtl/>
              </w:rPr>
            </w:pPr>
            <w:r w:rsidRPr="004447DC">
              <w:rPr>
                <w:rFonts w:cs="B Lotus"/>
                <w:b/>
                <w:rtl/>
              </w:rPr>
              <w:t>300</w:t>
            </w:r>
          </w:p>
        </w:tc>
        <w:tc>
          <w:tcPr>
            <w:tcW w:w="851" w:type="dxa"/>
          </w:tcPr>
          <w:p w:rsidR="008575ED" w:rsidRDefault="008575ED" w:rsidP="008575ED">
            <w:pPr>
              <w:spacing w:line="600" w:lineRule="exact"/>
              <w:jc w:val="both"/>
              <w:rPr>
                <w:rFonts w:cs="B Lotus"/>
                <w:b/>
                <w:rtl/>
              </w:rPr>
            </w:pPr>
            <w:r w:rsidRPr="004447DC">
              <w:rPr>
                <w:rFonts w:ascii="Times New Roman" w:hAnsi="Times New Roman" w:cs="Times New Roman" w:hint="cs"/>
                <w:b/>
                <w:rtl/>
              </w:rPr>
              <w:t>●</w:t>
            </w:r>
          </w:p>
        </w:tc>
      </w:tr>
    </w:tbl>
    <w:p w:rsidR="00D83577" w:rsidRPr="00D640BE" w:rsidRDefault="00D83577" w:rsidP="008575ED">
      <w:pPr>
        <w:spacing w:after="0" w:line="600" w:lineRule="exact"/>
        <w:jc w:val="both"/>
        <w:rPr>
          <w:rFonts w:cs="B Lotus"/>
          <w:b/>
          <w:rtl/>
        </w:rPr>
      </w:pPr>
      <w:r w:rsidRPr="00D640BE">
        <w:rPr>
          <w:rFonts w:cs="B Lotus" w:hint="cs"/>
          <w:b/>
          <w:rtl/>
        </w:rPr>
        <w:t>بر</w:t>
      </w:r>
      <w:r w:rsidRPr="00D640BE">
        <w:rPr>
          <w:rFonts w:cs="B Lotus"/>
          <w:b/>
          <w:rtl/>
        </w:rPr>
        <w:t xml:space="preserve"> </w:t>
      </w:r>
      <w:r w:rsidRPr="00D640BE">
        <w:rPr>
          <w:rFonts w:cs="B Lotus" w:hint="cs"/>
          <w:b/>
          <w:rtl/>
        </w:rPr>
        <w:t>اساس</w:t>
      </w:r>
      <w:r w:rsidRPr="00D640BE">
        <w:rPr>
          <w:rFonts w:cs="B Lotus"/>
          <w:b/>
          <w:rtl/>
        </w:rPr>
        <w:t xml:space="preserve"> </w:t>
      </w:r>
      <w:r w:rsidRPr="00D640BE">
        <w:rPr>
          <w:rFonts w:cs="B Lotus" w:hint="cs"/>
          <w:b/>
          <w:rtl/>
        </w:rPr>
        <w:t>گزارش</w:t>
      </w:r>
      <w:r w:rsidRPr="00D640BE">
        <w:rPr>
          <w:rFonts w:cs="B Lotus"/>
          <w:b/>
          <w:rtl/>
        </w:rPr>
        <w:t xml:space="preserve"> </w:t>
      </w:r>
      <w:r w:rsidRPr="00D640BE">
        <w:rPr>
          <w:rFonts w:cs="B Lotus" w:hint="cs"/>
          <w:b/>
          <w:rtl/>
        </w:rPr>
        <w:t>اداره</w:t>
      </w:r>
      <w:r w:rsidRPr="00D640BE">
        <w:rPr>
          <w:rFonts w:cs="B Lotus"/>
          <w:b/>
          <w:rtl/>
        </w:rPr>
        <w:t xml:space="preserve"> </w:t>
      </w:r>
      <w:r w:rsidRPr="00D640BE">
        <w:rPr>
          <w:rFonts w:cs="B Lotus" w:hint="cs"/>
          <w:b/>
          <w:rtl/>
        </w:rPr>
        <w:t>گمرک</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مالیات</w:t>
      </w:r>
      <w:r w:rsidRPr="00D640BE">
        <w:rPr>
          <w:rFonts w:cs="B Lotus"/>
          <w:b/>
          <w:rtl/>
        </w:rPr>
        <w:t xml:space="preserve"> </w:t>
      </w:r>
      <w:r w:rsidRPr="00D640BE">
        <w:rPr>
          <w:rFonts w:cs="B Lotus" w:hint="cs"/>
          <w:b/>
          <w:rtl/>
        </w:rPr>
        <w:t>کامبوج،</w:t>
      </w:r>
      <w:r w:rsidRPr="00D640BE">
        <w:rPr>
          <w:rFonts w:cs="B Lotus"/>
          <w:b/>
          <w:rtl/>
        </w:rPr>
        <w:t xml:space="preserve"> </w:t>
      </w:r>
      <w:r w:rsidRPr="00D640BE">
        <w:rPr>
          <w:rFonts w:cs="B Lotus" w:hint="cs"/>
          <w:b/>
          <w:rtl/>
        </w:rPr>
        <w:t>حجم</w:t>
      </w:r>
      <w:r w:rsidRPr="00D640BE">
        <w:rPr>
          <w:rFonts w:cs="B Lotus"/>
          <w:b/>
          <w:rtl/>
        </w:rPr>
        <w:t xml:space="preserve"> </w:t>
      </w:r>
      <w:r w:rsidRPr="00D640BE">
        <w:rPr>
          <w:rFonts w:cs="B Lotus" w:hint="cs"/>
          <w:b/>
          <w:rtl/>
        </w:rPr>
        <w:t>کل</w:t>
      </w:r>
      <w:r w:rsidRPr="00D640BE">
        <w:rPr>
          <w:rFonts w:cs="B Lotus"/>
          <w:b/>
          <w:rtl/>
        </w:rPr>
        <w:t xml:space="preserve"> </w:t>
      </w:r>
      <w:r w:rsidRPr="00D640BE">
        <w:rPr>
          <w:rFonts w:cs="B Lotus" w:hint="cs"/>
          <w:b/>
          <w:rtl/>
        </w:rPr>
        <w:t>واردات</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صادرات</w:t>
      </w:r>
      <w:r w:rsidRPr="00D640BE">
        <w:rPr>
          <w:rFonts w:cs="B Lotus"/>
          <w:b/>
          <w:rtl/>
        </w:rPr>
        <w:t xml:space="preserve"> </w:t>
      </w:r>
      <w:r w:rsidRPr="00D640BE">
        <w:rPr>
          <w:rFonts w:cs="B Lotus" w:hint="cs"/>
          <w:b/>
          <w:rtl/>
        </w:rPr>
        <w:t>شرکت‌های</w:t>
      </w:r>
      <w:r w:rsidRPr="00D640BE">
        <w:rPr>
          <w:rFonts w:cs="B Lotus"/>
          <w:b/>
          <w:rtl/>
        </w:rPr>
        <w:t xml:space="preserve"> </w:t>
      </w:r>
      <w:r w:rsidRPr="00D640BE">
        <w:rPr>
          <w:rFonts w:cs="B Lotus" w:hint="cs"/>
          <w:b/>
          <w:rtl/>
        </w:rPr>
        <w:t>فعال</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b/>
        </w:rPr>
        <w:t>SSEZ</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نوامبر</w:t>
      </w:r>
      <w:r w:rsidRPr="00D640BE">
        <w:rPr>
          <w:rFonts w:cs="B Lotus"/>
          <w:b/>
          <w:rtl/>
        </w:rPr>
        <w:t xml:space="preserve"> 2021 </w:t>
      </w:r>
      <w:r w:rsidRPr="00D640BE">
        <w:rPr>
          <w:rFonts w:cs="B Lotus" w:hint="cs"/>
          <w:b/>
          <w:rtl/>
        </w:rPr>
        <w:t>به</w:t>
      </w:r>
      <w:r w:rsidRPr="00D640BE">
        <w:rPr>
          <w:rFonts w:cs="B Lotus"/>
          <w:b/>
          <w:rtl/>
        </w:rPr>
        <w:t xml:space="preserve"> 233 </w:t>
      </w:r>
      <w:r w:rsidRPr="00D640BE">
        <w:rPr>
          <w:rFonts w:cs="B Lotus" w:hint="cs"/>
          <w:b/>
          <w:rtl/>
        </w:rPr>
        <w:t>میلیون</w:t>
      </w:r>
      <w:r w:rsidRPr="00D640BE">
        <w:rPr>
          <w:rFonts w:cs="B Lotus"/>
          <w:b/>
          <w:rtl/>
        </w:rPr>
        <w:t xml:space="preserve"> </w:t>
      </w:r>
      <w:r w:rsidRPr="00D640BE">
        <w:rPr>
          <w:rFonts w:cs="B Lotus" w:hint="cs"/>
          <w:b/>
          <w:rtl/>
        </w:rPr>
        <w:t>دلار</w:t>
      </w:r>
      <w:r w:rsidRPr="00D640BE">
        <w:rPr>
          <w:rFonts w:cs="B Lotus"/>
          <w:b/>
          <w:rtl/>
        </w:rPr>
        <w:t xml:space="preserve"> </w:t>
      </w:r>
      <w:r w:rsidRPr="00D640BE">
        <w:rPr>
          <w:rFonts w:cs="B Lotus" w:hint="cs"/>
          <w:b/>
          <w:rtl/>
        </w:rPr>
        <w:t>رسید؛</w:t>
      </w:r>
      <w:r w:rsidRPr="00D640BE">
        <w:rPr>
          <w:rFonts w:cs="B Lotus"/>
          <w:b/>
          <w:rtl/>
        </w:rPr>
        <w:t xml:space="preserve"> </w:t>
      </w:r>
      <w:r w:rsidRPr="00D640BE">
        <w:rPr>
          <w:rFonts w:cs="B Lotus" w:hint="cs"/>
          <w:b/>
          <w:rtl/>
        </w:rPr>
        <w:t>همچنین</w:t>
      </w:r>
      <w:r w:rsidRPr="00D640BE">
        <w:rPr>
          <w:rFonts w:cs="B Lotus"/>
          <w:b/>
          <w:rtl/>
        </w:rPr>
        <w:t xml:space="preserve"> </w:t>
      </w:r>
      <w:r w:rsidRPr="00D640BE">
        <w:rPr>
          <w:rFonts w:cs="B Lotus" w:hint="cs"/>
          <w:b/>
          <w:rtl/>
        </w:rPr>
        <w:t>کل</w:t>
      </w:r>
      <w:r w:rsidRPr="00D640BE">
        <w:rPr>
          <w:rFonts w:cs="B Lotus"/>
          <w:b/>
          <w:rtl/>
        </w:rPr>
        <w:t xml:space="preserve"> </w:t>
      </w:r>
      <w:r w:rsidRPr="00D640BE">
        <w:rPr>
          <w:rFonts w:cs="B Lotus" w:hint="cs"/>
          <w:b/>
          <w:rtl/>
        </w:rPr>
        <w:t>تبادلات</w:t>
      </w:r>
      <w:r w:rsidRPr="00D640BE">
        <w:rPr>
          <w:rFonts w:cs="B Lotus"/>
          <w:b/>
          <w:rtl/>
        </w:rPr>
        <w:t xml:space="preserve"> </w:t>
      </w:r>
      <w:r w:rsidRPr="00D640BE">
        <w:rPr>
          <w:rFonts w:cs="B Lotus" w:hint="cs"/>
          <w:b/>
          <w:rtl/>
        </w:rPr>
        <w:t>تجاری</w:t>
      </w:r>
      <w:r w:rsidRPr="00D640BE">
        <w:rPr>
          <w:rFonts w:cs="B Lotus"/>
          <w:b/>
          <w:rtl/>
        </w:rPr>
        <w:t xml:space="preserve"> </w:t>
      </w:r>
      <w:r w:rsidRPr="00D640BE">
        <w:rPr>
          <w:rFonts w:cs="B Lotus" w:hint="cs"/>
          <w:b/>
          <w:rtl/>
        </w:rPr>
        <w:t>منطقه،</w:t>
      </w:r>
      <w:r w:rsidRPr="00D640BE">
        <w:rPr>
          <w:rFonts w:cs="B Lotus"/>
          <w:b/>
          <w:rtl/>
        </w:rPr>
        <w:t xml:space="preserve"> </w:t>
      </w:r>
      <w:r w:rsidRPr="00D640BE">
        <w:rPr>
          <w:rFonts w:cs="B Lotus" w:hint="cs"/>
          <w:b/>
          <w:rtl/>
        </w:rPr>
        <w:t>از</w:t>
      </w:r>
      <w:r w:rsidRPr="00D640BE">
        <w:rPr>
          <w:rFonts w:cs="B Lotus"/>
          <w:b/>
          <w:rtl/>
        </w:rPr>
        <w:t xml:space="preserve"> </w:t>
      </w:r>
      <w:r w:rsidRPr="00D640BE">
        <w:rPr>
          <w:rFonts w:cs="B Lotus" w:hint="cs"/>
          <w:b/>
          <w:rtl/>
        </w:rPr>
        <w:t>ژانویه</w:t>
      </w:r>
      <w:r w:rsidRPr="00D640BE">
        <w:rPr>
          <w:rFonts w:cs="B Lotus"/>
          <w:b/>
          <w:rtl/>
        </w:rPr>
        <w:t xml:space="preserve"> </w:t>
      </w:r>
      <w:r w:rsidRPr="00D640BE">
        <w:rPr>
          <w:rFonts w:cs="B Lotus" w:hint="cs"/>
          <w:b/>
          <w:rtl/>
        </w:rPr>
        <w:t>تا</w:t>
      </w:r>
      <w:r w:rsidRPr="00D640BE">
        <w:rPr>
          <w:rFonts w:cs="B Lotus"/>
          <w:b/>
          <w:rtl/>
        </w:rPr>
        <w:t xml:space="preserve"> </w:t>
      </w:r>
      <w:r w:rsidRPr="00D640BE">
        <w:rPr>
          <w:rFonts w:cs="B Lotus" w:hint="cs"/>
          <w:b/>
          <w:rtl/>
        </w:rPr>
        <w:t>نوامبر</w:t>
      </w:r>
      <w:r w:rsidRPr="00D640BE">
        <w:rPr>
          <w:rFonts w:cs="B Lotus"/>
          <w:b/>
          <w:rtl/>
        </w:rPr>
        <w:t xml:space="preserve"> 2021 </w:t>
      </w:r>
      <w:r w:rsidRPr="00D640BE">
        <w:rPr>
          <w:rFonts w:cs="B Lotus" w:hint="cs"/>
          <w:b/>
          <w:rtl/>
        </w:rPr>
        <w:t>به</w:t>
      </w:r>
      <w:r w:rsidRPr="00D640BE">
        <w:rPr>
          <w:rFonts w:cs="B Lotus"/>
          <w:b/>
          <w:rtl/>
        </w:rPr>
        <w:t xml:space="preserve"> </w:t>
      </w:r>
      <w:r w:rsidRPr="00D640BE">
        <w:rPr>
          <w:rFonts w:cs="B Lotus" w:hint="cs"/>
          <w:b/>
          <w:rtl/>
        </w:rPr>
        <w:t>بیش</w:t>
      </w:r>
      <w:r w:rsidRPr="00D640BE">
        <w:rPr>
          <w:rFonts w:cs="B Lotus"/>
          <w:b/>
          <w:rtl/>
        </w:rPr>
        <w:t xml:space="preserve"> </w:t>
      </w:r>
      <w:r w:rsidRPr="00D640BE">
        <w:rPr>
          <w:rFonts w:cs="B Lotus" w:hint="cs"/>
          <w:b/>
          <w:rtl/>
        </w:rPr>
        <w:t>از</w:t>
      </w:r>
      <w:r w:rsidRPr="00D640BE">
        <w:rPr>
          <w:rFonts w:cs="B Lotus"/>
          <w:b/>
          <w:rtl/>
        </w:rPr>
        <w:t xml:space="preserve"> 2 </w:t>
      </w:r>
      <w:r w:rsidRPr="00D640BE">
        <w:rPr>
          <w:rFonts w:cs="B Lotus" w:hint="cs"/>
          <w:b/>
          <w:rtl/>
        </w:rPr>
        <w:t>میلیارد</w:t>
      </w:r>
      <w:r w:rsidRPr="00D640BE">
        <w:rPr>
          <w:rFonts w:cs="B Lotus"/>
          <w:b/>
          <w:rtl/>
        </w:rPr>
        <w:t xml:space="preserve"> </w:t>
      </w:r>
      <w:r w:rsidRPr="00D640BE">
        <w:rPr>
          <w:rFonts w:cs="B Lotus" w:hint="cs"/>
          <w:b/>
          <w:rtl/>
        </w:rPr>
        <w:t>دلار</w:t>
      </w:r>
      <w:r w:rsidRPr="00D640BE">
        <w:rPr>
          <w:rFonts w:cs="B Lotus"/>
          <w:b/>
          <w:rtl/>
        </w:rPr>
        <w:t xml:space="preserve"> </w:t>
      </w:r>
      <w:r w:rsidRPr="00D640BE">
        <w:rPr>
          <w:rFonts w:cs="B Lotus" w:hint="cs"/>
          <w:b/>
          <w:rtl/>
        </w:rPr>
        <w:t>بالغ</w:t>
      </w:r>
      <w:r w:rsidRPr="00D640BE">
        <w:rPr>
          <w:rFonts w:cs="B Lotus"/>
          <w:b/>
          <w:rtl/>
        </w:rPr>
        <w:t xml:space="preserve"> </w:t>
      </w:r>
      <w:r w:rsidRPr="00D640BE">
        <w:rPr>
          <w:rFonts w:cs="B Lotus" w:hint="cs"/>
          <w:b/>
          <w:rtl/>
        </w:rPr>
        <w:t>شده</w:t>
      </w:r>
      <w:r w:rsidRPr="00D640BE">
        <w:rPr>
          <w:rFonts w:cs="B Lotus"/>
          <w:b/>
          <w:rtl/>
        </w:rPr>
        <w:t xml:space="preserve"> </w:t>
      </w:r>
      <w:r w:rsidRPr="00D640BE">
        <w:rPr>
          <w:rFonts w:cs="B Lotus" w:hint="cs"/>
          <w:b/>
          <w:rtl/>
        </w:rPr>
        <w:t>است</w:t>
      </w:r>
      <w:r w:rsidRPr="00D640BE">
        <w:rPr>
          <w:rFonts w:cs="B Lotus"/>
          <w:b/>
          <w:rtl/>
        </w:rPr>
        <w:t xml:space="preserve"> </w:t>
      </w:r>
      <w:r w:rsidRPr="00D640BE">
        <w:rPr>
          <w:rFonts w:cs="B Lotus" w:hint="cs"/>
          <w:b/>
          <w:rtl/>
        </w:rPr>
        <w:t>که</w:t>
      </w:r>
      <w:r w:rsidRPr="00D640BE">
        <w:rPr>
          <w:rFonts w:cs="B Lotus"/>
          <w:b/>
          <w:rtl/>
        </w:rPr>
        <w:t xml:space="preserve"> </w:t>
      </w:r>
      <w:r w:rsidRPr="00D640BE">
        <w:rPr>
          <w:rFonts w:cs="B Lotus" w:hint="cs"/>
          <w:b/>
          <w:rtl/>
        </w:rPr>
        <w:t>افزایش</w:t>
      </w:r>
      <w:r w:rsidRPr="00D640BE">
        <w:rPr>
          <w:rFonts w:cs="B Lotus"/>
          <w:b/>
          <w:rtl/>
        </w:rPr>
        <w:t xml:space="preserve"> 40 </w:t>
      </w:r>
      <w:r w:rsidRPr="00D640BE">
        <w:rPr>
          <w:rFonts w:cs="B Lotus" w:hint="cs"/>
          <w:b/>
          <w:rtl/>
        </w:rPr>
        <w:t>درصدی</w:t>
      </w:r>
      <w:r w:rsidRPr="00D640BE">
        <w:rPr>
          <w:rFonts w:cs="B Lotus"/>
          <w:b/>
          <w:rtl/>
        </w:rPr>
        <w:t xml:space="preserve"> </w:t>
      </w:r>
      <w:r w:rsidRPr="00D640BE">
        <w:rPr>
          <w:rFonts w:cs="B Lotus" w:hint="cs"/>
          <w:b/>
          <w:rtl/>
        </w:rPr>
        <w:t>نسبت</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مدت</w:t>
      </w:r>
      <w:r w:rsidRPr="00D640BE">
        <w:rPr>
          <w:rFonts w:cs="B Lotus"/>
          <w:b/>
          <w:rtl/>
        </w:rPr>
        <w:t xml:space="preserve"> </w:t>
      </w:r>
      <w:r w:rsidRPr="00D640BE">
        <w:rPr>
          <w:rFonts w:cs="B Lotus" w:hint="cs"/>
          <w:b/>
          <w:rtl/>
        </w:rPr>
        <w:t>مشابه</w:t>
      </w:r>
      <w:r w:rsidRPr="00D640BE">
        <w:rPr>
          <w:rFonts w:cs="B Lotus"/>
          <w:b/>
          <w:rtl/>
        </w:rPr>
        <w:t xml:space="preserve"> </w:t>
      </w:r>
      <w:r w:rsidRPr="00D640BE">
        <w:rPr>
          <w:rFonts w:cs="B Lotus" w:hint="cs"/>
          <w:b/>
          <w:rtl/>
        </w:rPr>
        <w:t>سال</w:t>
      </w:r>
      <w:r w:rsidRPr="00D640BE">
        <w:rPr>
          <w:rFonts w:cs="B Lotus"/>
          <w:b/>
          <w:rtl/>
        </w:rPr>
        <w:t xml:space="preserve"> 2020 </w:t>
      </w:r>
      <w:r w:rsidRPr="00D640BE">
        <w:rPr>
          <w:rFonts w:cs="B Lotus" w:hint="cs"/>
          <w:b/>
          <w:rtl/>
        </w:rPr>
        <w:t>را</w:t>
      </w:r>
      <w:r w:rsidRPr="00D640BE">
        <w:rPr>
          <w:rFonts w:cs="B Lotus"/>
          <w:b/>
          <w:rtl/>
        </w:rPr>
        <w:t xml:space="preserve"> </w:t>
      </w:r>
      <w:r w:rsidRPr="00D640BE">
        <w:rPr>
          <w:rFonts w:cs="B Lotus" w:hint="cs"/>
          <w:b/>
          <w:rtl/>
        </w:rPr>
        <w:t>نشان</w:t>
      </w:r>
      <w:r w:rsidRPr="00D640BE">
        <w:rPr>
          <w:rFonts w:cs="B Lotus"/>
          <w:b/>
          <w:rtl/>
        </w:rPr>
        <w:t xml:space="preserve"> </w:t>
      </w:r>
      <w:r w:rsidRPr="00D640BE">
        <w:rPr>
          <w:rFonts w:cs="B Lotus" w:hint="cs"/>
          <w:b/>
          <w:rtl/>
        </w:rPr>
        <w:t>می‌دهد</w:t>
      </w:r>
      <w:r w:rsidRPr="00D640BE">
        <w:rPr>
          <w:rFonts w:cs="B Lotus"/>
          <w:b/>
          <w:rtl/>
        </w:rPr>
        <w:t>.</w:t>
      </w:r>
    </w:p>
    <w:p w:rsidR="00D83577" w:rsidRPr="00D640BE" w:rsidRDefault="00D83577" w:rsidP="008575ED">
      <w:pPr>
        <w:spacing w:after="0" w:line="600" w:lineRule="exact"/>
        <w:jc w:val="both"/>
        <w:rPr>
          <w:rFonts w:cs="B Lotus"/>
          <w:b/>
          <w:rtl/>
        </w:rPr>
      </w:pPr>
      <w:r w:rsidRPr="00D640BE">
        <w:rPr>
          <w:rFonts w:cs="B Lotus" w:hint="cs"/>
          <w:b/>
          <w:rtl/>
        </w:rPr>
        <w:t>پیشرفت</w:t>
      </w:r>
      <w:r w:rsidRPr="00D640BE">
        <w:rPr>
          <w:rFonts w:cs="B Lotus"/>
          <w:b/>
          <w:rtl/>
        </w:rPr>
        <w:t xml:space="preserve"> </w:t>
      </w:r>
      <w:r w:rsidRPr="00D640BE">
        <w:rPr>
          <w:rFonts w:cs="B Lotus" w:hint="cs"/>
          <w:b/>
          <w:rtl/>
        </w:rPr>
        <w:t>پروژه</w:t>
      </w:r>
      <w:r w:rsidR="005654FD">
        <w:rPr>
          <w:rFonts w:cs="B Lotus"/>
          <w:b/>
          <w:rtl/>
        </w:rPr>
        <w:t xml:space="preserve"> </w:t>
      </w:r>
      <w:r w:rsidRPr="00D640BE">
        <w:rPr>
          <w:rFonts w:cs="B Lotus"/>
          <w:b/>
        </w:rPr>
        <w:t>SSEZ</w:t>
      </w:r>
      <w:r w:rsidRPr="00D640BE">
        <w:rPr>
          <w:rFonts w:cs="B Lotus"/>
          <w:b/>
          <w:rtl/>
        </w:rPr>
        <w:t xml:space="preserve"> </w:t>
      </w:r>
      <w:r w:rsidRPr="00D640BE">
        <w:rPr>
          <w:rFonts w:cs="B Lotus" w:hint="cs"/>
          <w:b/>
          <w:rtl/>
        </w:rPr>
        <w:t>طی</w:t>
      </w:r>
      <w:r w:rsidRPr="00D640BE">
        <w:rPr>
          <w:rFonts w:cs="B Lotus"/>
          <w:b/>
          <w:rtl/>
        </w:rPr>
        <w:t xml:space="preserve"> </w:t>
      </w:r>
      <w:r w:rsidRPr="00D640BE">
        <w:rPr>
          <w:rFonts w:cs="B Lotus" w:hint="cs"/>
          <w:b/>
          <w:rtl/>
        </w:rPr>
        <w:t>دهه</w:t>
      </w:r>
      <w:r w:rsidRPr="00D640BE">
        <w:rPr>
          <w:rFonts w:cs="B Lotus"/>
          <w:b/>
          <w:rtl/>
        </w:rPr>
        <w:t xml:space="preserve"> </w:t>
      </w:r>
      <w:r w:rsidRPr="00D640BE">
        <w:rPr>
          <w:rFonts w:cs="B Lotus" w:hint="cs"/>
          <w:b/>
          <w:rtl/>
        </w:rPr>
        <w:t>گذشته</w:t>
      </w:r>
      <w:r w:rsidRPr="00D640BE">
        <w:rPr>
          <w:rFonts w:cs="B Lotus"/>
          <w:b/>
          <w:rtl/>
        </w:rPr>
        <w:t xml:space="preserve"> </w:t>
      </w:r>
      <w:r w:rsidRPr="00D640BE">
        <w:rPr>
          <w:rFonts w:cs="B Lotus" w:hint="cs"/>
          <w:b/>
          <w:rtl/>
        </w:rPr>
        <w:t>منجر</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توسعه</w:t>
      </w:r>
      <w:r w:rsidRPr="00D640BE">
        <w:rPr>
          <w:rFonts w:cs="B Lotus"/>
          <w:b/>
          <w:rtl/>
        </w:rPr>
        <w:t xml:space="preserve"> </w:t>
      </w:r>
      <w:r w:rsidRPr="00D640BE">
        <w:rPr>
          <w:rFonts w:cs="B Lotus" w:hint="cs"/>
          <w:b/>
          <w:rtl/>
        </w:rPr>
        <w:t>اقتصادی</w:t>
      </w:r>
      <w:r w:rsidRPr="00D640BE">
        <w:rPr>
          <w:rFonts w:cs="B Lotus"/>
          <w:b/>
          <w:rtl/>
        </w:rPr>
        <w:t xml:space="preserve"> </w:t>
      </w:r>
      <w:r w:rsidRPr="00D640BE">
        <w:rPr>
          <w:rFonts w:cs="B Lotus" w:hint="cs"/>
          <w:b/>
          <w:rtl/>
        </w:rPr>
        <w:t>استان</w:t>
      </w:r>
      <w:r w:rsidRPr="00D640BE">
        <w:rPr>
          <w:rFonts w:cs="B Lotus"/>
          <w:b/>
          <w:rtl/>
        </w:rPr>
        <w:t xml:space="preserve"> </w:t>
      </w:r>
      <w:r w:rsidRPr="00D640BE">
        <w:rPr>
          <w:rFonts w:cs="B Lotus" w:hint="cs"/>
          <w:b/>
          <w:rtl/>
        </w:rPr>
        <w:t>سیهانوکویل</w:t>
      </w:r>
      <w:r w:rsidRPr="00D640BE">
        <w:rPr>
          <w:rFonts w:cs="B Lotus"/>
          <w:b/>
          <w:rtl/>
        </w:rPr>
        <w:t xml:space="preserve"> </w:t>
      </w:r>
      <w:r w:rsidRPr="00D640BE">
        <w:rPr>
          <w:rFonts w:cs="B Lotus" w:hint="cs"/>
          <w:b/>
          <w:rtl/>
        </w:rPr>
        <w:t>شده</w:t>
      </w:r>
      <w:r w:rsidRPr="00D640BE">
        <w:rPr>
          <w:rFonts w:cs="B Lotus"/>
          <w:b/>
          <w:rtl/>
        </w:rPr>
        <w:t xml:space="preserve"> </w:t>
      </w:r>
      <w:r w:rsidRPr="00D640BE">
        <w:rPr>
          <w:rFonts w:cs="B Lotus" w:hint="cs"/>
          <w:b/>
          <w:rtl/>
        </w:rPr>
        <w:t>است؛</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طوری</w:t>
      </w:r>
      <w:r w:rsidRPr="00D640BE">
        <w:rPr>
          <w:rFonts w:cs="B Lotus"/>
          <w:b/>
          <w:rtl/>
        </w:rPr>
        <w:t xml:space="preserve"> </w:t>
      </w:r>
      <w:r w:rsidRPr="00D640BE">
        <w:rPr>
          <w:rFonts w:cs="B Lotus" w:hint="cs"/>
          <w:b/>
          <w:rtl/>
        </w:rPr>
        <w:t>که</w:t>
      </w:r>
      <w:r w:rsidRPr="00D640BE">
        <w:rPr>
          <w:rFonts w:cs="B Lotus"/>
          <w:b/>
          <w:rtl/>
        </w:rPr>
        <w:t xml:space="preserve"> </w:t>
      </w:r>
      <w:r w:rsidRPr="00D640BE">
        <w:rPr>
          <w:rFonts w:cs="B Lotus" w:hint="cs"/>
          <w:b/>
          <w:rtl/>
        </w:rPr>
        <w:t>درآمد</w:t>
      </w:r>
      <w:r w:rsidRPr="00D640BE">
        <w:rPr>
          <w:rFonts w:cs="B Lotus"/>
          <w:b/>
          <w:rtl/>
        </w:rPr>
        <w:t xml:space="preserve"> </w:t>
      </w:r>
      <w:r w:rsidRPr="00D640BE">
        <w:rPr>
          <w:rFonts w:cs="B Lotus" w:hint="cs"/>
          <w:b/>
          <w:rtl/>
        </w:rPr>
        <w:t>سرانه</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این</w:t>
      </w:r>
      <w:r w:rsidRPr="00D640BE">
        <w:rPr>
          <w:rFonts w:cs="B Lotus"/>
          <w:b/>
          <w:rtl/>
        </w:rPr>
        <w:t xml:space="preserve"> </w:t>
      </w:r>
      <w:r w:rsidRPr="00D640BE">
        <w:rPr>
          <w:rFonts w:cs="B Lotus" w:hint="cs"/>
          <w:b/>
          <w:rtl/>
        </w:rPr>
        <w:t>استان</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سال</w:t>
      </w:r>
      <w:r w:rsidRPr="00D640BE">
        <w:rPr>
          <w:rFonts w:cs="B Lotus"/>
          <w:b/>
          <w:rtl/>
        </w:rPr>
        <w:t xml:space="preserve"> 2018 </w:t>
      </w:r>
      <w:r w:rsidRPr="00D640BE">
        <w:rPr>
          <w:rFonts w:cs="B Lotus" w:hint="cs"/>
          <w:b/>
          <w:rtl/>
        </w:rPr>
        <w:t>به</w:t>
      </w:r>
      <w:r w:rsidRPr="00D640BE">
        <w:rPr>
          <w:rFonts w:cs="B Lotus"/>
          <w:b/>
          <w:rtl/>
        </w:rPr>
        <w:t xml:space="preserve"> 3358 </w:t>
      </w:r>
      <w:r w:rsidRPr="00D640BE">
        <w:rPr>
          <w:rFonts w:cs="B Lotus" w:hint="cs"/>
          <w:b/>
          <w:rtl/>
        </w:rPr>
        <w:t>دلار</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سال</w:t>
      </w:r>
      <w:r w:rsidRPr="00D640BE">
        <w:rPr>
          <w:rFonts w:cs="B Lotus"/>
          <w:b/>
          <w:rtl/>
        </w:rPr>
        <w:t xml:space="preserve"> </w:t>
      </w:r>
      <w:r w:rsidRPr="00D640BE">
        <w:rPr>
          <w:rFonts w:cs="B Lotus" w:hint="cs"/>
          <w:b/>
          <w:rtl/>
        </w:rPr>
        <w:t>رسیده</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از</w:t>
      </w:r>
      <w:r w:rsidRPr="00D640BE">
        <w:rPr>
          <w:rFonts w:cs="B Lotus"/>
          <w:b/>
          <w:rtl/>
        </w:rPr>
        <w:t xml:space="preserve"> </w:t>
      </w:r>
      <w:r w:rsidRPr="00D640BE">
        <w:rPr>
          <w:rFonts w:cs="B Lotus" w:hint="cs"/>
          <w:b/>
          <w:rtl/>
        </w:rPr>
        <w:t>این</w:t>
      </w:r>
      <w:r w:rsidRPr="00D640BE">
        <w:rPr>
          <w:rFonts w:cs="B Lotus"/>
          <w:b/>
          <w:rtl/>
        </w:rPr>
        <w:t xml:space="preserve"> </w:t>
      </w:r>
      <w:r w:rsidRPr="00D640BE">
        <w:rPr>
          <w:rFonts w:cs="B Lotus" w:hint="cs"/>
          <w:b/>
          <w:rtl/>
        </w:rPr>
        <w:t>حیث</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میان</w:t>
      </w:r>
      <w:r w:rsidRPr="00D640BE">
        <w:rPr>
          <w:rFonts w:cs="B Lotus"/>
          <w:b/>
          <w:rtl/>
        </w:rPr>
        <w:t xml:space="preserve"> </w:t>
      </w:r>
      <w:r w:rsidRPr="00D640BE">
        <w:rPr>
          <w:rFonts w:cs="B Lotus" w:hint="cs"/>
          <w:b/>
          <w:rtl/>
        </w:rPr>
        <w:t>بالاترین</w:t>
      </w:r>
      <w:r w:rsidRPr="00D640BE">
        <w:rPr>
          <w:rFonts w:cs="B Lotus"/>
          <w:b/>
          <w:rtl/>
        </w:rPr>
        <w:t xml:space="preserve"> </w:t>
      </w:r>
      <w:r w:rsidRPr="00D640BE">
        <w:rPr>
          <w:rFonts w:cs="B Lotus" w:hint="cs"/>
          <w:b/>
          <w:rtl/>
        </w:rPr>
        <w:t>استان‌ها</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کامبوج</w:t>
      </w:r>
      <w:r w:rsidRPr="00D640BE">
        <w:rPr>
          <w:rFonts w:cs="B Lotus"/>
          <w:b/>
          <w:rtl/>
        </w:rPr>
        <w:t xml:space="preserve"> </w:t>
      </w:r>
      <w:r w:rsidRPr="00D640BE">
        <w:rPr>
          <w:rFonts w:cs="B Lotus" w:hint="cs"/>
          <w:b/>
          <w:rtl/>
        </w:rPr>
        <w:t>قرار</w:t>
      </w:r>
      <w:r w:rsidRPr="00D640BE">
        <w:rPr>
          <w:rFonts w:cs="B Lotus"/>
          <w:b/>
          <w:rtl/>
        </w:rPr>
        <w:t xml:space="preserve"> </w:t>
      </w:r>
      <w:r w:rsidRPr="00D640BE">
        <w:rPr>
          <w:rFonts w:cs="B Lotus" w:hint="cs"/>
          <w:b/>
          <w:rtl/>
        </w:rPr>
        <w:t>گرفته</w:t>
      </w:r>
      <w:r w:rsidRPr="00D640BE">
        <w:rPr>
          <w:rFonts w:cs="B Lotus"/>
          <w:b/>
          <w:rtl/>
        </w:rPr>
        <w:t xml:space="preserve"> </w:t>
      </w:r>
      <w:r w:rsidRPr="00D640BE">
        <w:rPr>
          <w:rFonts w:cs="B Lotus" w:hint="cs"/>
          <w:b/>
          <w:rtl/>
        </w:rPr>
        <w:t>است</w:t>
      </w:r>
      <w:r w:rsidRPr="00D640BE">
        <w:rPr>
          <w:rFonts w:cs="B Lotus"/>
          <w:b/>
          <w:rtl/>
        </w:rPr>
        <w:t xml:space="preserve">. </w:t>
      </w:r>
      <w:r w:rsidRPr="00D640BE">
        <w:rPr>
          <w:rFonts w:cs="B Lotus" w:hint="cs"/>
          <w:b/>
          <w:rtl/>
        </w:rPr>
        <w:t>این</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حالی</w:t>
      </w:r>
      <w:r w:rsidRPr="00D640BE">
        <w:rPr>
          <w:rFonts w:cs="B Lotus"/>
          <w:b/>
          <w:rtl/>
        </w:rPr>
        <w:t xml:space="preserve"> </w:t>
      </w:r>
      <w:r w:rsidRPr="00D640BE">
        <w:rPr>
          <w:rFonts w:cs="B Lotus" w:hint="cs"/>
          <w:b/>
          <w:rtl/>
        </w:rPr>
        <w:t>است</w:t>
      </w:r>
      <w:r w:rsidRPr="00D640BE">
        <w:rPr>
          <w:rFonts w:cs="B Lotus"/>
          <w:b/>
          <w:rtl/>
        </w:rPr>
        <w:t xml:space="preserve"> </w:t>
      </w:r>
      <w:r w:rsidRPr="00D640BE">
        <w:rPr>
          <w:rFonts w:cs="B Lotus" w:hint="cs"/>
          <w:b/>
          <w:rtl/>
        </w:rPr>
        <w:t>که</w:t>
      </w:r>
      <w:r w:rsidRPr="00D640BE">
        <w:rPr>
          <w:rFonts w:cs="B Lotus"/>
          <w:b/>
          <w:rtl/>
        </w:rPr>
        <w:t xml:space="preserve"> </w:t>
      </w:r>
      <w:r w:rsidRPr="00D640BE">
        <w:rPr>
          <w:rFonts w:cs="B Lotus" w:hint="cs"/>
          <w:b/>
          <w:rtl/>
        </w:rPr>
        <w:t>درآمد</w:t>
      </w:r>
      <w:r w:rsidRPr="00D640BE">
        <w:rPr>
          <w:rFonts w:cs="B Lotus"/>
          <w:b/>
          <w:rtl/>
        </w:rPr>
        <w:t xml:space="preserve"> </w:t>
      </w:r>
      <w:r w:rsidRPr="00D640BE">
        <w:rPr>
          <w:rFonts w:cs="B Lotus" w:hint="cs"/>
          <w:b/>
          <w:rtl/>
        </w:rPr>
        <w:t>سرانه</w:t>
      </w:r>
      <w:r w:rsidRPr="00D640BE">
        <w:rPr>
          <w:rFonts w:cs="B Lotus"/>
          <w:b/>
          <w:rtl/>
        </w:rPr>
        <w:t xml:space="preserve"> </w:t>
      </w:r>
      <w:r w:rsidRPr="00D640BE">
        <w:rPr>
          <w:rFonts w:cs="B Lotus" w:hint="cs"/>
          <w:b/>
          <w:rtl/>
        </w:rPr>
        <w:t>کامبوج</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همین</w:t>
      </w:r>
      <w:r w:rsidRPr="00D640BE">
        <w:rPr>
          <w:rFonts w:cs="B Lotus"/>
          <w:b/>
          <w:rtl/>
        </w:rPr>
        <w:t xml:space="preserve"> </w:t>
      </w:r>
      <w:r w:rsidRPr="00D640BE">
        <w:rPr>
          <w:rFonts w:cs="B Lotus" w:hint="cs"/>
          <w:b/>
          <w:rtl/>
        </w:rPr>
        <w:t>سال</w:t>
      </w:r>
      <w:r w:rsidRPr="00D640BE">
        <w:rPr>
          <w:rFonts w:cs="B Lotus"/>
          <w:b/>
          <w:rtl/>
        </w:rPr>
        <w:t xml:space="preserve"> </w:t>
      </w:r>
      <w:r w:rsidRPr="00D640BE">
        <w:rPr>
          <w:rFonts w:cs="B Lotus" w:hint="cs"/>
          <w:b/>
          <w:rtl/>
        </w:rPr>
        <w:t>برابر</w:t>
      </w:r>
      <w:r w:rsidRPr="00D640BE">
        <w:rPr>
          <w:rFonts w:cs="B Lotus"/>
          <w:b/>
          <w:rtl/>
        </w:rPr>
        <w:t xml:space="preserve"> </w:t>
      </w:r>
      <w:r w:rsidRPr="00D640BE">
        <w:rPr>
          <w:rFonts w:cs="B Lotus" w:hint="cs"/>
          <w:b/>
          <w:rtl/>
        </w:rPr>
        <w:t>با</w:t>
      </w:r>
      <w:r w:rsidRPr="00D640BE">
        <w:rPr>
          <w:rFonts w:cs="B Lotus"/>
          <w:b/>
          <w:rtl/>
        </w:rPr>
        <w:t xml:space="preserve"> 1533 </w:t>
      </w:r>
      <w:r w:rsidRPr="00D640BE">
        <w:rPr>
          <w:rFonts w:cs="B Lotus" w:hint="cs"/>
          <w:b/>
          <w:rtl/>
        </w:rPr>
        <w:t>دلار</w:t>
      </w:r>
      <w:r w:rsidRPr="00D640BE">
        <w:rPr>
          <w:rFonts w:cs="B Lotus"/>
          <w:b/>
          <w:rtl/>
        </w:rPr>
        <w:t xml:space="preserve"> </w:t>
      </w:r>
      <w:r w:rsidRPr="00D640BE">
        <w:rPr>
          <w:rFonts w:cs="B Lotus" w:hint="cs"/>
          <w:b/>
          <w:rtl/>
        </w:rPr>
        <w:t>بوده</w:t>
      </w:r>
      <w:r w:rsidRPr="00D640BE">
        <w:rPr>
          <w:rFonts w:cs="B Lotus"/>
          <w:b/>
          <w:rtl/>
        </w:rPr>
        <w:t xml:space="preserve"> </w:t>
      </w:r>
      <w:r w:rsidRPr="00D640BE">
        <w:rPr>
          <w:rFonts w:cs="B Lotus" w:hint="cs"/>
          <w:b/>
          <w:rtl/>
        </w:rPr>
        <w:t>است</w:t>
      </w:r>
      <w:r w:rsidRPr="00D640BE">
        <w:rPr>
          <w:rFonts w:cs="B Lotus"/>
          <w:b/>
          <w:rtl/>
        </w:rPr>
        <w:t xml:space="preserve">. </w:t>
      </w:r>
    </w:p>
    <w:p w:rsidR="00D83577" w:rsidRPr="00D640BE" w:rsidRDefault="00D83577" w:rsidP="008575ED">
      <w:pPr>
        <w:spacing w:after="0" w:line="600" w:lineRule="exact"/>
        <w:jc w:val="both"/>
        <w:rPr>
          <w:rFonts w:cs="B Lotus"/>
          <w:b/>
          <w:rtl/>
        </w:rPr>
      </w:pPr>
      <w:r w:rsidRPr="00D640BE">
        <w:rPr>
          <w:rFonts w:cs="B Lotus" w:hint="cs"/>
          <w:b/>
          <w:rtl/>
        </w:rPr>
        <w:t>با</w:t>
      </w:r>
      <w:r w:rsidRPr="00D640BE">
        <w:rPr>
          <w:rFonts w:cs="B Lotus"/>
          <w:b/>
          <w:rtl/>
        </w:rPr>
        <w:t xml:space="preserve"> </w:t>
      </w:r>
      <w:r w:rsidRPr="00D640BE">
        <w:rPr>
          <w:rFonts w:cs="B Lotus" w:hint="cs"/>
          <w:b/>
          <w:rtl/>
        </w:rPr>
        <w:t>وجود</w:t>
      </w:r>
      <w:r w:rsidRPr="00D640BE">
        <w:rPr>
          <w:rFonts w:cs="B Lotus"/>
          <w:b/>
          <w:rtl/>
        </w:rPr>
        <w:t xml:space="preserve"> </w:t>
      </w:r>
      <w:r w:rsidRPr="00D640BE">
        <w:rPr>
          <w:rFonts w:cs="B Lotus" w:hint="cs"/>
          <w:b/>
          <w:rtl/>
        </w:rPr>
        <w:t>همکاری‌های</w:t>
      </w:r>
      <w:r w:rsidRPr="00D640BE">
        <w:rPr>
          <w:rFonts w:cs="B Lotus"/>
          <w:b/>
          <w:rtl/>
        </w:rPr>
        <w:t xml:space="preserve"> </w:t>
      </w:r>
      <w:r w:rsidRPr="00D640BE">
        <w:rPr>
          <w:rFonts w:cs="B Lotus" w:hint="cs"/>
          <w:b/>
          <w:rtl/>
        </w:rPr>
        <w:t>اقتصادی</w:t>
      </w:r>
      <w:r w:rsidRPr="00D640BE">
        <w:rPr>
          <w:rFonts w:cs="B Lotus"/>
          <w:b/>
          <w:rtl/>
        </w:rPr>
        <w:t xml:space="preserve"> </w:t>
      </w:r>
      <w:r w:rsidRPr="00D640BE">
        <w:rPr>
          <w:rFonts w:cs="B Lotus" w:hint="cs"/>
          <w:b/>
          <w:rtl/>
        </w:rPr>
        <w:t>موفق</w:t>
      </w:r>
      <w:r w:rsidRPr="00D640BE">
        <w:rPr>
          <w:rFonts w:cs="B Lotus"/>
          <w:b/>
          <w:rtl/>
        </w:rPr>
        <w:t xml:space="preserve"> </w:t>
      </w:r>
      <w:r w:rsidRPr="00D640BE">
        <w:rPr>
          <w:rFonts w:cs="B Lotus" w:hint="cs"/>
          <w:b/>
          <w:rtl/>
        </w:rPr>
        <w:t>چین</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کامبوج</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b/>
        </w:rPr>
        <w:t>SSEZ</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بزرگراه</w:t>
      </w:r>
      <w:r w:rsidRPr="00D640BE">
        <w:rPr>
          <w:rFonts w:cs="B Lotus"/>
          <w:b/>
          <w:rtl/>
        </w:rPr>
        <w:t xml:space="preserve"> </w:t>
      </w:r>
      <w:r w:rsidRPr="00D640BE">
        <w:rPr>
          <w:rFonts w:cs="B Lotus" w:hint="cs"/>
          <w:b/>
          <w:rtl/>
        </w:rPr>
        <w:t>سیهانوکویل</w:t>
      </w:r>
      <w:r w:rsidRPr="00D640BE">
        <w:rPr>
          <w:rFonts w:cs="B Lotus"/>
          <w:b/>
          <w:rtl/>
        </w:rPr>
        <w:t>-</w:t>
      </w:r>
      <w:r w:rsidRPr="00D640BE">
        <w:rPr>
          <w:rFonts w:cs="B Lotus" w:hint="cs"/>
          <w:b/>
          <w:rtl/>
        </w:rPr>
        <w:t>پنوم</w:t>
      </w:r>
      <w:r w:rsidRPr="00D640BE">
        <w:rPr>
          <w:rFonts w:cs="B Lotus"/>
          <w:b/>
          <w:rtl/>
        </w:rPr>
        <w:t xml:space="preserve"> </w:t>
      </w:r>
      <w:r w:rsidRPr="00D640BE">
        <w:rPr>
          <w:rFonts w:cs="B Lotus" w:hint="cs"/>
          <w:b/>
          <w:rtl/>
        </w:rPr>
        <w:t>پن،</w:t>
      </w:r>
      <w:r w:rsidRPr="00D640BE">
        <w:rPr>
          <w:rFonts w:cs="B Lotus"/>
          <w:b/>
          <w:rtl/>
        </w:rPr>
        <w:t xml:space="preserve"> </w:t>
      </w:r>
      <w:r w:rsidRPr="00D640BE">
        <w:rPr>
          <w:rFonts w:cs="B Lotus" w:hint="cs"/>
          <w:b/>
          <w:rtl/>
        </w:rPr>
        <w:t>سرمایه‌گذاری‌های</w:t>
      </w:r>
      <w:r w:rsidRPr="00D640BE">
        <w:rPr>
          <w:rFonts w:cs="B Lotus"/>
          <w:b/>
          <w:rtl/>
        </w:rPr>
        <w:t xml:space="preserve"> </w:t>
      </w:r>
      <w:r w:rsidRPr="00D640BE">
        <w:rPr>
          <w:rFonts w:cs="B Lotus" w:hint="cs"/>
          <w:b/>
          <w:rtl/>
        </w:rPr>
        <w:t>شرکت‌های</w:t>
      </w:r>
      <w:r w:rsidRPr="00D640BE">
        <w:rPr>
          <w:rFonts w:cs="B Lotus"/>
          <w:b/>
          <w:rtl/>
        </w:rPr>
        <w:t xml:space="preserve"> </w:t>
      </w:r>
      <w:r w:rsidRPr="00D640BE">
        <w:rPr>
          <w:rFonts w:cs="B Lotus" w:hint="cs"/>
          <w:b/>
          <w:rtl/>
        </w:rPr>
        <w:t>چینی</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شهر</w:t>
      </w:r>
      <w:r w:rsidRPr="00D640BE">
        <w:rPr>
          <w:rFonts w:cs="B Lotus"/>
          <w:b/>
          <w:rtl/>
        </w:rPr>
        <w:t xml:space="preserve"> </w:t>
      </w:r>
      <w:r w:rsidRPr="00D640BE">
        <w:rPr>
          <w:rFonts w:cs="B Lotus" w:hint="cs"/>
          <w:b/>
          <w:rtl/>
        </w:rPr>
        <w:t>سیهانوکویل</w:t>
      </w:r>
      <w:r w:rsidRPr="00D640BE">
        <w:rPr>
          <w:rFonts w:cs="B Lotus"/>
          <w:b/>
          <w:rtl/>
        </w:rPr>
        <w:t xml:space="preserve"> </w:t>
      </w:r>
      <w:r w:rsidRPr="00D640BE">
        <w:rPr>
          <w:rFonts w:cs="B Lotus" w:hint="cs"/>
          <w:b/>
          <w:rtl/>
        </w:rPr>
        <w:t>که</w:t>
      </w:r>
      <w:r w:rsidRPr="00D640BE">
        <w:rPr>
          <w:rFonts w:cs="B Lotus"/>
          <w:b/>
          <w:rtl/>
        </w:rPr>
        <w:t xml:space="preserve"> </w:t>
      </w:r>
      <w:r w:rsidRPr="00D640BE">
        <w:rPr>
          <w:rFonts w:cs="B Lotus" w:hint="cs"/>
          <w:b/>
          <w:rtl/>
        </w:rPr>
        <w:t>عمدتا</w:t>
      </w:r>
      <w:r w:rsidRPr="00D640BE">
        <w:rPr>
          <w:rFonts w:cs="B Lotus"/>
          <w:b/>
          <w:rtl/>
        </w:rPr>
        <w:t xml:space="preserve"> </w:t>
      </w:r>
      <w:r w:rsidRPr="00D640BE">
        <w:rPr>
          <w:rFonts w:cs="B Lotus" w:hint="cs"/>
          <w:b/>
          <w:rtl/>
        </w:rPr>
        <w:t>با</w:t>
      </w:r>
      <w:r w:rsidRPr="00D640BE">
        <w:rPr>
          <w:rFonts w:cs="B Lotus"/>
          <w:b/>
          <w:rtl/>
        </w:rPr>
        <w:t xml:space="preserve"> </w:t>
      </w:r>
      <w:r w:rsidRPr="00D640BE">
        <w:rPr>
          <w:rFonts w:cs="B Lotus" w:hint="cs"/>
          <w:b/>
          <w:rtl/>
        </w:rPr>
        <w:t>هدف</w:t>
      </w:r>
      <w:r w:rsidRPr="00D640BE">
        <w:rPr>
          <w:rFonts w:cs="B Lotus"/>
          <w:b/>
          <w:rtl/>
        </w:rPr>
        <w:t xml:space="preserve"> </w:t>
      </w:r>
      <w:r w:rsidRPr="00D640BE">
        <w:rPr>
          <w:rFonts w:cs="B Lotus" w:hint="cs"/>
          <w:b/>
          <w:rtl/>
        </w:rPr>
        <w:t>جذب</w:t>
      </w:r>
      <w:r w:rsidRPr="00D640BE">
        <w:rPr>
          <w:rFonts w:cs="B Lotus"/>
          <w:b/>
          <w:rtl/>
        </w:rPr>
        <w:t xml:space="preserve"> </w:t>
      </w:r>
      <w:r w:rsidRPr="00D640BE">
        <w:rPr>
          <w:rFonts w:cs="B Lotus" w:hint="cs"/>
          <w:b/>
          <w:rtl/>
        </w:rPr>
        <w:t>توریسم</w:t>
      </w:r>
      <w:r w:rsidRPr="00D640BE">
        <w:rPr>
          <w:rFonts w:cs="B Lotus"/>
          <w:b/>
          <w:rtl/>
        </w:rPr>
        <w:t xml:space="preserve"> </w:t>
      </w:r>
      <w:r w:rsidRPr="00D640BE">
        <w:rPr>
          <w:rFonts w:cs="B Lotus" w:hint="cs"/>
          <w:b/>
          <w:rtl/>
        </w:rPr>
        <w:t>انجام</w:t>
      </w:r>
      <w:r w:rsidRPr="00D640BE">
        <w:rPr>
          <w:rFonts w:cs="B Lotus"/>
          <w:b/>
          <w:rtl/>
        </w:rPr>
        <w:t xml:space="preserve"> </w:t>
      </w:r>
      <w:r w:rsidRPr="00D640BE">
        <w:rPr>
          <w:rFonts w:cs="B Lotus" w:hint="cs"/>
          <w:b/>
          <w:rtl/>
        </w:rPr>
        <w:t>شده</w:t>
      </w:r>
      <w:r w:rsidRPr="00D640BE">
        <w:rPr>
          <w:rFonts w:cs="B Lotus"/>
          <w:b/>
          <w:rtl/>
        </w:rPr>
        <w:t xml:space="preserve"> </w:t>
      </w:r>
      <w:r w:rsidRPr="00D640BE">
        <w:rPr>
          <w:rFonts w:cs="B Lotus" w:hint="cs"/>
          <w:b/>
          <w:rtl/>
        </w:rPr>
        <w:t>است،</w:t>
      </w:r>
      <w:r w:rsidRPr="00D640BE">
        <w:rPr>
          <w:rFonts w:cs="B Lotus"/>
          <w:b/>
          <w:rtl/>
        </w:rPr>
        <w:t xml:space="preserve"> </w:t>
      </w:r>
      <w:r w:rsidRPr="00D640BE">
        <w:rPr>
          <w:rFonts w:cs="B Lotus" w:hint="cs"/>
          <w:b/>
          <w:rtl/>
        </w:rPr>
        <w:t>سبب</w:t>
      </w:r>
      <w:r w:rsidRPr="00D640BE">
        <w:rPr>
          <w:rFonts w:cs="B Lotus"/>
          <w:b/>
          <w:rtl/>
        </w:rPr>
        <w:t xml:space="preserve"> </w:t>
      </w:r>
      <w:r w:rsidRPr="00D640BE">
        <w:rPr>
          <w:rFonts w:cs="B Lotus" w:hint="cs"/>
          <w:b/>
          <w:rtl/>
        </w:rPr>
        <w:t>بروز</w:t>
      </w:r>
      <w:r w:rsidRPr="00D640BE">
        <w:rPr>
          <w:rFonts w:cs="B Lotus"/>
          <w:b/>
          <w:rtl/>
        </w:rPr>
        <w:t xml:space="preserve"> </w:t>
      </w:r>
      <w:r w:rsidRPr="00D640BE">
        <w:rPr>
          <w:rFonts w:cs="B Lotus" w:hint="cs"/>
          <w:b/>
          <w:rtl/>
        </w:rPr>
        <w:t>مشکلات</w:t>
      </w:r>
      <w:r w:rsidRPr="00D640BE">
        <w:rPr>
          <w:rFonts w:cs="B Lotus"/>
          <w:b/>
          <w:rtl/>
        </w:rPr>
        <w:t xml:space="preserve"> </w:t>
      </w:r>
      <w:r w:rsidRPr="00D640BE">
        <w:rPr>
          <w:rFonts w:cs="B Lotus" w:hint="cs"/>
          <w:b/>
          <w:rtl/>
        </w:rPr>
        <w:t>اجتماعی</w:t>
      </w:r>
      <w:r w:rsidRPr="00D640BE">
        <w:rPr>
          <w:rFonts w:cs="B Lotus"/>
          <w:b/>
          <w:rtl/>
        </w:rPr>
        <w:t xml:space="preserve"> </w:t>
      </w:r>
      <w:r w:rsidRPr="00D640BE">
        <w:rPr>
          <w:rFonts w:cs="B Lotus" w:hint="cs"/>
          <w:b/>
          <w:rtl/>
        </w:rPr>
        <w:t>است</w:t>
      </w:r>
      <w:r w:rsidRPr="00D640BE">
        <w:rPr>
          <w:rFonts w:cs="B Lotus"/>
          <w:b/>
          <w:rtl/>
        </w:rPr>
        <w:t xml:space="preserve">. </w:t>
      </w:r>
      <w:r w:rsidRPr="00D640BE">
        <w:rPr>
          <w:rFonts w:cs="B Lotus" w:hint="cs"/>
          <w:b/>
          <w:rtl/>
        </w:rPr>
        <w:t>بر</w:t>
      </w:r>
      <w:r w:rsidRPr="00D640BE">
        <w:rPr>
          <w:rFonts w:cs="B Lotus"/>
          <w:b/>
          <w:rtl/>
        </w:rPr>
        <w:t xml:space="preserve"> </w:t>
      </w:r>
      <w:r w:rsidRPr="00D640BE">
        <w:rPr>
          <w:rFonts w:cs="B Lotus" w:hint="cs"/>
          <w:b/>
          <w:rtl/>
        </w:rPr>
        <w:t>اساس</w:t>
      </w:r>
      <w:r w:rsidRPr="00D640BE">
        <w:rPr>
          <w:rFonts w:cs="B Lotus"/>
          <w:b/>
          <w:rtl/>
        </w:rPr>
        <w:t xml:space="preserve"> </w:t>
      </w:r>
      <w:r w:rsidRPr="00D640BE">
        <w:rPr>
          <w:rFonts w:cs="B Lotus" w:hint="cs"/>
          <w:b/>
          <w:rtl/>
        </w:rPr>
        <w:t>برخی</w:t>
      </w:r>
      <w:r w:rsidRPr="00D640BE">
        <w:rPr>
          <w:rFonts w:cs="B Lotus"/>
          <w:b/>
          <w:rtl/>
        </w:rPr>
        <w:t xml:space="preserve"> </w:t>
      </w:r>
      <w:r w:rsidRPr="00D640BE">
        <w:rPr>
          <w:rFonts w:cs="B Lotus" w:hint="cs"/>
          <w:b/>
          <w:rtl/>
        </w:rPr>
        <w:t>گزارش‌های</w:t>
      </w:r>
      <w:r w:rsidRPr="00D640BE">
        <w:rPr>
          <w:rFonts w:cs="B Lotus"/>
          <w:b/>
          <w:rtl/>
        </w:rPr>
        <w:t xml:space="preserve"> </w:t>
      </w:r>
      <w:r w:rsidRPr="00D640BE">
        <w:rPr>
          <w:rFonts w:cs="B Lotus" w:hint="cs"/>
          <w:b/>
          <w:rtl/>
        </w:rPr>
        <w:t>منتشر</w:t>
      </w:r>
      <w:r w:rsidRPr="00D640BE">
        <w:rPr>
          <w:rFonts w:cs="B Lotus"/>
          <w:b/>
          <w:rtl/>
        </w:rPr>
        <w:t xml:space="preserve"> </w:t>
      </w:r>
      <w:r w:rsidRPr="00D640BE">
        <w:rPr>
          <w:rFonts w:cs="B Lotus" w:hint="cs"/>
          <w:b/>
          <w:rtl/>
        </w:rPr>
        <w:t>شده،</w:t>
      </w:r>
      <w:r w:rsidR="005654FD">
        <w:rPr>
          <w:rFonts w:cs="B Lotus"/>
          <w:b/>
          <w:rtl/>
        </w:rPr>
        <w:t xml:space="preserve"> </w:t>
      </w:r>
      <w:r w:rsidRPr="00D640BE">
        <w:rPr>
          <w:rFonts w:cs="B Lotus" w:hint="cs"/>
          <w:b/>
          <w:rtl/>
        </w:rPr>
        <w:t>هر</w:t>
      </w:r>
      <w:r w:rsidRPr="00D640BE">
        <w:rPr>
          <w:rFonts w:cs="B Lotus"/>
          <w:b/>
          <w:rtl/>
        </w:rPr>
        <w:t xml:space="preserve"> </w:t>
      </w:r>
      <w:r w:rsidRPr="00D640BE">
        <w:rPr>
          <w:rFonts w:cs="B Lotus" w:hint="cs"/>
          <w:b/>
          <w:rtl/>
        </w:rPr>
        <w:t>چند</w:t>
      </w:r>
      <w:r w:rsidRPr="00D640BE">
        <w:rPr>
          <w:rFonts w:cs="B Lotus"/>
          <w:b/>
          <w:rtl/>
        </w:rPr>
        <w:t xml:space="preserve"> </w:t>
      </w:r>
      <w:r w:rsidRPr="00D640BE">
        <w:rPr>
          <w:rFonts w:cs="B Lotus" w:hint="cs"/>
          <w:b/>
          <w:rtl/>
        </w:rPr>
        <w:t>تا</w:t>
      </w:r>
      <w:r w:rsidRPr="00D640BE">
        <w:rPr>
          <w:rFonts w:cs="B Lotus"/>
          <w:b/>
          <w:rtl/>
        </w:rPr>
        <w:t xml:space="preserve"> </w:t>
      </w:r>
      <w:r w:rsidRPr="00D640BE">
        <w:rPr>
          <w:rFonts w:cs="B Lotus" w:hint="cs"/>
          <w:b/>
          <w:rtl/>
        </w:rPr>
        <w:t>پیش</w:t>
      </w:r>
      <w:r w:rsidRPr="00D640BE">
        <w:rPr>
          <w:rFonts w:cs="B Lotus"/>
          <w:b/>
          <w:rtl/>
        </w:rPr>
        <w:t xml:space="preserve"> </w:t>
      </w:r>
      <w:r w:rsidRPr="00D640BE">
        <w:rPr>
          <w:rFonts w:cs="B Lotus" w:hint="cs"/>
          <w:b/>
          <w:rtl/>
        </w:rPr>
        <w:t>از</w:t>
      </w:r>
      <w:r w:rsidRPr="00D640BE">
        <w:rPr>
          <w:rFonts w:cs="B Lotus"/>
          <w:b/>
          <w:rtl/>
        </w:rPr>
        <w:t xml:space="preserve"> </w:t>
      </w:r>
      <w:r w:rsidRPr="00D640BE">
        <w:rPr>
          <w:rFonts w:cs="B Lotus" w:hint="cs"/>
          <w:b/>
          <w:rtl/>
        </w:rPr>
        <w:t>سال</w:t>
      </w:r>
      <w:r w:rsidRPr="00D640BE">
        <w:rPr>
          <w:rFonts w:cs="B Lotus"/>
          <w:b/>
          <w:rtl/>
        </w:rPr>
        <w:t xml:space="preserve"> 2019 </w:t>
      </w:r>
      <w:r w:rsidRPr="00D640BE">
        <w:rPr>
          <w:rFonts w:cs="B Lotus" w:hint="cs"/>
          <w:b/>
          <w:rtl/>
        </w:rPr>
        <w:t>سیهانوکویل</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مرکزی</w:t>
      </w:r>
      <w:r w:rsidRPr="00D640BE">
        <w:rPr>
          <w:rFonts w:cs="B Lotus"/>
          <w:b/>
          <w:rtl/>
        </w:rPr>
        <w:t xml:space="preserve"> </w:t>
      </w:r>
      <w:r w:rsidRPr="00D640BE">
        <w:rPr>
          <w:rFonts w:cs="B Lotus" w:hint="cs"/>
          <w:b/>
          <w:rtl/>
        </w:rPr>
        <w:t>برای</w:t>
      </w:r>
      <w:r w:rsidRPr="00D640BE">
        <w:rPr>
          <w:rFonts w:cs="B Lotus"/>
          <w:b/>
          <w:rtl/>
        </w:rPr>
        <w:t xml:space="preserve"> </w:t>
      </w:r>
      <w:r w:rsidRPr="00D640BE">
        <w:rPr>
          <w:rFonts w:cs="B Lotus" w:hint="cs"/>
          <w:b/>
          <w:rtl/>
        </w:rPr>
        <w:t>جذب</w:t>
      </w:r>
      <w:r w:rsidRPr="00D640BE">
        <w:rPr>
          <w:rFonts w:cs="B Lotus"/>
          <w:b/>
          <w:rtl/>
        </w:rPr>
        <w:t xml:space="preserve"> </w:t>
      </w:r>
      <w:r w:rsidRPr="00D640BE">
        <w:rPr>
          <w:rFonts w:cs="B Lotus" w:hint="cs"/>
          <w:b/>
          <w:rtl/>
        </w:rPr>
        <w:t>توریسم،</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ویژه</w:t>
      </w:r>
      <w:r w:rsidRPr="00D640BE">
        <w:rPr>
          <w:rFonts w:cs="B Lotus"/>
          <w:b/>
          <w:rtl/>
        </w:rPr>
        <w:t xml:space="preserve"> </w:t>
      </w:r>
      <w:r w:rsidRPr="00D640BE">
        <w:rPr>
          <w:rFonts w:cs="B Lotus" w:hint="cs"/>
          <w:b/>
          <w:rtl/>
        </w:rPr>
        <w:t>از</w:t>
      </w:r>
      <w:r w:rsidRPr="00D640BE">
        <w:rPr>
          <w:rFonts w:cs="B Lotus"/>
          <w:b/>
          <w:rtl/>
        </w:rPr>
        <w:t xml:space="preserve"> </w:t>
      </w:r>
      <w:r w:rsidRPr="00D640BE">
        <w:rPr>
          <w:rFonts w:cs="B Lotus" w:hint="cs"/>
          <w:b/>
          <w:rtl/>
        </w:rPr>
        <w:t>چین</w:t>
      </w:r>
      <w:r w:rsidRPr="00D640BE">
        <w:rPr>
          <w:rFonts w:cs="B Lotus"/>
          <w:b/>
          <w:rtl/>
        </w:rPr>
        <w:t xml:space="preserve"> </w:t>
      </w:r>
      <w:r w:rsidRPr="00D640BE">
        <w:rPr>
          <w:rFonts w:cs="B Lotus" w:hint="cs"/>
          <w:b/>
          <w:rtl/>
        </w:rPr>
        <w:t>تبدیل</w:t>
      </w:r>
      <w:r w:rsidRPr="00D640BE">
        <w:rPr>
          <w:rFonts w:cs="B Lotus"/>
          <w:b/>
          <w:rtl/>
        </w:rPr>
        <w:t xml:space="preserve"> </w:t>
      </w:r>
      <w:r w:rsidRPr="00D640BE">
        <w:rPr>
          <w:rFonts w:cs="B Lotus" w:hint="cs"/>
          <w:b/>
          <w:rtl/>
        </w:rPr>
        <w:t>شده</w:t>
      </w:r>
      <w:r w:rsidRPr="00D640BE">
        <w:rPr>
          <w:rFonts w:cs="B Lotus"/>
          <w:b/>
          <w:rtl/>
        </w:rPr>
        <w:t xml:space="preserve"> </w:t>
      </w:r>
      <w:r w:rsidRPr="00D640BE">
        <w:rPr>
          <w:rFonts w:cs="B Lotus" w:hint="cs"/>
          <w:b/>
          <w:rtl/>
        </w:rPr>
        <w:t>بود،</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این</w:t>
      </w:r>
      <w:r w:rsidRPr="00D640BE">
        <w:rPr>
          <w:rFonts w:cs="B Lotus"/>
          <w:b/>
          <w:rtl/>
        </w:rPr>
        <w:t xml:space="preserve"> </w:t>
      </w:r>
      <w:r w:rsidRPr="00D640BE">
        <w:rPr>
          <w:rFonts w:cs="B Lotus" w:hint="cs"/>
          <w:b/>
          <w:rtl/>
        </w:rPr>
        <w:t>سال</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دلیلی</w:t>
      </w:r>
      <w:r w:rsidRPr="00D640BE">
        <w:rPr>
          <w:rFonts w:cs="B Lotus"/>
          <w:b/>
          <w:rtl/>
        </w:rPr>
        <w:t xml:space="preserve"> </w:t>
      </w:r>
      <w:r w:rsidRPr="00D640BE">
        <w:rPr>
          <w:rFonts w:cs="B Lotus" w:hint="cs"/>
          <w:b/>
          <w:rtl/>
        </w:rPr>
        <w:t>همه‌گیری</w:t>
      </w:r>
      <w:r w:rsidRPr="00D640BE">
        <w:rPr>
          <w:rFonts w:cs="B Lotus"/>
          <w:b/>
          <w:rtl/>
        </w:rPr>
        <w:t xml:space="preserve"> </w:t>
      </w:r>
      <w:r w:rsidRPr="00D640BE">
        <w:rPr>
          <w:rFonts w:cs="B Lotus" w:hint="cs"/>
          <w:b/>
          <w:rtl/>
        </w:rPr>
        <w:t>کرونا</w:t>
      </w:r>
      <w:r w:rsidRPr="00D640BE">
        <w:rPr>
          <w:rFonts w:cs="B Lotus"/>
          <w:b/>
          <w:rtl/>
        </w:rPr>
        <w:t xml:space="preserve"> </w:t>
      </w:r>
      <w:r w:rsidRPr="00D640BE">
        <w:rPr>
          <w:rFonts w:cs="B Lotus" w:hint="cs"/>
          <w:b/>
          <w:rtl/>
        </w:rPr>
        <w:t>از</w:t>
      </w:r>
      <w:r w:rsidRPr="00D640BE">
        <w:rPr>
          <w:rFonts w:cs="B Lotus"/>
          <w:b/>
          <w:rtl/>
        </w:rPr>
        <w:t xml:space="preserve"> </w:t>
      </w:r>
      <w:r w:rsidRPr="00D640BE">
        <w:rPr>
          <w:rFonts w:cs="B Lotus" w:hint="cs"/>
          <w:b/>
          <w:rtl/>
        </w:rPr>
        <w:t>یک</w:t>
      </w:r>
      <w:r w:rsidRPr="00D640BE">
        <w:rPr>
          <w:rFonts w:cs="B Lotus"/>
          <w:b/>
          <w:rtl/>
        </w:rPr>
        <w:t xml:space="preserve"> </w:t>
      </w:r>
      <w:r w:rsidRPr="00D640BE">
        <w:rPr>
          <w:rFonts w:cs="B Lotus" w:hint="cs"/>
          <w:b/>
          <w:rtl/>
        </w:rPr>
        <w:t>سو</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ممنوع</w:t>
      </w:r>
      <w:r w:rsidRPr="00D640BE">
        <w:rPr>
          <w:rFonts w:cs="B Lotus"/>
          <w:b/>
          <w:rtl/>
        </w:rPr>
        <w:t xml:space="preserve"> </w:t>
      </w:r>
      <w:r w:rsidRPr="00D640BE">
        <w:rPr>
          <w:rFonts w:cs="B Lotus" w:hint="cs"/>
          <w:b/>
          <w:rtl/>
        </w:rPr>
        <w:t>شدن</w:t>
      </w:r>
      <w:r w:rsidRPr="00D640BE">
        <w:rPr>
          <w:rFonts w:cs="B Lotus"/>
          <w:b/>
          <w:rtl/>
        </w:rPr>
        <w:t xml:space="preserve"> </w:t>
      </w:r>
      <w:r w:rsidRPr="00D640BE">
        <w:rPr>
          <w:rFonts w:cs="B Lotus" w:hint="cs"/>
          <w:b/>
          <w:rtl/>
        </w:rPr>
        <w:t>قمار</w:t>
      </w:r>
      <w:r w:rsidRPr="00D640BE">
        <w:rPr>
          <w:rFonts w:cs="B Lotus"/>
          <w:b/>
          <w:rtl/>
        </w:rPr>
        <w:t xml:space="preserve"> </w:t>
      </w:r>
      <w:r w:rsidRPr="00D640BE">
        <w:rPr>
          <w:rFonts w:cs="B Lotus" w:hint="cs"/>
          <w:b/>
          <w:rtl/>
        </w:rPr>
        <w:t>از</w:t>
      </w:r>
      <w:r w:rsidRPr="00D640BE">
        <w:rPr>
          <w:rFonts w:cs="B Lotus"/>
          <w:b/>
          <w:rtl/>
        </w:rPr>
        <w:t xml:space="preserve"> </w:t>
      </w:r>
      <w:r w:rsidRPr="00D640BE">
        <w:rPr>
          <w:rFonts w:cs="B Lotus" w:hint="cs"/>
          <w:b/>
          <w:rtl/>
        </w:rPr>
        <w:t>سوی</w:t>
      </w:r>
      <w:r w:rsidRPr="00D640BE">
        <w:rPr>
          <w:rFonts w:cs="B Lotus"/>
          <w:b/>
          <w:rtl/>
        </w:rPr>
        <w:t xml:space="preserve"> </w:t>
      </w:r>
      <w:r w:rsidRPr="00D640BE">
        <w:rPr>
          <w:rFonts w:cs="B Lotus" w:hint="cs"/>
          <w:b/>
          <w:rtl/>
        </w:rPr>
        <w:t>دولت</w:t>
      </w:r>
      <w:r w:rsidRPr="00D640BE">
        <w:rPr>
          <w:rFonts w:cs="B Lotus"/>
          <w:b/>
          <w:rtl/>
        </w:rPr>
        <w:t xml:space="preserve"> </w:t>
      </w:r>
      <w:r w:rsidRPr="00D640BE">
        <w:rPr>
          <w:rFonts w:cs="B Lotus" w:hint="cs"/>
          <w:b/>
          <w:rtl/>
        </w:rPr>
        <w:t>کامبوج</w:t>
      </w:r>
      <w:r w:rsidRPr="00D640BE">
        <w:rPr>
          <w:rFonts w:cs="B Lotus"/>
          <w:b/>
          <w:rtl/>
        </w:rPr>
        <w:t xml:space="preserve"> </w:t>
      </w:r>
      <w:r w:rsidRPr="00D640BE">
        <w:rPr>
          <w:rFonts w:cs="B Lotus" w:hint="cs"/>
          <w:b/>
          <w:rtl/>
        </w:rPr>
        <w:t>از</w:t>
      </w:r>
      <w:r w:rsidRPr="00D640BE">
        <w:rPr>
          <w:rFonts w:cs="B Lotus"/>
          <w:b/>
          <w:rtl/>
        </w:rPr>
        <w:t xml:space="preserve"> </w:t>
      </w:r>
      <w:r w:rsidRPr="00D640BE">
        <w:rPr>
          <w:rFonts w:cs="B Lotus" w:hint="cs"/>
          <w:b/>
          <w:rtl/>
        </w:rPr>
        <w:t>سوی</w:t>
      </w:r>
      <w:r w:rsidRPr="00D640BE">
        <w:rPr>
          <w:rFonts w:cs="B Lotus"/>
          <w:b/>
          <w:rtl/>
        </w:rPr>
        <w:t xml:space="preserve"> </w:t>
      </w:r>
      <w:r w:rsidRPr="00D640BE">
        <w:rPr>
          <w:rFonts w:cs="B Lotus" w:hint="cs"/>
          <w:b/>
          <w:rtl/>
        </w:rPr>
        <w:t>دیگر،</w:t>
      </w:r>
      <w:r w:rsidRPr="00D640BE">
        <w:rPr>
          <w:rFonts w:cs="B Lotus"/>
          <w:b/>
          <w:rtl/>
        </w:rPr>
        <w:t xml:space="preserve"> </w:t>
      </w:r>
      <w:r w:rsidRPr="00D640BE">
        <w:rPr>
          <w:rFonts w:cs="B Lotus" w:hint="cs"/>
          <w:b/>
          <w:rtl/>
        </w:rPr>
        <w:t>علاوه</w:t>
      </w:r>
      <w:r w:rsidRPr="00D640BE">
        <w:rPr>
          <w:rFonts w:cs="B Lotus"/>
          <w:b/>
          <w:rtl/>
        </w:rPr>
        <w:t xml:space="preserve"> </w:t>
      </w:r>
      <w:r w:rsidRPr="00D640BE">
        <w:rPr>
          <w:rFonts w:cs="B Lotus" w:hint="cs"/>
          <w:b/>
          <w:rtl/>
        </w:rPr>
        <w:t>بر</w:t>
      </w:r>
      <w:r w:rsidRPr="00D640BE">
        <w:rPr>
          <w:rFonts w:cs="B Lotus"/>
          <w:b/>
          <w:rtl/>
        </w:rPr>
        <w:t xml:space="preserve"> </w:t>
      </w:r>
      <w:r w:rsidRPr="00D640BE">
        <w:rPr>
          <w:rFonts w:cs="B Lotus" w:hint="cs"/>
          <w:b/>
          <w:rtl/>
        </w:rPr>
        <w:t>کاهش</w:t>
      </w:r>
      <w:r w:rsidRPr="00D640BE">
        <w:rPr>
          <w:rFonts w:cs="B Lotus"/>
          <w:b/>
          <w:rtl/>
        </w:rPr>
        <w:t xml:space="preserve"> </w:t>
      </w:r>
      <w:r w:rsidRPr="00D640BE">
        <w:rPr>
          <w:rFonts w:cs="B Lotus" w:hint="cs"/>
          <w:b/>
          <w:rtl/>
        </w:rPr>
        <w:t>شدید</w:t>
      </w:r>
      <w:r w:rsidRPr="00D640BE">
        <w:rPr>
          <w:rFonts w:cs="B Lotus"/>
          <w:b/>
          <w:rtl/>
        </w:rPr>
        <w:t xml:space="preserve"> </w:t>
      </w:r>
      <w:r w:rsidRPr="00D640BE">
        <w:rPr>
          <w:rFonts w:cs="B Lotus" w:hint="cs"/>
          <w:b/>
          <w:rtl/>
        </w:rPr>
        <w:t>تعداد</w:t>
      </w:r>
      <w:r w:rsidRPr="00D640BE">
        <w:rPr>
          <w:rFonts w:cs="B Lotus"/>
          <w:b/>
          <w:rtl/>
        </w:rPr>
        <w:t xml:space="preserve"> </w:t>
      </w:r>
      <w:r w:rsidRPr="00D640BE">
        <w:rPr>
          <w:rFonts w:cs="B Lotus" w:hint="cs"/>
          <w:b/>
          <w:rtl/>
        </w:rPr>
        <w:t>گردشگران،</w:t>
      </w:r>
      <w:r w:rsidRPr="00D640BE">
        <w:rPr>
          <w:rFonts w:cs="B Lotus"/>
          <w:b/>
          <w:rtl/>
        </w:rPr>
        <w:t xml:space="preserve"> </w:t>
      </w:r>
      <w:r w:rsidRPr="00D640BE">
        <w:rPr>
          <w:rFonts w:cs="B Lotus" w:hint="cs"/>
          <w:b/>
          <w:rtl/>
        </w:rPr>
        <w:t>بسیاری</w:t>
      </w:r>
      <w:r w:rsidRPr="00D640BE">
        <w:rPr>
          <w:rFonts w:cs="B Lotus"/>
          <w:b/>
          <w:rtl/>
        </w:rPr>
        <w:t xml:space="preserve"> </w:t>
      </w:r>
      <w:r w:rsidRPr="00D640BE">
        <w:rPr>
          <w:rFonts w:cs="B Lotus" w:hint="cs"/>
          <w:b/>
          <w:rtl/>
        </w:rPr>
        <w:t>از</w:t>
      </w:r>
      <w:r w:rsidRPr="00D640BE">
        <w:rPr>
          <w:rFonts w:cs="B Lotus"/>
          <w:b/>
          <w:rtl/>
        </w:rPr>
        <w:t xml:space="preserve"> </w:t>
      </w:r>
      <w:r w:rsidRPr="00D640BE">
        <w:rPr>
          <w:rFonts w:cs="B Lotus" w:hint="cs"/>
          <w:b/>
          <w:rtl/>
        </w:rPr>
        <w:t>پروژه‌های</w:t>
      </w:r>
      <w:r w:rsidRPr="00D640BE">
        <w:rPr>
          <w:rFonts w:cs="B Lotus"/>
          <w:b/>
          <w:rtl/>
        </w:rPr>
        <w:t xml:space="preserve"> </w:t>
      </w:r>
      <w:r w:rsidRPr="00D640BE">
        <w:rPr>
          <w:rFonts w:cs="B Lotus" w:hint="cs"/>
          <w:b/>
          <w:rtl/>
        </w:rPr>
        <w:t>برای</w:t>
      </w:r>
      <w:r w:rsidRPr="00D640BE">
        <w:rPr>
          <w:rFonts w:cs="B Lotus"/>
          <w:b/>
          <w:rtl/>
        </w:rPr>
        <w:t xml:space="preserve"> </w:t>
      </w:r>
      <w:r w:rsidRPr="00D640BE">
        <w:rPr>
          <w:rFonts w:cs="B Lotus" w:hint="cs"/>
          <w:b/>
          <w:rtl/>
        </w:rPr>
        <w:t>ساخت</w:t>
      </w:r>
      <w:r w:rsidRPr="00D640BE">
        <w:rPr>
          <w:rFonts w:cs="B Lotus"/>
          <w:b/>
          <w:rtl/>
        </w:rPr>
        <w:t xml:space="preserve"> </w:t>
      </w:r>
      <w:r w:rsidRPr="00D640BE">
        <w:rPr>
          <w:rFonts w:cs="B Lotus" w:hint="cs"/>
          <w:b/>
          <w:rtl/>
        </w:rPr>
        <w:t>هتل</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مراکز</w:t>
      </w:r>
      <w:r w:rsidRPr="00D640BE">
        <w:rPr>
          <w:rFonts w:cs="B Lotus"/>
          <w:b/>
          <w:rtl/>
        </w:rPr>
        <w:t xml:space="preserve"> </w:t>
      </w:r>
      <w:r w:rsidRPr="00D640BE">
        <w:rPr>
          <w:rFonts w:cs="B Lotus" w:hint="cs"/>
          <w:b/>
          <w:rtl/>
        </w:rPr>
        <w:t>تفریحی</w:t>
      </w:r>
      <w:r w:rsidRPr="00D640BE">
        <w:rPr>
          <w:rFonts w:cs="B Lotus"/>
          <w:b/>
          <w:rtl/>
        </w:rPr>
        <w:t xml:space="preserve"> </w:t>
      </w:r>
      <w:r w:rsidRPr="00D640BE">
        <w:rPr>
          <w:rFonts w:cs="B Lotus" w:hint="cs"/>
          <w:b/>
          <w:rtl/>
        </w:rPr>
        <w:t>متوقف</w:t>
      </w:r>
      <w:r w:rsidRPr="00D640BE">
        <w:rPr>
          <w:rFonts w:cs="B Lotus"/>
          <w:b/>
          <w:rtl/>
        </w:rPr>
        <w:t xml:space="preserve"> </w:t>
      </w:r>
      <w:r w:rsidRPr="00D640BE">
        <w:rPr>
          <w:rFonts w:cs="B Lotus" w:hint="cs"/>
          <w:b/>
          <w:rtl/>
        </w:rPr>
        <w:t>شد؛</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طوری</w:t>
      </w:r>
      <w:r w:rsidRPr="00D640BE">
        <w:rPr>
          <w:rFonts w:cs="B Lotus"/>
          <w:b/>
          <w:rtl/>
        </w:rPr>
        <w:t xml:space="preserve"> </w:t>
      </w:r>
      <w:r w:rsidRPr="00D640BE">
        <w:rPr>
          <w:rFonts w:cs="B Lotus" w:hint="cs"/>
          <w:b/>
          <w:rtl/>
        </w:rPr>
        <w:t>که</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اوت</w:t>
      </w:r>
      <w:r w:rsidRPr="00D640BE">
        <w:rPr>
          <w:rFonts w:cs="B Lotus"/>
          <w:b/>
          <w:rtl/>
        </w:rPr>
        <w:t xml:space="preserve"> 2020 </w:t>
      </w:r>
      <w:r w:rsidRPr="00D640BE">
        <w:rPr>
          <w:rFonts w:cs="B Lotus" w:hint="cs"/>
          <w:b/>
          <w:rtl/>
        </w:rPr>
        <w:t>شمار</w:t>
      </w:r>
      <w:r w:rsidRPr="00D640BE">
        <w:rPr>
          <w:rFonts w:cs="B Lotus"/>
          <w:b/>
          <w:rtl/>
        </w:rPr>
        <w:t xml:space="preserve"> </w:t>
      </w:r>
      <w:r w:rsidRPr="00D640BE">
        <w:rPr>
          <w:rFonts w:cs="B Lotus" w:hint="cs"/>
          <w:b/>
          <w:rtl/>
        </w:rPr>
        <w:t>پروژه‌های</w:t>
      </w:r>
      <w:r w:rsidRPr="00D640BE">
        <w:rPr>
          <w:rFonts w:cs="B Lotus"/>
          <w:b/>
          <w:rtl/>
        </w:rPr>
        <w:t xml:space="preserve"> </w:t>
      </w:r>
      <w:r w:rsidRPr="00D640BE">
        <w:rPr>
          <w:rFonts w:cs="B Lotus" w:hint="cs"/>
          <w:b/>
          <w:rtl/>
        </w:rPr>
        <w:t>ساختمانی</w:t>
      </w:r>
      <w:r w:rsidRPr="00D640BE">
        <w:rPr>
          <w:rFonts w:cs="B Lotus"/>
          <w:b/>
          <w:rtl/>
        </w:rPr>
        <w:t xml:space="preserve"> </w:t>
      </w:r>
      <w:r w:rsidRPr="00D640BE">
        <w:rPr>
          <w:rFonts w:cs="B Lotus" w:hint="cs"/>
          <w:b/>
          <w:rtl/>
        </w:rPr>
        <w:t>رها</w:t>
      </w:r>
      <w:r w:rsidRPr="00D640BE">
        <w:rPr>
          <w:rFonts w:cs="B Lotus"/>
          <w:b/>
          <w:rtl/>
        </w:rPr>
        <w:t xml:space="preserve"> </w:t>
      </w:r>
      <w:r w:rsidRPr="00D640BE">
        <w:rPr>
          <w:rFonts w:cs="B Lotus" w:hint="cs"/>
          <w:b/>
          <w:rtl/>
        </w:rPr>
        <w:t>شده</w:t>
      </w:r>
      <w:r w:rsidRPr="00D640BE">
        <w:rPr>
          <w:rFonts w:cs="B Lotus"/>
          <w:b/>
          <w:rtl/>
        </w:rPr>
        <w:t xml:space="preserve"> </w:t>
      </w:r>
      <w:r w:rsidRPr="00D640BE">
        <w:rPr>
          <w:rFonts w:cs="B Lotus" w:hint="cs"/>
          <w:b/>
          <w:rtl/>
        </w:rPr>
        <w:t>بیش</w:t>
      </w:r>
      <w:r w:rsidRPr="00D640BE">
        <w:rPr>
          <w:rFonts w:cs="B Lotus"/>
          <w:b/>
          <w:rtl/>
        </w:rPr>
        <w:t xml:space="preserve"> </w:t>
      </w:r>
      <w:r w:rsidRPr="00D640BE">
        <w:rPr>
          <w:rFonts w:cs="B Lotus" w:hint="cs"/>
          <w:b/>
          <w:rtl/>
        </w:rPr>
        <w:t>از</w:t>
      </w:r>
      <w:r w:rsidRPr="00D640BE">
        <w:rPr>
          <w:rFonts w:cs="B Lotus"/>
          <w:b/>
          <w:rtl/>
        </w:rPr>
        <w:t xml:space="preserve"> 1000 </w:t>
      </w:r>
      <w:r w:rsidRPr="00D640BE">
        <w:rPr>
          <w:rFonts w:cs="B Lotus" w:hint="cs"/>
          <w:b/>
          <w:rtl/>
        </w:rPr>
        <w:t>مورد</w:t>
      </w:r>
      <w:r w:rsidRPr="00D640BE">
        <w:rPr>
          <w:rFonts w:cs="B Lotus"/>
          <w:b/>
          <w:rtl/>
        </w:rPr>
        <w:t xml:space="preserve"> </w:t>
      </w:r>
      <w:r w:rsidRPr="00D640BE">
        <w:rPr>
          <w:rFonts w:cs="B Lotus" w:hint="cs"/>
          <w:b/>
          <w:rtl/>
        </w:rPr>
        <w:t>برآورد</w:t>
      </w:r>
      <w:r w:rsidRPr="00D640BE">
        <w:rPr>
          <w:rFonts w:cs="B Lotus"/>
          <w:b/>
          <w:rtl/>
        </w:rPr>
        <w:t xml:space="preserve"> </w:t>
      </w:r>
      <w:r w:rsidRPr="00D640BE">
        <w:rPr>
          <w:rFonts w:cs="B Lotus" w:hint="cs"/>
          <w:b/>
          <w:rtl/>
        </w:rPr>
        <w:t>شده</w:t>
      </w:r>
      <w:r w:rsidRPr="00D640BE">
        <w:rPr>
          <w:rFonts w:cs="B Lotus"/>
          <w:b/>
          <w:rtl/>
        </w:rPr>
        <w:t xml:space="preserve"> </w:t>
      </w:r>
      <w:r w:rsidRPr="00D640BE">
        <w:rPr>
          <w:rFonts w:cs="B Lotus" w:hint="cs"/>
          <w:b/>
          <w:rtl/>
        </w:rPr>
        <w:t>است</w:t>
      </w:r>
      <w:r w:rsidRPr="00D640BE">
        <w:rPr>
          <w:rFonts w:cs="B Lotus"/>
          <w:b/>
          <w:rtl/>
        </w:rPr>
        <w:t xml:space="preserve">. </w:t>
      </w:r>
      <w:r w:rsidRPr="00D640BE">
        <w:rPr>
          <w:rFonts w:cs="B Lotus" w:hint="cs"/>
          <w:b/>
          <w:rtl/>
        </w:rPr>
        <w:t>مطابق</w:t>
      </w:r>
      <w:r w:rsidRPr="00D640BE">
        <w:rPr>
          <w:rFonts w:cs="B Lotus"/>
          <w:b/>
          <w:rtl/>
        </w:rPr>
        <w:t xml:space="preserve"> </w:t>
      </w:r>
      <w:r w:rsidRPr="00D640BE">
        <w:rPr>
          <w:rFonts w:cs="B Lotus" w:hint="cs"/>
          <w:b/>
          <w:rtl/>
        </w:rPr>
        <w:lastRenderedPageBreak/>
        <w:t>این</w:t>
      </w:r>
      <w:r w:rsidRPr="00D640BE">
        <w:rPr>
          <w:rFonts w:cs="B Lotus"/>
          <w:b/>
          <w:rtl/>
        </w:rPr>
        <w:t xml:space="preserve"> </w:t>
      </w:r>
      <w:r w:rsidRPr="00D640BE">
        <w:rPr>
          <w:rFonts w:cs="B Lotus" w:hint="cs"/>
          <w:b/>
          <w:rtl/>
        </w:rPr>
        <w:t>گزارش‌ها</w:t>
      </w:r>
      <w:r w:rsidRPr="00D640BE">
        <w:rPr>
          <w:rFonts w:cs="B Lotus"/>
          <w:b/>
          <w:rtl/>
        </w:rPr>
        <w:t xml:space="preserve"> </w:t>
      </w:r>
      <w:r w:rsidRPr="00D640BE">
        <w:rPr>
          <w:rFonts w:cs="B Lotus" w:hint="cs"/>
          <w:b/>
          <w:rtl/>
        </w:rPr>
        <w:t>حتی</w:t>
      </w:r>
      <w:r w:rsidRPr="00D640BE">
        <w:rPr>
          <w:rFonts w:cs="B Lotus"/>
          <w:b/>
          <w:rtl/>
        </w:rPr>
        <w:t xml:space="preserve"> </w:t>
      </w:r>
      <w:r w:rsidRPr="00D640BE">
        <w:rPr>
          <w:rFonts w:cs="B Lotus" w:hint="cs"/>
          <w:b/>
          <w:rtl/>
        </w:rPr>
        <w:t>پیش</w:t>
      </w:r>
      <w:r w:rsidRPr="00D640BE">
        <w:rPr>
          <w:rFonts w:cs="B Lotus"/>
          <w:b/>
          <w:rtl/>
        </w:rPr>
        <w:t xml:space="preserve"> </w:t>
      </w:r>
      <w:r w:rsidRPr="00D640BE">
        <w:rPr>
          <w:rFonts w:cs="B Lotus" w:hint="cs"/>
          <w:b/>
          <w:rtl/>
        </w:rPr>
        <w:t>از</w:t>
      </w:r>
      <w:r w:rsidRPr="00D640BE">
        <w:rPr>
          <w:rFonts w:cs="B Lotus"/>
          <w:b/>
          <w:rtl/>
        </w:rPr>
        <w:t xml:space="preserve"> </w:t>
      </w:r>
      <w:r w:rsidRPr="00D640BE">
        <w:rPr>
          <w:rFonts w:cs="B Lotus" w:hint="cs"/>
          <w:b/>
          <w:rtl/>
        </w:rPr>
        <w:t>سال</w:t>
      </w:r>
      <w:r w:rsidRPr="00D640BE">
        <w:rPr>
          <w:rFonts w:cs="B Lotus"/>
          <w:b/>
          <w:rtl/>
        </w:rPr>
        <w:t xml:space="preserve"> 2019 </w:t>
      </w:r>
      <w:r w:rsidRPr="00D640BE">
        <w:rPr>
          <w:rFonts w:cs="B Lotus" w:hint="cs"/>
          <w:b/>
          <w:rtl/>
        </w:rPr>
        <w:t>نیز</w:t>
      </w:r>
      <w:r w:rsidRPr="00D640BE">
        <w:rPr>
          <w:rFonts w:cs="B Lotus"/>
          <w:b/>
          <w:rtl/>
        </w:rPr>
        <w:t xml:space="preserve"> </w:t>
      </w:r>
      <w:r w:rsidRPr="00D640BE">
        <w:rPr>
          <w:rFonts w:cs="B Lotus" w:hint="cs"/>
          <w:b/>
          <w:rtl/>
        </w:rPr>
        <w:t>عمده</w:t>
      </w:r>
      <w:r w:rsidRPr="00D640BE">
        <w:rPr>
          <w:rFonts w:cs="B Lotus"/>
          <w:b/>
          <w:rtl/>
        </w:rPr>
        <w:t xml:space="preserve"> </w:t>
      </w:r>
      <w:r w:rsidRPr="00D640BE">
        <w:rPr>
          <w:rFonts w:cs="B Lotus" w:hint="cs"/>
          <w:b/>
          <w:rtl/>
        </w:rPr>
        <w:t>کسب‌وکارهای</w:t>
      </w:r>
      <w:r w:rsidRPr="00D640BE">
        <w:rPr>
          <w:rFonts w:cs="B Lotus"/>
          <w:b/>
          <w:rtl/>
        </w:rPr>
        <w:t xml:space="preserve"> </w:t>
      </w:r>
      <w:r w:rsidRPr="00D640BE">
        <w:rPr>
          <w:rFonts w:cs="B Lotus" w:hint="cs"/>
          <w:b/>
          <w:rtl/>
        </w:rPr>
        <w:t>فعال</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حوزه</w:t>
      </w:r>
      <w:r w:rsidRPr="00D640BE">
        <w:rPr>
          <w:rFonts w:cs="B Lotus"/>
          <w:b/>
          <w:rtl/>
        </w:rPr>
        <w:t xml:space="preserve"> </w:t>
      </w:r>
      <w:r w:rsidRPr="00D640BE">
        <w:rPr>
          <w:rFonts w:cs="B Lotus" w:hint="cs"/>
          <w:b/>
          <w:rtl/>
        </w:rPr>
        <w:t>توریسم</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اختیار</w:t>
      </w:r>
      <w:r w:rsidRPr="00D640BE">
        <w:rPr>
          <w:rFonts w:cs="B Lotus"/>
          <w:b/>
          <w:rtl/>
        </w:rPr>
        <w:t xml:space="preserve"> </w:t>
      </w:r>
      <w:r w:rsidRPr="00D640BE">
        <w:rPr>
          <w:rFonts w:cs="B Lotus" w:hint="cs"/>
          <w:b/>
          <w:rtl/>
        </w:rPr>
        <w:t>شرکت‌های</w:t>
      </w:r>
      <w:r w:rsidRPr="00D640BE">
        <w:rPr>
          <w:rFonts w:cs="B Lotus"/>
          <w:b/>
          <w:rtl/>
        </w:rPr>
        <w:t xml:space="preserve"> </w:t>
      </w:r>
      <w:r w:rsidRPr="00D640BE">
        <w:rPr>
          <w:rFonts w:cs="B Lotus" w:hint="cs"/>
          <w:b/>
          <w:rtl/>
        </w:rPr>
        <w:t>چینی</w:t>
      </w:r>
      <w:r w:rsidRPr="00D640BE">
        <w:rPr>
          <w:rFonts w:cs="B Lotus"/>
          <w:b/>
          <w:rtl/>
        </w:rPr>
        <w:t xml:space="preserve"> </w:t>
      </w:r>
      <w:r w:rsidRPr="00D640BE">
        <w:rPr>
          <w:rFonts w:cs="B Lotus" w:hint="cs"/>
          <w:b/>
          <w:rtl/>
        </w:rPr>
        <w:t>قرار</w:t>
      </w:r>
      <w:r w:rsidRPr="00D640BE">
        <w:rPr>
          <w:rFonts w:cs="B Lotus"/>
          <w:b/>
          <w:rtl/>
        </w:rPr>
        <w:t xml:space="preserve"> </w:t>
      </w:r>
      <w:r w:rsidRPr="00D640BE">
        <w:rPr>
          <w:rFonts w:cs="B Lotus" w:hint="cs"/>
          <w:b/>
          <w:rtl/>
        </w:rPr>
        <w:t>داشت</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مردم</w:t>
      </w:r>
      <w:r w:rsidRPr="00D640BE">
        <w:rPr>
          <w:rFonts w:cs="B Lotus"/>
          <w:b/>
          <w:rtl/>
        </w:rPr>
        <w:t xml:space="preserve"> </w:t>
      </w:r>
      <w:r w:rsidRPr="00D640BE">
        <w:rPr>
          <w:rFonts w:cs="B Lotus" w:hint="cs"/>
          <w:b/>
          <w:rtl/>
        </w:rPr>
        <w:t>محلی</w:t>
      </w:r>
      <w:r w:rsidRPr="00D640BE">
        <w:rPr>
          <w:rFonts w:cs="B Lotus"/>
          <w:b/>
          <w:rtl/>
        </w:rPr>
        <w:t xml:space="preserve"> </w:t>
      </w:r>
      <w:r w:rsidRPr="00D640BE">
        <w:rPr>
          <w:rFonts w:cs="B Lotus" w:hint="cs"/>
          <w:b/>
          <w:rtl/>
        </w:rPr>
        <w:t>تنها</w:t>
      </w:r>
      <w:r w:rsidRPr="00D640BE">
        <w:rPr>
          <w:rFonts w:cs="B Lotus"/>
          <w:b/>
          <w:rtl/>
        </w:rPr>
        <w:t xml:space="preserve"> </w:t>
      </w:r>
      <w:r w:rsidRPr="00D640BE">
        <w:rPr>
          <w:rFonts w:cs="B Lotus" w:hint="cs"/>
          <w:b/>
          <w:rtl/>
        </w:rPr>
        <w:t>درآمد‌های</w:t>
      </w:r>
      <w:r w:rsidRPr="00D640BE">
        <w:rPr>
          <w:rFonts w:cs="B Lotus"/>
          <w:b/>
          <w:rtl/>
        </w:rPr>
        <w:t xml:space="preserve"> </w:t>
      </w:r>
      <w:r w:rsidRPr="00D640BE">
        <w:rPr>
          <w:rFonts w:cs="B Lotus" w:hint="cs"/>
          <w:b/>
          <w:rtl/>
        </w:rPr>
        <w:t>نازل</w:t>
      </w:r>
      <w:r w:rsidRPr="00D640BE">
        <w:rPr>
          <w:rFonts w:cs="B Lotus"/>
          <w:b/>
          <w:rtl/>
        </w:rPr>
        <w:t xml:space="preserve"> </w:t>
      </w:r>
      <w:r w:rsidRPr="00D640BE">
        <w:rPr>
          <w:rFonts w:cs="B Lotus" w:hint="cs"/>
          <w:b/>
          <w:rtl/>
        </w:rPr>
        <w:t>از</w:t>
      </w:r>
      <w:r w:rsidRPr="00D640BE">
        <w:rPr>
          <w:rFonts w:cs="B Lotus"/>
          <w:b/>
          <w:rtl/>
        </w:rPr>
        <w:t xml:space="preserve"> </w:t>
      </w:r>
      <w:r w:rsidRPr="00D640BE">
        <w:rPr>
          <w:rFonts w:cs="B Lotus" w:hint="cs"/>
          <w:b/>
          <w:rtl/>
        </w:rPr>
        <w:t>طریق</w:t>
      </w:r>
      <w:r w:rsidRPr="00D640BE">
        <w:rPr>
          <w:rFonts w:cs="B Lotus"/>
          <w:b/>
          <w:rtl/>
        </w:rPr>
        <w:t xml:space="preserve"> </w:t>
      </w:r>
      <w:r w:rsidRPr="00D640BE">
        <w:rPr>
          <w:rFonts w:cs="B Lotus" w:hint="cs"/>
          <w:b/>
          <w:rtl/>
        </w:rPr>
        <w:t>فعالیت</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بخش</w:t>
      </w:r>
      <w:r w:rsidRPr="00D640BE">
        <w:rPr>
          <w:rFonts w:cs="B Lotus"/>
          <w:b/>
          <w:rtl/>
        </w:rPr>
        <w:t xml:space="preserve"> </w:t>
      </w:r>
      <w:r w:rsidRPr="00D640BE">
        <w:rPr>
          <w:rFonts w:cs="B Lotus" w:hint="cs"/>
          <w:b/>
          <w:rtl/>
        </w:rPr>
        <w:t>ساختمان‌سازی</w:t>
      </w:r>
      <w:r w:rsidRPr="00D640BE">
        <w:rPr>
          <w:rFonts w:cs="B Lotus"/>
          <w:b/>
          <w:rtl/>
        </w:rPr>
        <w:t xml:space="preserve"> </w:t>
      </w:r>
      <w:r w:rsidRPr="00D640BE">
        <w:rPr>
          <w:rFonts w:cs="B Lotus" w:hint="cs"/>
          <w:b/>
          <w:rtl/>
        </w:rPr>
        <w:t>داشتند؛</w:t>
      </w:r>
      <w:r w:rsidRPr="00D640BE">
        <w:rPr>
          <w:rFonts w:cs="B Lotus"/>
          <w:b/>
          <w:rtl/>
        </w:rPr>
        <w:t xml:space="preserve"> </w:t>
      </w:r>
      <w:r w:rsidRPr="00D640BE">
        <w:rPr>
          <w:rFonts w:cs="B Lotus" w:hint="cs"/>
          <w:b/>
          <w:rtl/>
        </w:rPr>
        <w:t>ناتوانی</w:t>
      </w:r>
      <w:r w:rsidRPr="00D640BE">
        <w:rPr>
          <w:rFonts w:cs="B Lotus"/>
          <w:b/>
          <w:rtl/>
        </w:rPr>
        <w:t xml:space="preserve"> </w:t>
      </w:r>
      <w:r w:rsidRPr="00D640BE">
        <w:rPr>
          <w:rFonts w:cs="B Lotus" w:hint="cs"/>
          <w:b/>
          <w:rtl/>
        </w:rPr>
        <w:t>کسب‌وکارهای</w:t>
      </w:r>
      <w:r w:rsidRPr="00D640BE">
        <w:rPr>
          <w:rFonts w:cs="B Lotus"/>
          <w:b/>
          <w:rtl/>
        </w:rPr>
        <w:t xml:space="preserve"> </w:t>
      </w:r>
      <w:r w:rsidRPr="00D640BE">
        <w:rPr>
          <w:rFonts w:cs="B Lotus" w:hint="cs"/>
          <w:b/>
          <w:rtl/>
        </w:rPr>
        <w:t>محلی</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رقابت</w:t>
      </w:r>
      <w:r w:rsidRPr="00D640BE">
        <w:rPr>
          <w:rFonts w:cs="B Lotus"/>
          <w:b/>
          <w:rtl/>
        </w:rPr>
        <w:t xml:space="preserve"> </w:t>
      </w:r>
      <w:r w:rsidRPr="00D640BE">
        <w:rPr>
          <w:rFonts w:cs="B Lotus" w:hint="cs"/>
          <w:b/>
          <w:rtl/>
        </w:rPr>
        <w:t>با</w:t>
      </w:r>
      <w:r w:rsidRPr="00D640BE">
        <w:rPr>
          <w:rFonts w:cs="B Lotus"/>
          <w:b/>
          <w:rtl/>
        </w:rPr>
        <w:t xml:space="preserve"> </w:t>
      </w:r>
      <w:r w:rsidRPr="00D640BE">
        <w:rPr>
          <w:rFonts w:cs="B Lotus" w:hint="cs"/>
          <w:b/>
          <w:rtl/>
        </w:rPr>
        <w:t>شرکت‌های</w:t>
      </w:r>
      <w:r w:rsidRPr="00D640BE">
        <w:rPr>
          <w:rFonts w:cs="B Lotus"/>
          <w:b/>
          <w:rtl/>
        </w:rPr>
        <w:t xml:space="preserve"> </w:t>
      </w:r>
      <w:r w:rsidRPr="00D640BE">
        <w:rPr>
          <w:rFonts w:cs="B Lotus" w:hint="cs"/>
          <w:b/>
          <w:rtl/>
        </w:rPr>
        <w:t>چینی</w:t>
      </w:r>
      <w:r w:rsidRPr="00D640BE">
        <w:rPr>
          <w:rFonts w:cs="B Lotus"/>
          <w:b/>
          <w:rtl/>
        </w:rPr>
        <w:t xml:space="preserve"> </w:t>
      </w:r>
      <w:r w:rsidRPr="00D640BE">
        <w:rPr>
          <w:rFonts w:cs="B Lotus" w:hint="cs"/>
          <w:b/>
          <w:rtl/>
        </w:rPr>
        <w:t>همچنین</w:t>
      </w:r>
      <w:r w:rsidRPr="00D640BE">
        <w:rPr>
          <w:rFonts w:cs="B Lotus"/>
          <w:b/>
          <w:rtl/>
        </w:rPr>
        <w:t xml:space="preserve"> </w:t>
      </w:r>
      <w:r w:rsidRPr="00D640BE">
        <w:rPr>
          <w:rFonts w:cs="B Lotus" w:hint="cs"/>
          <w:b/>
          <w:rtl/>
        </w:rPr>
        <w:t>سبب</w:t>
      </w:r>
      <w:r w:rsidRPr="00D640BE">
        <w:rPr>
          <w:rFonts w:cs="B Lotus"/>
          <w:b/>
          <w:rtl/>
        </w:rPr>
        <w:t xml:space="preserve"> </w:t>
      </w:r>
      <w:r w:rsidRPr="00D640BE">
        <w:rPr>
          <w:rFonts w:cs="B Lotus" w:hint="cs"/>
          <w:b/>
          <w:rtl/>
        </w:rPr>
        <w:t>اعتراض</w:t>
      </w:r>
      <w:r w:rsidRPr="00D640BE">
        <w:rPr>
          <w:rFonts w:cs="B Lotus"/>
          <w:b/>
          <w:rtl/>
        </w:rPr>
        <w:t xml:space="preserve"> </w:t>
      </w:r>
      <w:r w:rsidRPr="00D640BE">
        <w:rPr>
          <w:rFonts w:cs="B Lotus" w:hint="cs"/>
          <w:b/>
          <w:rtl/>
        </w:rPr>
        <w:t>مردم</w:t>
      </w:r>
      <w:r w:rsidRPr="00D640BE">
        <w:rPr>
          <w:rFonts w:cs="B Lotus"/>
          <w:b/>
          <w:rtl/>
        </w:rPr>
        <w:t xml:space="preserve"> </w:t>
      </w:r>
      <w:r w:rsidRPr="00D640BE">
        <w:rPr>
          <w:rFonts w:cs="B Lotus" w:hint="cs"/>
          <w:b/>
          <w:rtl/>
        </w:rPr>
        <w:t>محلی</w:t>
      </w:r>
      <w:r w:rsidRPr="00D640BE">
        <w:rPr>
          <w:rFonts w:cs="B Lotus"/>
          <w:b/>
          <w:rtl/>
        </w:rPr>
        <w:t xml:space="preserve"> </w:t>
      </w:r>
      <w:r w:rsidRPr="00D640BE">
        <w:rPr>
          <w:rFonts w:cs="B Lotus" w:hint="cs"/>
          <w:b/>
          <w:rtl/>
        </w:rPr>
        <w:t>شده</w:t>
      </w:r>
      <w:r w:rsidRPr="00D640BE">
        <w:rPr>
          <w:rFonts w:cs="B Lotus"/>
          <w:b/>
          <w:rtl/>
        </w:rPr>
        <w:t xml:space="preserve"> </w:t>
      </w:r>
      <w:r w:rsidRPr="00D640BE">
        <w:rPr>
          <w:rFonts w:cs="B Lotus" w:hint="cs"/>
          <w:b/>
          <w:rtl/>
        </w:rPr>
        <w:t>است</w:t>
      </w:r>
      <w:r w:rsidRPr="00D640BE">
        <w:rPr>
          <w:rFonts w:cs="B Lotus"/>
          <w:b/>
          <w:rtl/>
        </w:rPr>
        <w:t xml:space="preserve">. </w:t>
      </w:r>
      <w:r w:rsidRPr="00D640BE">
        <w:rPr>
          <w:rFonts w:cs="B Lotus" w:hint="cs"/>
          <w:b/>
          <w:rtl/>
        </w:rPr>
        <w:t>علاوه</w:t>
      </w:r>
      <w:r w:rsidRPr="00D640BE">
        <w:rPr>
          <w:rFonts w:cs="B Lotus"/>
          <w:b/>
          <w:rtl/>
        </w:rPr>
        <w:t xml:space="preserve"> </w:t>
      </w:r>
      <w:r w:rsidRPr="00D640BE">
        <w:rPr>
          <w:rFonts w:cs="B Lotus" w:hint="cs"/>
          <w:b/>
          <w:rtl/>
        </w:rPr>
        <w:t>بر</w:t>
      </w:r>
      <w:r w:rsidRPr="00D640BE">
        <w:rPr>
          <w:rFonts w:cs="B Lotus"/>
          <w:b/>
          <w:rtl/>
        </w:rPr>
        <w:t xml:space="preserve"> </w:t>
      </w:r>
      <w:r w:rsidRPr="00D640BE">
        <w:rPr>
          <w:rFonts w:cs="B Lotus" w:hint="cs"/>
          <w:b/>
          <w:rtl/>
        </w:rPr>
        <w:t>این</w:t>
      </w:r>
      <w:r w:rsidRPr="00D640BE">
        <w:rPr>
          <w:rFonts w:cs="B Lotus"/>
          <w:b/>
          <w:rtl/>
        </w:rPr>
        <w:t xml:space="preserve"> </w:t>
      </w:r>
      <w:r w:rsidRPr="00D640BE">
        <w:rPr>
          <w:rFonts w:cs="B Lotus" w:hint="cs"/>
          <w:b/>
          <w:rtl/>
        </w:rPr>
        <w:t>مشکلات،</w:t>
      </w:r>
      <w:r w:rsidRPr="00D640BE">
        <w:rPr>
          <w:rFonts w:cs="B Lotus"/>
          <w:b/>
          <w:rtl/>
        </w:rPr>
        <w:t xml:space="preserve"> </w:t>
      </w:r>
      <w:r w:rsidRPr="00D640BE">
        <w:rPr>
          <w:rFonts w:cs="B Lotus" w:hint="cs"/>
          <w:b/>
          <w:rtl/>
        </w:rPr>
        <w:t>گزارش‌هایی</w:t>
      </w:r>
      <w:r w:rsidRPr="00D640BE">
        <w:rPr>
          <w:rFonts w:cs="B Lotus"/>
          <w:b/>
          <w:rtl/>
        </w:rPr>
        <w:t xml:space="preserve"> </w:t>
      </w:r>
      <w:r w:rsidRPr="00D640BE">
        <w:rPr>
          <w:rFonts w:cs="B Lotus" w:hint="cs"/>
          <w:b/>
          <w:rtl/>
        </w:rPr>
        <w:t>در</w:t>
      </w:r>
      <w:r w:rsidRPr="00D640BE">
        <w:rPr>
          <w:rFonts w:cs="B Lotus"/>
          <w:b/>
          <w:rtl/>
        </w:rPr>
        <w:t xml:space="preserve"> </w:t>
      </w:r>
      <w:r w:rsidRPr="00D640BE">
        <w:rPr>
          <w:rFonts w:cs="B Lotus" w:hint="cs"/>
          <w:b/>
          <w:rtl/>
        </w:rPr>
        <w:t>خصوص</w:t>
      </w:r>
      <w:r w:rsidRPr="00D640BE">
        <w:rPr>
          <w:rFonts w:cs="B Lotus"/>
          <w:b/>
          <w:rtl/>
        </w:rPr>
        <w:t xml:space="preserve"> </w:t>
      </w:r>
      <w:r w:rsidRPr="00D640BE">
        <w:rPr>
          <w:rFonts w:cs="B Lotus" w:hint="cs"/>
          <w:b/>
          <w:rtl/>
        </w:rPr>
        <w:t>افزایش</w:t>
      </w:r>
      <w:r w:rsidRPr="00D640BE">
        <w:rPr>
          <w:rFonts w:cs="B Lotus"/>
          <w:b/>
          <w:rtl/>
        </w:rPr>
        <w:t xml:space="preserve"> </w:t>
      </w:r>
      <w:r w:rsidRPr="00D640BE">
        <w:rPr>
          <w:rFonts w:cs="B Lotus" w:hint="cs"/>
          <w:b/>
          <w:rtl/>
        </w:rPr>
        <w:t>جرم</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جنایت</w:t>
      </w:r>
      <w:r w:rsidRPr="00D640BE">
        <w:rPr>
          <w:rFonts w:cs="B Lotus"/>
          <w:b/>
          <w:rtl/>
        </w:rPr>
        <w:t xml:space="preserve"> </w:t>
      </w:r>
      <w:r w:rsidRPr="00D640BE">
        <w:rPr>
          <w:rFonts w:cs="B Lotus" w:hint="cs"/>
          <w:b/>
          <w:rtl/>
        </w:rPr>
        <w:t>مرتبط</w:t>
      </w:r>
      <w:r w:rsidRPr="00D640BE">
        <w:rPr>
          <w:rFonts w:cs="B Lotus"/>
          <w:b/>
          <w:rtl/>
        </w:rPr>
        <w:t xml:space="preserve"> </w:t>
      </w:r>
      <w:r w:rsidRPr="00D640BE">
        <w:rPr>
          <w:rFonts w:cs="B Lotus" w:hint="cs"/>
          <w:b/>
          <w:rtl/>
        </w:rPr>
        <w:t>با</w:t>
      </w:r>
      <w:r w:rsidRPr="00D640BE">
        <w:rPr>
          <w:rFonts w:cs="B Lotus"/>
          <w:b/>
          <w:rtl/>
        </w:rPr>
        <w:t xml:space="preserve"> </w:t>
      </w:r>
      <w:r w:rsidRPr="00D640BE">
        <w:rPr>
          <w:rFonts w:cs="B Lotus" w:hint="cs"/>
          <w:b/>
          <w:rtl/>
        </w:rPr>
        <w:t>فعالیت‌های</w:t>
      </w:r>
      <w:r w:rsidRPr="00D640BE">
        <w:rPr>
          <w:rFonts w:cs="B Lotus"/>
          <w:b/>
          <w:rtl/>
        </w:rPr>
        <w:t xml:space="preserve"> </w:t>
      </w:r>
      <w:r w:rsidRPr="00D640BE">
        <w:rPr>
          <w:rFonts w:cs="B Lotus" w:hint="cs"/>
          <w:b/>
          <w:rtl/>
        </w:rPr>
        <w:t>برخی</w:t>
      </w:r>
      <w:r w:rsidRPr="00D640BE">
        <w:rPr>
          <w:rFonts w:cs="B Lotus"/>
          <w:b/>
          <w:rtl/>
        </w:rPr>
        <w:t xml:space="preserve"> </w:t>
      </w:r>
      <w:r w:rsidRPr="00D640BE">
        <w:rPr>
          <w:rFonts w:cs="B Lotus" w:hint="cs"/>
          <w:b/>
          <w:rtl/>
        </w:rPr>
        <w:t>شرکت‌های</w:t>
      </w:r>
      <w:r w:rsidRPr="00D640BE">
        <w:rPr>
          <w:rFonts w:cs="B Lotus"/>
          <w:b/>
          <w:rtl/>
        </w:rPr>
        <w:t xml:space="preserve"> </w:t>
      </w:r>
      <w:r w:rsidRPr="00D640BE">
        <w:rPr>
          <w:rFonts w:cs="B Lotus" w:hint="cs"/>
          <w:b/>
          <w:rtl/>
        </w:rPr>
        <w:t>چینی</w:t>
      </w:r>
      <w:r w:rsidRPr="00D640BE">
        <w:rPr>
          <w:rFonts w:cs="B Lotus"/>
          <w:b/>
          <w:rtl/>
        </w:rPr>
        <w:t xml:space="preserve"> </w:t>
      </w:r>
      <w:r w:rsidRPr="00D640BE">
        <w:rPr>
          <w:rFonts w:cs="B Lotus" w:hint="cs"/>
          <w:b/>
          <w:rtl/>
        </w:rPr>
        <w:t>مرتبط</w:t>
      </w:r>
      <w:r w:rsidRPr="00D640BE">
        <w:rPr>
          <w:rFonts w:cs="B Lotus"/>
          <w:b/>
          <w:rtl/>
        </w:rPr>
        <w:t xml:space="preserve"> </w:t>
      </w:r>
      <w:r w:rsidRPr="00D640BE">
        <w:rPr>
          <w:rFonts w:cs="B Lotus" w:hint="cs"/>
          <w:b/>
          <w:rtl/>
        </w:rPr>
        <w:t>با</w:t>
      </w:r>
      <w:r w:rsidRPr="00D640BE">
        <w:rPr>
          <w:rFonts w:cs="B Lotus"/>
          <w:b/>
          <w:rtl/>
        </w:rPr>
        <w:t xml:space="preserve"> </w:t>
      </w:r>
      <w:r w:rsidRPr="00D640BE">
        <w:rPr>
          <w:rFonts w:cs="B Lotus" w:hint="cs"/>
          <w:b/>
          <w:rtl/>
        </w:rPr>
        <w:t>قمار</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قمار</w:t>
      </w:r>
      <w:r w:rsidRPr="00D640BE">
        <w:rPr>
          <w:rFonts w:cs="B Lotus"/>
          <w:b/>
          <w:rtl/>
        </w:rPr>
        <w:t xml:space="preserve"> </w:t>
      </w:r>
      <w:r w:rsidRPr="00D640BE">
        <w:rPr>
          <w:rFonts w:cs="B Lotus" w:hint="cs"/>
          <w:b/>
          <w:rtl/>
        </w:rPr>
        <w:t>آنلاین</w:t>
      </w:r>
      <w:r w:rsidRPr="00D640BE">
        <w:rPr>
          <w:rFonts w:cs="B Lotus"/>
          <w:b/>
          <w:rtl/>
        </w:rPr>
        <w:t xml:space="preserve"> </w:t>
      </w:r>
      <w:r w:rsidRPr="00D640BE">
        <w:rPr>
          <w:rFonts w:cs="B Lotus" w:hint="cs"/>
          <w:b/>
          <w:rtl/>
        </w:rPr>
        <w:t>و</w:t>
      </w:r>
      <w:r w:rsidRPr="00D640BE">
        <w:rPr>
          <w:rFonts w:cs="B Lotus"/>
          <w:b/>
          <w:rtl/>
        </w:rPr>
        <w:t xml:space="preserve"> </w:t>
      </w:r>
      <w:r w:rsidRPr="00D640BE">
        <w:rPr>
          <w:rFonts w:cs="B Lotus" w:hint="cs"/>
          <w:b/>
          <w:rtl/>
        </w:rPr>
        <w:t>تبدیل</w:t>
      </w:r>
      <w:r w:rsidRPr="00D640BE">
        <w:rPr>
          <w:rFonts w:cs="B Lotus"/>
          <w:b/>
          <w:rtl/>
        </w:rPr>
        <w:t xml:space="preserve"> </w:t>
      </w:r>
      <w:r w:rsidRPr="00D640BE">
        <w:rPr>
          <w:rFonts w:cs="B Lotus" w:hint="cs"/>
          <w:b/>
          <w:rtl/>
        </w:rPr>
        <w:t>شهر</w:t>
      </w:r>
      <w:r w:rsidRPr="00D640BE">
        <w:rPr>
          <w:rFonts w:cs="B Lotus"/>
          <w:b/>
          <w:rtl/>
        </w:rPr>
        <w:t xml:space="preserve"> </w:t>
      </w:r>
      <w:r w:rsidRPr="00D640BE">
        <w:rPr>
          <w:rFonts w:cs="B Lotus" w:hint="cs"/>
          <w:b/>
          <w:rtl/>
        </w:rPr>
        <w:t>سیهانوکویل</w:t>
      </w:r>
      <w:r w:rsidRPr="00D640BE">
        <w:rPr>
          <w:rFonts w:cs="B Lotus"/>
          <w:b/>
          <w:rtl/>
        </w:rPr>
        <w:t xml:space="preserve"> </w:t>
      </w:r>
      <w:r w:rsidRPr="00D640BE">
        <w:rPr>
          <w:rFonts w:cs="B Lotus" w:hint="cs"/>
          <w:b/>
          <w:rtl/>
        </w:rPr>
        <w:t>به</w:t>
      </w:r>
      <w:r w:rsidRPr="00D640BE">
        <w:rPr>
          <w:rFonts w:cs="B Lotus"/>
          <w:b/>
          <w:rtl/>
        </w:rPr>
        <w:t xml:space="preserve"> </w:t>
      </w:r>
      <w:r w:rsidRPr="00D640BE">
        <w:rPr>
          <w:rFonts w:cs="B Lotus" w:hint="cs"/>
          <w:b/>
          <w:rtl/>
        </w:rPr>
        <w:t>یک</w:t>
      </w:r>
      <w:r w:rsidRPr="00D640BE">
        <w:rPr>
          <w:rFonts w:cs="B Lotus"/>
          <w:b/>
          <w:rtl/>
        </w:rPr>
        <w:t xml:space="preserve"> </w:t>
      </w:r>
      <w:r w:rsidRPr="00D640BE">
        <w:rPr>
          <w:rFonts w:cs="B Lotus" w:hint="cs"/>
          <w:b/>
          <w:rtl/>
        </w:rPr>
        <w:t>مرکز</w:t>
      </w:r>
      <w:r w:rsidRPr="00D640BE">
        <w:rPr>
          <w:rFonts w:cs="B Lotus"/>
          <w:b/>
          <w:rtl/>
        </w:rPr>
        <w:t xml:space="preserve"> </w:t>
      </w:r>
      <w:r w:rsidRPr="00D640BE">
        <w:rPr>
          <w:rFonts w:cs="B Lotus" w:hint="cs"/>
          <w:b/>
          <w:rtl/>
        </w:rPr>
        <w:t>قاچاق</w:t>
      </w:r>
      <w:r w:rsidRPr="00D640BE">
        <w:rPr>
          <w:rFonts w:cs="B Lotus"/>
          <w:b/>
          <w:rtl/>
        </w:rPr>
        <w:t xml:space="preserve"> </w:t>
      </w:r>
      <w:r w:rsidRPr="00D640BE">
        <w:rPr>
          <w:rFonts w:cs="B Lotus" w:hint="cs"/>
          <w:b/>
          <w:rtl/>
        </w:rPr>
        <w:t>انسان</w:t>
      </w:r>
      <w:r w:rsidRPr="00D640BE">
        <w:rPr>
          <w:rFonts w:cs="B Lotus"/>
          <w:b/>
          <w:rtl/>
        </w:rPr>
        <w:t xml:space="preserve"> </w:t>
      </w:r>
      <w:r w:rsidRPr="00D640BE">
        <w:rPr>
          <w:rFonts w:cs="B Lotus" w:hint="cs"/>
          <w:b/>
          <w:rtl/>
        </w:rPr>
        <w:t>منتشر</w:t>
      </w:r>
      <w:r w:rsidRPr="00D640BE">
        <w:rPr>
          <w:rFonts w:cs="B Lotus"/>
          <w:b/>
          <w:rtl/>
        </w:rPr>
        <w:t xml:space="preserve"> </w:t>
      </w:r>
      <w:r w:rsidRPr="00D640BE">
        <w:rPr>
          <w:rFonts w:cs="B Lotus" w:hint="cs"/>
          <w:b/>
          <w:rtl/>
        </w:rPr>
        <w:t>شده</w:t>
      </w:r>
      <w:r w:rsidRPr="00D640BE">
        <w:rPr>
          <w:rFonts w:cs="B Lotus"/>
          <w:b/>
          <w:rtl/>
        </w:rPr>
        <w:t xml:space="preserve"> </w:t>
      </w:r>
      <w:r w:rsidRPr="00D640BE">
        <w:rPr>
          <w:rFonts w:cs="B Lotus" w:hint="cs"/>
          <w:b/>
          <w:rtl/>
        </w:rPr>
        <w:t>است</w:t>
      </w:r>
      <w:r w:rsidRPr="00D640BE">
        <w:rPr>
          <w:rFonts w:cs="B Lotus"/>
          <w:b/>
          <w:rtl/>
        </w:rPr>
        <w:t>.</w:t>
      </w:r>
    </w:p>
    <w:p w:rsidR="00130D75" w:rsidRPr="00D640BE" w:rsidRDefault="009E59A1" w:rsidP="00CA259F">
      <w:pPr>
        <w:spacing w:after="0" w:line="600" w:lineRule="exact"/>
        <w:jc w:val="both"/>
        <w:rPr>
          <w:rFonts w:cs="B Lotus"/>
          <w:b/>
          <w:rtl/>
        </w:rPr>
      </w:pPr>
      <w:r w:rsidRPr="00D640BE">
        <w:rPr>
          <w:rFonts w:cs="B Lotus" w:hint="cs"/>
          <w:b/>
          <w:rtl/>
        </w:rPr>
        <w:t>اندونزی یک مورد قابل ملاحظۀ دیگر است.</w:t>
      </w:r>
      <w:r w:rsidR="001F3D18" w:rsidRPr="00D640BE">
        <w:rPr>
          <w:rFonts w:cs="B Lotus" w:hint="cs"/>
          <w:b/>
          <w:rtl/>
        </w:rPr>
        <w:t xml:space="preserve"> فعالیت‌های مرتبط با کمربند و راه در این کشور نیز حائز ویژگی‌های مهمی است. </w:t>
      </w:r>
      <w:r w:rsidR="006303A1" w:rsidRPr="00D640BE">
        <w:rPr>
          <w:rFonts w:cs="B Lotus" w:hint="cs"/>
          <w:b/>
          <w:rtl/>
        </w:rPr>
        <w:t>این کشور در سال 2013 به عنوان نقطه اعلام مسیر دریایی ابتکار کمربند و راه از سوی چین در نظر گرفته شد. شی جین پینگ در سخنرانی معروفی که در</w:t>
      </w:r>
      <w:r w:rsidR="005654FD">
        <w:rPr>
          <w:rFonts w:cs="B Lotus" w:hint="cs"/>
          <w:b/>
          <w:rtl/>
        </w:rPr>
        <w:t xml:space="preserve"> </w:t>
      </w:r>
      <w:r w:rsidR="006303A1" w:rsidRPr="00D640BE">
        <w:rPr>
          <w:rFonts w:cs="B Lotus" w:hint="cs"/>
          <w:b/>
          <w:rtl/>
        </w:rPr>
        <w:t>سفر به اندونزی و در پارلمان این کشور صورت داد</w:t>
      </w:r>
      <w:r w:rsidR="001173CD" w:rsidRPr="00D640BE">
        <w:rPr>
          <w:rStyle w:val="FootnoteReference"/>
          <w:rFonts w:cs="B Lotus"/>
          <w:b/>
          <w:rtl/>
        </w:rPr>
        <w:footnoteReference w:id="43"/>
      </w:r>
      <w:r w:rsidR="006303A1" w:rsidRPr="00D640BE">
        <w:rPr>
          <w:rFonts w:cs="B Lotus" w:hint="cs"/>
          <w:b/>
          <w:rtl/>
        </w:rPr>
        <w:t xml:space="preserve">، بر اهمیت این کشور در مسیر دریایی ابتکار ابریشم تاکید کرد. از همین رو مروری بر نحوه مشارکت اندونزی در این ابتکار می تواند در شناخت چگونگی شکل گیری زنجیره ارزش چین محور بر مدار ابتکار کمربند و راه کمک کند. </w:t>
      </w:r>
    </w:p>
    <w:p w:rsidR="001F3D18" w:rsidRPr="00D640BE" w:rsidRDefault="001F3D18" w:rsidP="00CA259F">
      <w:pPr>
        <w:spacing w:after="0" w:line="600" w:lineRule="exact"/>
        <w:jc w:val="both"/>
        <w:rPr>
          <w:rFonts w:cs="B Lotus"/>
          <w:b/>
          <w:rtl/>
        </w:rPr>
      </w:pPr>
      <w:r w:rsidRPr="00D640BE">
        <w:rPr>
          <w:rFonts w:cs="B Lotus" w:hint="cs"/>
          <w:b/>
          <w:rtl/>
        </w:rPr>
        <w:t>اندونزی با جمعیت 273.8 میلیون نفر، چهارمین کشور پرجمعیت جهان محسوب می شود. تولید ناخالص داخلی این کشور در سال 2021 برابر با 1186 میلیارد دلار</w:t>
      </w:r>
      <w:r w:rsidRPr="00D640BE">
        <w:rPr>
          <w:rFonts w:cs="B Lotus"/>
          <w:b/>
          <w:vertAlign w:val="superscript"/>
          <w:rtl/>
        </w:rPr>
        <w:footnoteReference w:id="44"/>
      </w:r>
      <w:r w:rsidRPr="00D640BE">
        <w:rPr>
          <w:rFonts w:cs="B Lotus" w:hint="cs"/>
          <w:b/>
          <w:rtl/>
        </w:rPr>
        <w:t xml:space="preserve"> و متوسط رشد تولید ناخالص داخلی آن در 10 سال منتهی به 2021 برابر با</w:t>
      </w:r>
      <w:r w:rsidR="005654FD">
        <w:rPr>
          <w:rFonts w:cs="B Lotus" w:hint="cs"/>
          <w:b/>
          <w:rtl/>
        </w:rPr>
        <w:t xml:space="preserve"> </w:t>
      </w:r>
      <w:r w:rsidRPr="00D640BE">
        <w:rPr>
          <w:rFonts w:cs="B Lotus" w:hint="cs"/>
          <w:b/>
          <w:rtl/>
        </w:rPr>
        <w:t>4.5 درصد بوده</w:t>
      </w:r>
      <w:r w:rsidR="005654FD">
        <w:rPr>
          <w:rFonts w:cs="B Lotus" w:hint="cs"/>
          <w:b/>
          <w:rtl/>
        </w:rPr>
        <w:t xml:space="preserve"> </w:t>
      </w:r>
      <w:r w:rsidRPr="00D640BE">
        <w:rPr>
          <w:rFonts w:cs="B Lotus" w:hint="cs"/>
          <w:b/>
          <w:rtl/>
        </w:rPr>
        <w:t>است.</w:t>
      </w:r>
      <w:r w:rsidRPr="00D640BE">
        <w:rPr>
          <w:rFonts w:cs="B Lotus"/>
          <w:b/>
          <w:vertAlign w:val="superscript"/>
          <w:rtl/>
        </w:rPr>
        <w:footnoteReference w:id="45"/>
      </w:r>
      <w:r w:rsidRPr="00D640BE">
        <w:rPr>
          <w:rFonts w:cs="B Lotus" w:hint="cs"/>
          <w:b/>
          <w:rtl/>
        </w:rPr>
        <w:t xml:space="preserve"> شاخص سهولت کسب‌وکار اندونزی از 115 (متوسط) در سال 2006 به 73 (آسان) در سال 2020 رسیده است.</w:t>
      </w:r>
      <w:r w:rsidRPr="00D640BE">
        <w:rPr>
          <w:rFonts w:cs="B Lotus"/>
          <w:b/>
          <w:vertAlign w:val="superscript"/>
          <w:rtl/>
        </w:rPr>
        <w:footnoteReference w:id="46"/>
      </w:r>
      <w:r w:rsidRPr="00D640BE">
        <w:rPr>
          <w:rFonts w:cs="B Lotus"/>
          <w:b/>
        </w:rPr>
        <w:t xml:space="preserve"> </w:t>
      </w:r>
      <w:r w:rsidRPr="00D640BE">
        <w:rPr>
          <w:rFonts w:cs="B Lotus"/>
          <w:b/>
          <w:rtl/>
        </w:rPr>
        <w:t>اندونز</w:t>
      </w:r>
      <w:r w:rsidRPr="00D640BE">
        <w:rPr>
          <w:rFonts w:cs="B Lotus" w:hint="cs"/>
          <w:b/>
          <w:rtl/>
        </w:rPr>
        <w:t>ی</w:t>
      </w:r>
      <w:r w:rsidRPr="00D640BE">
        <w:rPr>
          <w:rFonts w:cs="B Lotus"/>
          <w:b/>
          <w:rtl/>
        </w:rPr>
        <w:t xml:space="preserve"> به لطف رشد اقتصاد</w:t>
      </w:r>
      <w:r w:rsidRPr="00D640BE">
        <w:rPr>
          <w:rFonts w:cs="B Lotus" w:hint="cs"/>
          <w:b/>
          <w:rtl/>
        </w:rPr>
        <w:t>ی</w:t>
      </w:r>
      <w:r w:rsidRPr="00D640BE">
        <w:rPr>
          <w:rFonts w:cs="B Lotus"/>
          <w:b/>
          <w:rtl/>
        </w:rPr>
        <w:t xml:space="preserve"> پا</w:t>
      </w:r>
      <w:r w:rsidRPr="00D640BE">
        <w:rPr>
          <w:rFonts w:cs="B Lotus" w:hint="cs"/>
          <w:b/>
          <w:rtl/>
        </w:rPr>
        <w:t>یدار،</w:t>
      </w:r>
      <w:r w:rsidRPr="00D640BE">
        <w:rPr>
          <w:rFonts w:cs="B Lotus"/>
          <w:b/>
          <w:rtl/>
        </w:rPr>
        <w:t xml:space="preserve"> ثبات س</w:t>
      </w:r>
      <w:r w:rsidRPr="00D640BE">
        <w:rPr>
          <w:rFonts w:cs="B Lotus" w:hint="cs"/>
          <w:b/>
          <w:rtl/>
        </w:rPr>
        <w:t>یاسی،</w:t>
      </w:r>
      <w:r w:rsidRPr="00D640BE">
        <w:rPr>
          <w:rFonts w:cs="B Lotus"/>
          <w:b/>
          <w:rtl/>
        </w:rPr>
        <w:t xml:space="preserve"> جمع</w:t>
      </w:r>
      <w:r w:rsidRPr="00D640BE">
        <w:rPr>
          <w:rFonts w:cs="B Lotus" w:hint="cs"/>
          <w:b/>
          <w:rtl/>
        </w:rPr>
        <w:t>یت</w:t>
      </w:r>
      <w:r w:rsidRPr="00D640BE">
        <w:rPr>
          <w:rFonts w:cs="B Lotus"/>
          <w:b/>
          <w:rtl/>
        </w:rPr>
        <w:t xml:space="preserve"> جوان و منابع طب</w:t>
      </w:r>
      <w:r w:rsidRPr="00D640BE">
        <w:rPr>
          <w:rFonts w:cs="B Lotus" w:hint="cs"/>
          <w:b/>
          <w:rtl/>
        </w:rPr>
        <w:t>یعی</w:t>
      </w:r>
      <w:r w:rsidRPr="00D640BE">
        <w:rPr>
          <w:rFonts w:cs="B Lotus"/>
          <w:b/>
          <w:rtl/>
        </w:rPr>
        <w:t xml:space="preserve"> فراوان</w:t>
      </w:r>
      <w:r w:rsidRPr="00D640BE">
        <w:rPr>
          <w:rFonts w:cs="B Lotus" w:hint="cs"/>
          <w:b/>
          <w:rtl/>
        </w:rPr>
        <w:t xml:space="preserve"> به اقتصادی جذاب برای سرمایه‌گذاری خارجی و همکاری‌های بین‌المللی تبدیل شده است.</w:t>
      </w:r>
    </w:p>
    <w:p w:rsidR="005C02D9" w:rsidRPr="00D640BE" w:rsidRDefault="005C02D9" w:rsidP="00CA259F">
      <w:pPr>
        <w:spacing w:after="0" w:line="600" w:lineRule="exact"/>
        <w:jc w:val="both"/>
        <w:rPr>
          <w:rFonts w:cs="B Lotus"/>
          <w:b/>
          <w:rtl/>
        </w:rPr>
      </w:pPr>
    </w:p>
    <w:p w:rsidR="005C02D9" w:rsidRPr="00D640BE" w:rsidRDefault="005C02D9" w:rsidP="00CA259F">
      <w:pPr>
        <w:spacing w:after="0" w:line="600" w:lineRule="exact"/>
        <w:jc w:val="both"/>
        <w:rPr>
          <w:rFonts w:cs="B Lotus"/>
          <w:b/>
          <w:rtl/>
        </w:rPr>
      </w:pPr>
    </w:p>
    <w:p w:rsidR="005C02D9" w:rsidRPr="00D640BE" w:rsidRDefault="005C02D9" w:rsidP="00CA259F">
      <w:pPr>
        <w:spacing w:after="0" w:line="600" w:lineRule="exact"/>
        <w:jc w:val="both"/>
        <w:rPr>
          <w:rFonts w:cs="B Lotus"/>
          <w:b/>
          <w:rtl/>
        </w:rPr>
      </w:pPr>
    </w:p>
    <w:p w:rsidR="001F3D18" w:rsidRPr="00D640BE" w:rsidRDefault="001F3D18" w:rsidP="00CA259F">
      <w:pPr>
        <w:spacing w:after="0" w:line="600" w:lineRule="exact"/>
        <w:jc w:val="both"/>
        <w:rPr>
          <w:rFonts w:cs="B Lotus"/>
          <w:b/>
        </w:rPr>
      </w:pPr>
      <w:r w:rsidRPr="00D640BE">
        <w:rPr>
          <w:rFonts w:cs="B Lotus"/>
          <w:b/>
          <w:noProof/>
          <w:lang w:bidi="ar-SA"/>
        </w:rPr>
        <w:drawing>
          <wp:anchor distT="0" distB="0" distL="114300" distR="114300" simplePos="0" relativeHeight="251685888" behindDoc="0" locked="0" layoutInCell="1" allowOverlap="1">
            <wp:simplePos x="0" y="0"/>
            <wp:positionH relativeFrom="column">
              <wp:posOffset>-212271</wp:posOffset>
            </wp:positionH>
            <wp:positionV relativeFrom="paragraph">
              <wp:posOffset>-2413363</wp:posOffset>
            </wp:positionV>
            <wp:extent cx="5944235" cy="371538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4235" cy="3715385"/>
                    </a:xfrm>
                    <a:prstGeom prst="rect">
                      <a:avLst/>
                    </a:prstGeom>
                    <a:noFill/>
                  </pic:spPr>
                </pic:pic>
              </a:graphicData>
            </a:graphic>
          </wp:anchor>
        </w:drawing>
      </w:r>
    </w:p>
    <w:p w:rsidR="005C02D9" w:rsidRPr="00D640BE" w:rsidRDefault="005C02D9" w:rsidP="00CA259F">
      <w:pPr>
        <w:spacing w:after="0" w:line="600" w:lineRule="exact"/>
        <w:jc w:val="both"/>
        <w:rPr>
          <w:rFonts w:cs="B Lotus"/>
          <w:b/>
          <w:rtl/>
        </w:rPr>
      </w:pPr>
      <w:r w:rsidRPr="00D640BE">
        <w:rPr>
          <w:rFonts w:cs="B Lotus" w:hint="cs"/>
          <w:b/>
          <w:rtl/>
        </w:rPr>
        <w:t xml:space="preserve">شکل 10- روند ده سالۀ </w:t>
      </w:r>
      <w:r w:rsidRPr="00D640BE">
        <w:rPr>
          <w:rFonts w:cs="B Lotus"/>
          <w:b/>
        </w:rPr>
        <w:t>FDI</w:t>
      </w:r>
      <w:r w:rsidRPr="00D640BE">
        <w:rPr>
          <w:rFonts w:cs="B Lotus" w:hint="cs"/>
          <w:b/>
          <w:rtl/>
        </w:rPr>
        <w:t xml:space="preserve"> در اندونزی و سهم آن از تولید ناخالص داخلی(</w:t>
      </w:r>
      <w:r w:rsidRPr="00D640BE">
        <w:rPr>
          <w:rFonts w:cs="B Lotus"/>
          <w:b/>
        </w:rPr>
        <w:t>Source: macrotrends.net</w:t>
      </w:r>
      <w:r w:rsidRPr="00D640BE">
        <w:rPr>
          <w:rFonts w:cs="B Lotus" w:hint="cs"/>
          <w:b/>
          <w:rtl/>
        </w:rPr>
        <w:t>)</w:t>
      </w:r>
    </w:p>
    <w:p w:rsidR="001F3D18" w:rsidRPr="00D640BE" w:rsidRDefault="001F3D18" w:rsidP="00CA259F">
      <w:pPr>
        <w:spacing w:after="0" w:line="600" w:lineRule="exact"/>
        <w:jc w:val="both"/>
        <w:rPr>
          <w:rFonts w:cs="B Lotus"/>
          <w:b/>
          <w:rtl/>
        </w:rPr>
      </w:pPr>
      <w:r w:rsidRPr="00D640BE">
        <w:rPr>
          <w:rFonts w:cs="B Lotus"/>
          <w:b/>
          <w:rtl/>
        </w:rPr>
        <w:t xml:space="preserve">در </w:t>
      </w:r>
      <w:r w:rsidRPr="00D640BE">
        <w:rPr>
          <w:rFonts w:cs="B Lotus" w:hint="cs"/>
          <w:b/>
          <w:rtl/>
        </w:rPr>
        <w:t>میان</w:t>
      </w:r>
      <w:r w:rsidRPr="00D640BE">
        <w:rPr>
          <w:rFonts w:cs="B Lotus"/>
          <w:b/>
          <w:rtl/>
        </w:rPr>
        <w:t xml:space="preserve"> رقابت</w:t>
      </w:r>
      <w:r w:rsidRPr="00D640BE">
        <w:rPr>
          <w:rFonts w:cs="B Lotus" w:hint="cs"/>
          <w:b/>
          <w:rtl/>
        </w:rPr>
        <w:t>‌های</w:t>
      </w:r>
      <w:r w:rsidRPr="00D640BE">
        <w:rPr>
          <w:rFonts w:cs="B Lotus"/>
          <w:b/>
          <w:rtl/>
        </w:rPr>
        <w:t xml:space="preserve"> استراتژ</w:t>
      </w:r>
      <w:r w:rsidRPr="00D640BE">
        <w:rPr>
          <w:rFonts w:cs="B Lotus" w:hint="cs"/>
          <w:b/>
          <w:rtl/>
        </w:rPr>
        <w:t>یک فزاینده</w:t>
      </w:r>
      <w:r w:rsidRPr="00D640BE">
        <w:rPr>
          <w:rFonts w:cs="B Lotus"/>
          <w:b/>
          <w:rtl/>
        </w:rPr>
        <w:t xml:space="preserve"> </w:t>
      </w:r>
      <w:r w:rsidRPr="00D640BE">
        <w:rPr>
          <w:rFonts w:cs="B Lotus" w:hint="cs"/>
          <w:b/>
          <w:rtl/>
        </w:rPr>
        <w:t>میان</w:t>
      </w:r>
      <w:r w:rsidRPr="00D640BE">
        <w:rPr>
          <w:rFonts w:cs="B Lotus"/>
          <w:b/>
          <w:rtl/>
        </w:rPr>
        <w:t xml:space="preserve"> ا</w:t>
      </w:r>
      <w:r w:rsidRPr="00D640BE">
        <w:rPr>
          <w:rFonts w:cs="B Lotus" w:hint="cs"/>
          <w:b/>
          <w:rtl/>
        </w:rPr>
        <w:t>یالات</w:t>
      </w:r>
      <w:r w:rsidRPr="00D640BE">
        <w:rPr>
          <w:rFonts w:cs="B Lotus"/>
          <w:b/>
          <w:rtl/>
        </w:rPr>
        <w:t xml:space="preserve"> متحده و چ</w:t>
      </w:r>
      <w:r w:rsidRPr="00D640BE">
        <w:rPr>
          <w:rFonts w:cs="B Lotus" w:hint="cs"/>
          <w:b/>
          <w:rtl/>
        </w:rPr>
        <w:t>ین</w:t>
      </w:r>
      <w:r w:rsidRPr="00D640BE">
        <w:rPr>
          <w:rFonts w:cs="B Lotus"/>
          <w:b/>
          <w:rtl/>
        </w:rPr>
        <w:t xml:space="preserve"> در منطقه اق</w:t>
      </w:r>
      <w:r w:rsidRPr="00D640BE">
        <w:rPr>
          <w:rFonts w:cs="B Lotus" w:hint="cs"/>
          <w:b/>
          <w:rtl/>
        </w:rPr>
        <w:t>یانوس</w:t>
      </w:r>
      <w:r w:rsidRPr="00D640BE">
        <w:rPr>
          <w:rFonts w:cs="B Lotus"/>
          <w:b/>
          <w:rtl/>
        </w:rPr>
        <w:t xml:space="preserve"> </w:t>
      </w:r>
      <w:r w:rsidRPr="00D640BE">
        <w:rPr>
          <w:rFonts w:cs="B Lotus" w:hint="cs"/>
          <w:b/>
          <w:rtl/>
        </w:rPr>
        <w:t>ایندوپاسیفیک، رهبران اندونزی در سال 2014 مفهوم تکیه‌گاه جهانی دریایی</w:t>
      </w:r>
      <w:r w:rsidRPr="00D640BE">
        <w:rPr>
          <w:rFonts w:cs="B Lotus"/>
          <w:b/>
          <w:vertAlign w:val="superscript"/>
          <w:rtl/>
        </w:rPr>
        <w:footnoteReference w:id="47"/>
      </w:r>
      <w:r w:rsidRPr="00D640BE">
        <w:rPr>
          <w:rFonts w:cs="B Lotus" w:hint="cs"/>
          <w:b/>
          <w:rtl/>
        </w:rPr>
        <w:t xml:space="preserve"> را مطرح کردند. این</w:t>
      </w:r>
      <w:r w:rsidRPr="00D640BE">
        <w:rPr>
          <w:rFonts w:cs="B Lotus"/>
          <w:b/>
          <w:rtl/>
        </w:rPr>
        <w:t xml:space="preserve"> مفهوم </w:t>
      </w:r>
      <w:r w:rsidRPr="00D640BE">
        <w:rPr>
          <w:rFonts w:cs="B Lotus" w:hint="cs"/>
          <w:b/>
          <w:rtl/>
        </w:rPr>
        <w:t>که از آن با عنوان استراتژی اندونزی در مواجهه با روندهای ژئوپلیتیک و نیازمندی‌های توسعه‌ای این کشور یاد می‌شود،</w:t>
      </w:r>
      <w:r w:rsidRPr="00D640BE">
        <w:rPr>
          <w:rFonts w:cs="B Lotus"/>
          <w:b/>
          <w:rtl/>
        </w:rPr>
        <w:t xml:space="preserve"> </w:t>
      </w:r>
      <w:r w:rsidRPr="00D640BE">
        <w:rPr>
          <w:rFonts w:cs="B Lotus" w:hint="cs"/>
          <w:b/>
          <w:rtl/>
        </w:rPr>
        <w:t>در راستای تبدیل</w:t>
      </w:r>
      <w:r w:rsidR="005654FD">
        <w:rPr>
          <w:rFonts w:cs="B Lotus" w:hint="cs"/>
          <w:b/>
          <w:rtl/>
        </w:rPr>
        <w:t xml:space="preserve"> </w:t>
      </w:r>
      <w:r w:rsidRPr="00D640BE">
        <w:rPr>
          <w:rFonts w:cs="B Lotus"/>
          <w:b/>
          <w:rtl/>
        </w:rPr>
        <w:t>اندونز</w:t>
      </w:r>
      <w:r w:rsidRPr="00D640BE">
        <w:rPr>
          <w:rFonts w:cs="B Lotus" w:hint="cs"/>
          <w:b/>
          <w:rtl/>
        </w:rPr>
        <w:t>ی</w:t>
      </w:r>
      <w:r w:rsidRPr="00D640BE">
        <w:rPr>
          <w:rFonts w:cs="B Lotus"/>
          <w:b/>
          <w:rtl/>
        </w:rPr>
        <w:t xml:space="preserve"> را به </w:t>
      </w:r>
      <w:r w:rsidRPr="00D640BE">
        <w:rPr>
          <w:rFonts w:cs="B Lotus" w:hint="cs"/>
          <w:b/>
          <w:rtl/>
        </w:rPr>
        <w:t>یک</w:t>
      </w:r>
      <w:r w:rsidRPr="00D640BE">
        <w:rPr>
          <w:rFonts w:cs="B Lotus"/>
          <w:b/>
          <w:rtl/>
        </w:rPr>
        <w:t xml:space="preserve"> قدرت در</w:t>
      </w:r>
      <w:r w:rsidRPr="00D640BE">
        <w:rPr>
          <w:rFonts w:cs="B Lotus" w:hint="cs"/>
          <w:b/>
          <w:rtl/>
        </w:rPr>
        <w:t>یایی</w:t>
      </w:r>
      <w:r w:rsidRPr="00D640BE">
        <w:rPr>
          <w:rFonts w:cs="B Lotus"/>
          <w:b/>
          <w:rtl/>
        </w:rPr>
        <w:t xml:space="preserve"> با نفوذ و </w:t>
      </w:r>
      <w:r w:rsidRPr="00D640BE">
        <w:rPr>
          <w:rFonts w:cs="B Lotus" w:hint="cs"/>
          <w:b/>
          <w:rtl/>
        </w:rPr>
        <w:t>موثر</w:t>
      </w:r>
      <w:r w:rsidRPr="00D640BE">
        <w:rPr>
          <w:rFonts w:cs="B Lotus"/>
          <w:b/>
          <w:rtl/>
        </w:rPr>
        <w:t xml:space="preserve"> در اق</w:t>
      </w:r>
      <w:r w:rsidRPr="00D640BE">
        <w:rPr>
          <w:rFonts w:cs="B Lotus" w:hint="cs"/>
          <w:b/>
          <w:rtl/>
        </w:rPr>
        <w:t>یانوس</w:t>
      </w:r>
      <w:r w:rsidRPr="00D640BE">
        <w:rPr>
          <w:rFonts w:cs="B Lotus"/>
          <w:b/>
          <w:rtl/>
        </w:rPr>
        <w:t xml:space="preserve"> هند و اق</w:t>
      </w:r>
      <w:r w:rsidRPr="00D640BE">
        <w:rPr>
          <w:rFonts w:cs="B Lotus" w:hint="cs"/>
          <w:b/>
          <w:rtl/>
        </w:rPr>
        <w:t>یانوس</w:t>
      </w:r>
      <w:r w:rsidRPr="00D640BE">
        <w:rPr>
          <w:rFonts w:cs="B Lotus"/>
          <w:b/>
          <w:rtl/>
        </w:rPr>
        <w:t xml:space="preserve"> آرام </w:t>
      </w:r>
      <w:r w:rsidRPr="00D640BE">
        <w:rPr>
          <w:rFonts w:cs="B Lotus" w:hint="cs"/>
          <w:b/>
          <w:rtl/>
        </w:rPr>
        <w:t>قرار دارد</w:t>
      </w:r>
      <w:r w:rsidRPr="00D640BE">
        <w:rPr>
          <w:rFonts w:cs="B Lotus"/>
          <w:b/>
          <w:rtl/>
        </w:rPr>
        <w:t xml:space="preserve">. </w:t>
      </w:r>
      <w:r w:rsidRPr="00D640BE">
        <w:rPr>
          <w:rFonts w:cs="B Lotus" w:hint="cs"/>
          <w:b/>
          <w:rtl/>
        </w:rPr>
        <w:t>مفهوم تکیه‌گاه دریایی بر</w:t>
      </w:r>
      <w:r w:rsidRPr="00D640BE">
        <w:rPr>
          <w:rFonts w:cs="B Lotus"/>
          <w:b/>
          <w:rtl/>
        </w:rPr>
        <w:t xml:space="preserve"> پنج رک</w:t>
      </w:r>
      <w:r w:rsidRPr="00D640BE">
        <w:rPr>
          <w:rFonts w:cs="B Lotus" w:hint="cs"/>
          <w:b/>
          <w:rtl/>
        </w:rPr>
        <w:t>ن</w:t>
      </w:r>
      <w:r w:rsidRPr="00D640BE">
        <w:rPr>
          <w:rFonts w:cs="B Lotus"/>
          <w:b/>
          <w:rtl/>
        </w:rPr>
        <w:t xml:space="preserve"> </w:t>
      </w:r>
      <w:r w:rsidRPr="00D640BE">
        <w:rPr>
          <w:rFonts w:cs="B Lotus" w:hint="cs"/>
          <w:b/>
          <w:rtl/>
        </w:rPr>
        <w:t xml:space="preserve">اصلی استوار است </w:t>
      </w:r>
      <w:r w:rsidRPr="00D640BE">
        <w:rPr>
          <w:rFonts w:cs="B Lotus"/>
          <w:b/>
          <w:rtl/>
        </w:rPr>
        <w:t>که عبارت</w:t>
      </w:r>
      <w:r w:rsidRPr="00D640BE">
        <w:rPr>
          <w:rFonts w:cs="B Lotus" w:hint="cs"/>
          <w:b/>
          <w:rtl/>
        </w:rPr>
        <w:t xml:space="preserve"> است از: </w:t>
      </w:r>
      <w:r w:rsidRPr="00D640BE">
        <w:rPr>
          <w:rFonts w:cs="B Lotus"/>
          <w:b/>
          <w:rtl/>
        </w:rPr>
        <w:t>فرهنگ در</w:t>
      </w:r>
      <w:r w:rsidRPr="00D640BE">
        <w:rPr>
          <w:rFonts w:cs="B Lotus" w:hint="cs"/>
          <w:b/>
          <w:rtl/>
        </w:rPr>
        <w:t>یایی،</w:t>
      </w:r>
      <w:r w:rsidRPr="00D640BE">
        <w:rPr>
          <w:rFonts w:cs="B Lotus"/>
          <w:b/>
          <w:rtl/>
        </w:rPr>
        <w:t xml:space="preserve"> منابع در</w:t>
      </w:r>
      <w:r w:rsidRPr="00D640BE">
        <w:rPr>
          <w:rFonts w:cs="B Lotus" w:hint="cs"/>
          <w:b/>
          <w:rtl/>
        </w:rPr>
        <w:t>یایی،</w:t>
      </w:r>
      <w:r w:rsidRPr="00D640BE">
        <w:rPr>
          <w:rFonts w:cs="B Lotus"/>
          <w:b/>
          <w:rtl/>
        </w:rPr>
        <w:t xml:space="preserve"> ز</w:t>
      </w:r>
      <w:r w:rsidRPr="00D640BE">
        <w:rPr>
          <w:rFonts w:cs="B Lotus" w:hint="cs"/>
          <w:b/>
          <w:rtl/>
        </w:rPr>
        <w:t>یرساخت‌</w:t>
      </w:r>
      <w:r w:rsidRPr="00D640BE">
        <w:rPr>
          <w:rFonts w:cs="B Lotus"/>
          <w:b/>
          <w:rtl/>
        </w:rPr>
        <w:t>ها و اتصالات در</w:t>
      </w:r>
      <w:r w:rsidRPr="00D640BE">
        <w:rPr>
          <w:rFonts w:cs="B Lotus" w:hint="cs"/>
          <w:b/>
          <w:rtl/>
        </w:rPr>
        <w:t>یایی،</w:t>
      </w:r>
      <w:r w:rsidRPr="00D640BE">
        <w:rPr>
          <w:rFonts w:cs="B Lotus"/>
          <w:b/>
          <w:rtl/>
        </w:rPr>
        <w:t xml:space="preserve"> د</w:t>
      </w:r>
      <w:r w:rsidRPr="00D640BE">
        <w:rPr>
          <w:rFonts w:cs="B Lotus" w:hint="cs"/>
          <w:b/>
          <w:rtl/>
        </w:rPr>
        <w:t>یپلماسی</w:t>
      </w:r>
      <w:r w:rsidRPr="00D640BE">
        <w:rPr>
          <w:rFonts w:cs="B Lotus"/>
          <w:b/>
          <w:rtl/>
        </w:rPr>
        <w:t xml:space="preserve"> در</w:t>
      </w:r>
      <w:r w:rsidRPr="00D640BE">
        <w:rPr>
          <w:rFonts w:cs="B Lotus" w:hint="cs"/>
          <w:b/>
          <w:rtl/>
        </w:rPr>
        <w:t>یایی</w:t>
      </w:r>
      <w:r w:rsidRPr="00D640BE">
        <w:rPr>
          <w:rFonts w:cs="B Lotus"/>
          <w:b/>
          <w:rtl/>
        </w:rPr>
        <w:t xml:space="preserve"> و دفاع در</w:t>
      </w:r>
      <w:r w:rsidRPr="00D640BE">
        <w:rPr>
          <w:rFonts w:cs="B Lotus" w:hint="cs"/>
          <w:b/>
          <w:rtl/>
        </w:rPr>
        <w:t>یایی.</w:t>
      </w:r>
    </w:p>
    <w:p w:rsidR="001F3D18" w:rsidRPr="00D640BE" w:rsidRDefault="001F3D18" w:rsidP="00CA259F">
      <w:pPr>
        <w:spacing w:after="0" w:line="600" w:lineRule="exact"/>
        <w:jc w:val="both"/>
        <w:rPr>
          <w:rFonts w:cs="B Lotus"/>
          <w:b/>
        </w:rPr>
      </w:pPr>
      <w:r w:rsidRPr="00D640BE">
        <w:rPr>
          <w:rFonts w:cs="B Lotus"/>
          <w:b/>
          <w:rtl/>
        </w:rPr>
        <w:t>توسعه فرهنگ در</w:t>
      </w:r>
      <w:r w:rsidRPr="00D640BE">
        <w:rPr>
          <w:rFonts w:cs="B Lotus" w:hint="cs"/>
          <w:b/>
          <w:rtl/>
        </w:rPr>
        <w:t>یایی</w:t>
      </w:r>
      <w:r w:rsidRPr="00D640BE">
        <w:rPr>
          <w:rFonts w:cs="B Lotus"/>
          <w:b/>
          <w:rtl/>
        </w:rPr>
        <w:t xml:space="preserve"> </w:t>
      </w:r>
      <w:r w:rsidRPr="00D640BE">
        <w:rPr>
          <w:rFonts w:cs="B Lotus" w:hint="cs"/>
          <w:b/>
          <w:rtl/>
        </w:rPr>
        <w:t xml:space="preserve">بر </w:t>
      </w:r>
      <w:r w:rsidRPr="00D640BE">
        <w:rPr>
          <w:rFonts w:cs="B Lotus"/>
          <w:b/>
          <w:rtl/>
        </w:rPr>
        <w:t>هو</w:t>
      </w:r>
      <w:r w:rsidRPr="00D640BE">
        <w:rPr>
          <w:rFonts w:cs="B Lotus" w:hint="cs"/>
          <w:b/>
          <w:rtl/>
        </w:rPr>
        <w:t>یت</w:t>
      </w:r>
      <w:r w:rsidRPr="00D640BE">
        <w:rPr>
          <w:rFonts w:cs="B Lotus"/>
          <w:b/>
          <w:rtl/>
        </w:rPr>
        <w:t xml:space="preserve"> مردم اندونز</w:t>
      </w:r>
      <w:r w:rsidRPr="00D640BE">
        <w:rPr>
          <w:rFonts w:cs="B Lotus" w:hint="cs"/>
          <w:b/>
          <w:rtl/>
        </w:rPr>
        <w:t>ی</w:t>
      </w:r>
      <w:r w:rsidRPr="00D640BE">
        <w:rPr>
          <w:rFonts w:cs="B Lotus"/>
          <w:b/>
          <w:rtl/>
        </w:rPr>
        <w:t xml:space="preserve"> به عنوان </w:t>
      </w:r>
      <w:r w:rsidRPr="00D640BE">
        <w:rPr>
          <w:rFonts w:cs="B Lotus" w:hint="cs"/>
          <w:b/>
          <w:rtl/>
        </w:rPr>
        <w:t>یک</w:t>
      </w:r>
      <w:r w:rsidRPr="00D640BE">
        <w:rPr>
          <w:rFonts w:cs="B Lotus"/>
          <w:b/>
          <w:rtl/>
        </w:rPr>
        <w:t xml:space="preserve"> ملت در</w:t>
      </w:r>
      <w:r w:rsidRPr="00D640BE">
        <w:rPr>
          <w:rFonts w:cs="B Lotus" w:hint="cs"/>
          <w:b/>
          <w:rtl/>
        </w:rPr>
        <w:t xml:space="preserve">یایی و ضرورت توسعه این هویت در سطح ملی تأکید دارد. </w:t>
      </w:r>
      <w:r w:rsidRPr="00D640BE">
        <w:rPr>
          <w:rFonts w:cs="B Lotus"/>
          <w:b/>
          <w:rtl/>
        </w:rPr>
        <w:t>توسعه منابع در</w:t>
      </w:r>
      <w:r w:rsidRPr="00D640BE">
        <w:rPr>
          <w:rFonts w:cs="B Lotus" w:hint="cs"/>
          <w:b/>
          <w:rtl/>
        </w:rPr>
        <w:t>یایی</w:t>
      </w:r>
      <w:r w:rsidRPr="00D640BE">
        <w:rPr>
          <w:rFonts w:cs="B Lotus"/>
          <w:b/>
          <w:rtl/>
        </w:rPr>
        <w:t xml:space="preserve"> </w:t>
      </w:r>
      <w:r w:rsidRPr="00D640BE">
        <w:rPr>
          <w:rFonts w:cs="B Lotus" w:hint="cs"/>
          <w:b/>
          <w:rtl/>
        </w:rPr>
        <w:t>بر</w:t>
      </w:r>
      <w:r w:rsidRPr="00D640BE">
        <w:rPr>
          <w:rFonts w:cs="B Lotus"/>
          <w:b/>
          <w:rtl/>
        </w:rPr>
        <w:t xml:space="preserve"> </w:t>
      </w:r>
      <w:r w:rsidRPr="00D640BE">
        <w:rPr>
          <w:rFonts w:cs="B Lotus" w:hint="cs"/>
          <w:b/>
          <w:rtl/>
        </w:rPr>
        <w:t>امنیت</w:t>
      </w:r>
      <w:r w:rsidRPr="00D640BE">
        <w:rPr>
          <w:rFonts w:cs="B Lotus"/>
          <w:b/>
          <w:rtl/>
        </w:rPr>
        <w:t xml:space="preserve"> غذا</w:t>
      </w:r>
      <w:r w:rsidRPr="00D640BE">
        <w:rPr>
          <w:rFonts w:cs="B Lotus" w:hint="cs"/>
          <w:b/>
          <w:rtl/>
        </w:rPr>
        <w:t>یی</w:t>
      </w:r>
      <w:r w:rsidRPr="00D640BE">
        <w:rPr>
          <w:rFonts w:cs="B Lotus"/>
          <w:b/>
          <w:rtl/>
        </w:rPr>
        <w:t xml:space="preserve"> از </w:t>
      </w:r>
      <w:r w:rsidRPr="00D640BE">
        <w:rPr>
          <w:rFonts w:cs="B Lotus" w:hint="cs"/>
          <w:b/>
          <w:rtl/>
        </w:rPr>
        <w:t xml:space="preserve">طریق </w:t>
      </w:r>
      <w:r w:rsidRPr="00D640BE">
        <w:rPr>
          <w:rFonts w:cs="B Lotus"/>
          <w:b/>
          <w:rtl/>
        </w:rPr>
        <w:t>منابع در</w:t>
      </w:r>
      <w:r w:rsidRPr="00D640BE">
        <w:rPr>
          <w:rFonts w:cs="B Lotus" w:hint="cs"/>
          <w:b/>
          <w:rtl/>
        </w:rPr>
        <w:t>یایی</w:t>
      </w:r>
      <w:r w:rsidRPr="00D640BE">
        <w:rPr>
          <w:rFonts w:cs="B Lotus"/>
          <w:b/>
          <w:rtl/>
        </w:rPr>
        <w:t xml:space="preserve"> </w:t>
      </w:r>
      <w:r w:rsidRPr="00D640BE">
        <w:rPr>
          <w:rFonts w:cs="B Lotus" w:hint="cs"/>
          <w:b/>
          <w:rtl/>
        </w:rPr>
        <w:t>و</w:t>
      </w:r>
      <w:r w:rsidRPr="00D640BE">
        <w:rPr>
          <w:rFonts w:cs="B Lotus"/>
          <w:b/>
          <w:rtl/>
        </w:rPr>
        <w:t>توسعه صنا</w:t>
      </w:r>
      <w:r w:rsidRPr="00D640BE">
        <w:rPr>
          <w:rFonts w:cs="B Lotus" w:hint="cs"/>
          <w:b/>
          <w:rtl/>
        </w:rPr>
        <w:t>یع</w:t>
      </w:r>
      <w:r w:rsidRPr="00D640BE">
        <w:rPr>
          <w:rFonts w:cs="B Lotus"/>
          <w:b/>
          <w:rtl/>
        </w:rPr>
        <w:t xml:space="preserve"> </w:t>
      </w:r>
      <w:r w:rsidRPr="00D640BE">
        <w:rPr>
          <w:rFonts w:cs="B Lotus" w:hint="cs"/>
          <w:b/>
          <w:rtl/>
        </w:rPr>
        <w:t>شیلات</w:t>
      </w:r>
      <w:r w:rsidRPr="00D640BE">
        <w:rPr>
          <w:rFonts w:cs="B Lotus"/>
          <w:b/>
          <w:rtl/>
        </w:rPr>
        <w:t xml:space="preserve"> </w:t>
      </w:r>
      <w:r w:rsidRPr="00D640BE">
        <w:rPr>
          <w:rFonts w:cs="B Lotus" w:hint="cs"/>
          <w:b/>
          <w:rtl/>
        </w:rPr>
        <w:t>متمرکز است</w:t>
      </w:r>
      <w:r w:rsidRPr="00D640BE">
        <w:rPr>
          <w:rFonts w:cs="B Lotus"/>
          <w:b/>
          <w:rtl/>
        </w:rPr>
        <w:t>. توسعه ز</w:t>
      </w:r>
      <w:r w:rsidRPr="00D640BE">
        <w:rPr>
          <w:rFonts w:cs="B Lotus" w:hint="cs"/>
          <w:b/>
          <w:rtl/>
        </w:rPr>
        <w:t>یرساخت‌</w:t>
      </w:r>
      <w:r w:rsidRPr="00D640BE">
        <w:rPr>
          <w:rFonts w:cs="B Lotus"/>
          <w:b/>
          <w:rtl/>
        </w:rPr>
        <w:t>ها و اتصال</w:t>
      </w:r>
      <w:r w:rsidRPr="00D640BE">
        <w:rPr>
          <w:rFonts w:cs="B Lotus" w:hint="cs"/>
          <w:b/>
          <w:rtl/>
        </w:rPr>
        <w:t>ات</w:t>
      </w:r>
      <w:r w:rsidRPr="00D640BE">
        <w:rPr>
          <w:rFonts w:cs="B Lotus"/>
          <w:b/>
          <w:rtl/>
        </w:rPr>
        <w:t xml:space="preserve"> در</w:t>
      </w:r>
      <w:r w:rsidRPr="00D640BE">
        <w:rPr>
          <w:rFonts w:cs="B Lotus" w:hint="cs"/>
          <w:b/>
          <w:rtl/>
        </w:rPr>
        <w:t>یایی</w:t>
      </w:r>
      <w:r w:rsidRPr="00D640BE">
        <w:rPr>
          <w:rFonts w:cs="B Lotus"/>
          <w:b/>
          <w:rtl/>
        </w:rPr>
        <w:t xml:space="preserve"> </w:t>
      </w:r>
      <w:r w:rsidRPr="00D640BE">
        <w:rPr>
          <w:rFonts w:cs="B Lotus" w:hint="cs"/>
          <w:b/>
          <w:rtl/>
        </w:rPr>
        <w:t>در راستای</w:t>
      </w:r>
      <w:r w:rsidRPr="00D640BE">
        <w:rPr>
          <w:rFonts w:cs="B Lotus"/>
          <w:b/>
          <w:rtl/>
        </w:rPr>
        <w:t xml:space="preserve"> اتصال تمام بخش</w:t>
      </w:r>
      <w:r w:rsidRPr="00D640BE">
        <w:rPr>
          <w:rFonts w:cs="B Lotus" w:hint="cs"/>
          <w:b/>
          <w:rtl/>
        </w:rPr>
        <w:t>‌</w:t>
      </w:r>
      <w:r w:rsidRPr="00D640BE">
        <w:rPr>
          <w:rFonts w:cs="B Lotus"/>
          <w:b/>
          <w:rtl/>
        </w:rPr>
        <w:t>ها</w:t>
      </w:r>
      <w:r w:rsidRPr="00D640BE">
        <w:rPr>
          <w:rFonts w:cs="B Lotus" w:hint="cs"/>
          <w:b/>
          <w:rtl/>
        </w:rPr>
        <w:t>ی</w:t>
      </w:r>
      <w:r w:rsidRPr="00D640BE">
        <w:rPr>
          <w:rFonts w:cs="B Lotus"/>
          <w:b/>
          <w:rtl/>
        </w:rPr>
        <w:t xml:space="preserve"> اندونز</w:t>
      </w:r>
      <w:r w:rsidRPr="00D640BE">
        <w:rPr>
          <w:rFonts w:cs="B Lotus" w:hint="cs"/>
          <w:b/>
          <w:rtl/>
        </w:rPr>
        <w:t>ی</w:t>
      </w:r>
      <w:r w:rsidRPr="00D640BE">
        <w:rPr>
          <w:rFonts w:cs="B Lotus"/>
          <w:b/>
          <w:rtl/>
        </w:rPr>
        <w:t xml:space="preserve"> به عنو</w:t>
      </w:r>
      <w:r w:rsidRPr="00D640BE">
        <w:rPr>
          <w:rFonts w:cs="B Lotus" w:hint="cs"/>
          <w:b/>
          <w:rtl/>
        </w:rPr>
        <w:t>ان</w:t>
      </w:r>
      <w:r w:rsidRPr="00D640BE">
        <w:rPr>
          <w:rFonts w:cs="B Lotus"/>
          <w:b/>
          <w:rtl/>
        </w:rPr>
        <w:t xml:space="preserve"> </w:t>
      </w:r>
      <w:r w:rsidRPr="00D640BE">
        <w:rPr>
          <w:rFonts w:cs="B Lotus" w:hint="cs"/>
          <w:b/>
          <w:rtl/>
        </w:rPr>
        <w:t>یک</w:t>
      </w:r>
      <w:r w:rsidRPr="00D640BE">
        <w:rPr>
          <w:rFonts w:cs="B Lotus"/>
          <w:b/>
          <w:rtl/>
        </w:rPr>
        <w:t xml:space="preserve"> واحد از طر</w:t>
      </w:r>
      <w:r w:rsidRPr="00D640BE">
        <w:rPr>
          <w:rFonts w:cs="B Lotus" w:hint="cs"/>
          <w:b/>
          <w:rtl/>
        </w:rPr>
        <w:t>یق</w:t>
      </w:r>
      <w:r w:rsidRPr="00D640BE">
        <w:rPr>
          <w:rFonts w:cs="B Lotus"/>
          <w:b/>
          <w:rtl/>
        </w:rPr>
        <w:t xml:space="preserve"> ساخت بنادر عم</w:t>
      </w:r>
      <w:r w:rsidRPr="00D640BE">
        <w:rPr>
          <w:rFonts w:cs="B Lotus" w:hint="cs"/>
          <w:b/>
          <w:rtl/>
        </w:rPr>
        <w:t>یق</w:t>
      </w:r>
      <w:r w:rsidRPr="00D640BE">
        <w:rPr>
          <w:rFonts w:cs="B Lotus"/>
          <w:b/>
          <w:rtl/>
        </w:rPr>
        <w:t xml:space="preserve"> در</w:t>
      </w:r>
      <w:r w:rsidRPr="00D640BE">
        <w:rPr>
          <w:rFonts w:cs="B Lotus" w:hint="cs"/>
          <w:b/>
          <w:rtl/>
        </w:rPr>
        <w:t>یایی،</w:t>
      </w:r>
      <w:r w:rsidRPr="00D640BE">
        <w:rPr>
          <w:rFonts w:cs="B Lotus"/>
          <w:b/>
          <w:rtl/>
        </w:rPr>
        <w:t xml:space="preserve"> س</w:t>
      </w:r>
      <w:r w:rsidRPr="00D640BE">
        <w:rPr>
          <w:rFonts w:cs="B Lotus" w:hint="cs"/>
          <w:b/>
          <w:rtl/>
        </w:rPr>
        <w:t>یستم‌</w:t>
      </w:r>
      <w:r w:rsidRPr="00D640BE">
        <w:rPr>
          <w:rFonts w:cs="B Lotus"/>
          <w:b/>
          <w:rtl/>
        </w:rPr>
        <w:t>ها</w:t>
      </w:r>
      <w:r w:rsidRPr="00D640BE">
        <w:rPr>
          <w:rFonts w:cs="B Lotus" w:hint="cs"/>
          <w:b/>
          <w:rtl/>
        </w:rPr>
        <w:t>ی</w:t>
      </w:r>
      <w:r w:rsidRPr="00D640BE">
        <w:rPr>
          <w:rFonts w:cs="B Lotus"/>
          <w:b/>
          <w:rtl/>
        </w:rPr>
        <w:t xml:space="preserve"> لجست</w:t>
      </w:r>
      <w:r w:rsidRPr="00D640BE">
        <w:rPr>
          <w:rFonts w:cs="B Lotus" w:hint="cs"/>
          <w:b/>
          <w:rtl/>
        </w:rPr>
        <w:t>یک،</w:t>
      </w:r>
      <w:r w:rsidRPr="00D640BE">
        <w:rPr>
          <w:rFonts w:cs="B Lotus"/>
          <w:b/>
          <w:rtl/>
        </w:rPr>
        <w:t xml:space="preserve"> کشت</w:t>
      </w:r>
      <w:r w:rsidRPr="00D640BE">
        <w:rPr>
          <w:rFonts w:cs="B Lotus" w:hint="cs"/>
          <w:b/>
          <w:rtl/>
        </w:rPr>
        <w:t>یرانی</w:t>
      </w:r>
      <w:r w:rsidRPr="00D640BE">
        <w:rPr>
          <w:rFonts w:cs="B Lotus"/>
          <w:b/>
          <w:rtl/>
        </w:rPr>
        <w:t xml:space="preserve"> و گردشگر</w:t>
      </w:r>
      <w:r w:rsidRPr="00D640BE">
        <w:rPr>
          <w:rFonts w:cs="B Lotus" w:hint="cs"/>
          <w:b/>
          <w:rtl/>
        </w:rPr>
        <w:t>ی</w:t>
      </w:r>
      <w:r w:rsidRPr="00D640BE">
        <w:rPr>
          <w:rFonts w:cs="B Lotus"/>
          <w:b/>
          <w:rtl/>
        </w:rPr>
        <w:t xml:space="preserve"> در</w:t>
      </w:r>
      <w:r w:rsidRPr="00D640BE">
        <w:rPr>
          <w:rFonts w:cs="B Lotus" w:hint="cs"/>
          <w:b/>
          <w:rtl/>
        </w:rPr>
        <w:t>یایی</w:t>
      </w:r>
      <w:r w:rsidRPr="00D640BE">
        <w:rPr>
          <w:rFonts w:cs="B Lotus"/>
          <w:b/>
          <w:rtl/>
        </w:rPr>
        <w:t xml:space="preserve"> </w:t>
      </w:r>
      <w:r w:rsidRPr="00D640BE">
        <w:rPr>
          <w:rFonts w:cs="B Lotus" w:hint="cs"/>
          <w:b/>
          <w:rtl/>
        </w:rPr>
        <w:t>مطرح شده است</w:t>
      </w:r>
      <w:r w:rsidRPr="00D640BE">
        <w:rPr>
          <w:rFonts w:cs="B Lotus"/>
          <w:b/>
          <w:rtl/>
        </w:rPr>
        <w:t xml:space="preserve">. </w:t>
      </w:r>
      <w:r w:rsidRPr="00D640BE">
        <w:rPr>
          <w:rFonts w:cs="B Lotus" w:hint="cs"/>
          <w:b/>
          <w:rtl/>
        </w:rPr>
        <w:t>ت</w:t>
      </w:r>
      <w:r w:rsidRPr="00D640BE">
        <w:rPr>
          <w:rFonts w:cs="B Lotus"/>
          <w:b/>
          <w:rtl/>
        </w:rPr>
        <w:t>وسعه د</w:t>
      </w:r>
      <w:r w:rsidRPr="00D640BE">
        <w:rPr>
          <w:rFonts w:cs="B Lotus" w:hint="cs"/>
          <w:b/>
          <w:rtl/>
        </w:rPr>
        <w:t>یپلماسی</w:t>
      </w:r>
      <w:r w:rsidRPr="00D640BE">
        <w:rPr>
          <w:rFonts w:cs="B Lotus"/>
          <w:b/>
          <w:rtl/>
        </w:rPr>
        <w:t xml:space="preserve"> در</w:t>
      </w:r>
      <w:r w:rsidRPr="00D640BE">
        <w:rPr>
          <w:rFonts w:cs="B Lotus" w:hint="cs"/>
          <w:b/>
          <w:rtl/>
        </w:rPr>
        <w:t>یایی</w:t>
      </w:r>
      <w:r w:rsidRPr="00D640BE">
        <w:rPr>
          <w:rFonts w:cs="B Lotus"/>
          <w:b/>
          <w:rtl/>
        </w:rPr>
        <w:t xml:space="preserve"> </w:t>
      </w:r>
      <w:r w:rsidRPr="00D640BE">
        <w:rPr>
          <w:rFonts w:cs="B Lotus" w:hint="cs"/>
          <w:b/>
          <w:rtl/>
        </w:rPr>
        <w:t>به ابتکارات برای</w:t>
      </w:r>
      <w:r w:rsidRPr="00D640BE">
        <w:rPr>
          <w:rFonts w:cs="B Lotus"/>
          <w:b/>
          <w:rtl/>
        </w:rPr>
        <w:t xml:space="preserve"> کاهش </w:t>
      </w:r>
      <w:r w:rsidRPr="00D640BE">
        <w:rPr>
          <w:rFonts w:cs="B Lotus" w:hint="cs"/>
          <w:b/>
          <w:rtl/>
        </w:rPr>
        <w:t>یا</w:t>
      </w:r>
      <w:r w:rsidRPr="00D640BE">
        <w:rPr>
          <w:rFonts w:cs="B Lotus"/>
          <w:b/>
          <w:rtl/>
        </w:rPr>
        <w:t xml:space="preserve"> حذف درگ</w:t>
      </w:r>
      <w:r w:rsidRPr="00D640BE">
        <w:rPr>
          <w:rFonts w:cs="B Lotus" w:hint="cs"/>
          <w:b/>
          <w:rtl/>
        </w:rPr>
        <w:t>یری‌</w:t>
      </w:r>
      <w:r w:rsidRPr="00D640BE">
        <w:rPr>
          <w:rFonts w:cs="B Lotus"/>
          <w:b/>
          <w:rtl/>
        </w:rPr>
        <w:t>ها</w:t>
      </w:r>
      <w:r w:rsidRPr="00D640BE">
        <w:rPr>
          <w:rFonts w:cs="B Lotus" w:hint="cs"/>
          <w:b/>
          <w:rtl/>
        </w:rPr>
        <w:t>یی</w:t>
      </w:r>
      <w:r w:rsidRPr="00D640BE">
        <w:rPr>
          <w:rFonts w:cs="B Lotus"/>
          <w:b/>
          <w:rtl/>
        </w:rPr>
        <w:t xml:space="preserve"> بالقوه در قلمرو در</w:t>
      </w:r>
      <w:r w:rsidRPr="00D640BE">
        <w:rPr>
          <w:rFonts w:cs="B Lotus" w:hint="cs"/>
          <w:b/>
          <w:rtl/>
        </w:rPr>
        <w:t>یایی</w:t>
      </w:r>
      <w:r w:rsidRPr="00D640BE">
        <w:rPr>
          <w:rFonts w:cs="B Lotus"/>
          <w:b/>
          <w:rtl/>
        </w:rPr>
        <w:t xml:space="preserve"> </w:t>
      </w:r>
      <w:r w:rsidRPr="00D640BE">
        <w:rPr>
          <w:rFonts w:cs="B Lotus"/>
          <w:b/>
          <w:rtl/>
        </w:rPr>
        <w:lastRenderedPageBreak/>
        <w:t>اندونز</w:t>
      </w:r>
      <w:r w:rsidRPr="00D640BE">
        <w:rPr>
          <w:rFonts w:cs="B Lotus" w:hint="cs"/>
          <w:b/>
          <w:rtl/>
        </w:rPr>
        <w:t>ی می‌پردازد و در نهایت</w:t>
      </w:r>
      <w:r w:rsidRPr="00D640BE">
        <w:rPr>
          <w:rFonts w:cs="B Lotus"/>
          <w:b/>
          <w:rtl/>
        </w:rPr>
        <w:t xml:space="preserve"> </w:t>
      </w:r>
      <w:r w:rsidRPr="00D640BE">
        <w:rPr>
          <w:rFonts w:cs="B Lotus" w:hint="cs"/>
          <w:b/>
          <w:rtl/>
        </w:rPr>
        <w:t xml:space="preserve">هدف از </w:t>
      </w:r>
      <w:r w:rsidRPr="00D640BE">
        <w:rPr>
          <w:rFonts w:cs="B Lotus"/>
          <w:b/>
          <w:rtl/>
        </w:rPr>
        <w:t>توسعه دفاع در</w:t>
      </w:r>
      <w:r w:rsidRPr="00D640BE">
        <w:rPr>
          <w:rFonts w:cs="B Lotus" w:hint="cs"/>
          <w:b/>
          <w:rtl/>
        </w:rPr>
        <w:t>یایی</w:t>
      </w:r>
      <w:r w:rsidRPr="00D640BE">
        <w:rPr>
          <w:rFonts w:cs="B Lotus"/>
          <w:b/>
          <w:rtl/>
        </w:rPr>
        <w:t xml:space="preserve"> </w:t>
      </w:r>
      <w:r w:rsidRPr="00D640BE">
        <w:rPr>
          <w:rFonts w:cs="B Lotus" w:hint="cs"/>
          <w:b/>
          <w:rtl/>
        </w:rPr>
        <w:t>تبدیل اندونزی به یک</w:t>
      </w:r>
      <w:r w:rsidRPr="00D640BE">
        <w:rPr>
          <w:rFonts w:cs="B Lotus"/>
          <w:b/>
          <w:rtl/>
        </w:rPr>
        <w:t xml:space="preserve"> قدرت در</w:t>
      </w:r>
      <w:r w:rsidRPr="00D640BE">
        <w:rPr>
          <w:rFonts w:cs="B Lotus" w:hint="cs"/>
          <w:b/>
          <w:rtl/>
        </w:rPr>
        <w:t>یایی</w:t>
      </w:r>
      <w:r w:rsidRPr="00D640BE">
        <w:rPr>
          <w:rFonts w:cs="B Lotus"/>
          <w:b/>
          <w:rtl/>
        </w:rPr>
        <w:t xml:space="preserve"> ن</w:t>
      </w:r>
      <w:r w:rsidRPr="00D640BE">
        <w:rPr>
          <w:rFonts w:cs="B Lotus" w:hint="cs"/>
          <w:b/>
          <w:rtl/>
        </w:rPr>
        <w:t>یرومند</w:t>
      </w:r>
      <w:r w:rsidRPr="00D640BE">
        <w:rPr>
          <w:rFonts w:cs="B Lotus"/>
          <w:b/>
          <w:rtl/>
        </w:rPr>
        <w:t xml:space="preserve"> منطقه</w:t>
      </w:r>
      <w:r w:rsidRPr="00D640BE">
        <w:rPr>
          <w:rFonts w:cs="B Lotus" w:hint="cs"/>
          <w:b/>
          <w:rtl/>
        </w:rPr>
        <w:t>‌</w:t>
      </w:r>
      <w:r w:rsidRPr="00D640BE">
        <w:rPr>
          <w:rFonts w:cs="B Lotus"/>
          <w:b/>
          <w:rtl/>
        </w:rPr>
        <w:t>ا</w:t>
      </w:r>
      <w:r w:rsidRPr="00D640BE">
        <w:rPr>
          <w:rFonts w:cs="B Lotus" w:hint="cs"/>
          <w:b/>
          <w:rtl/>
        </w:rPr>
        <w:t>ی،</w:t>
      </w:r>
      <w:r w:rsidRPr="00D640BE">
        <w:rPr>
          <w:rFonts w:cs="B Lotus"/>
          <w:b/>
          <w:rtl/>
        </w:rPr>
        <w:t xml:space="preserve"> به منظور حفاظت از حاکم</w:t>
      </w:r>
      <w:r w:rsidRPr="00D640BE">
        <w:rPr>
          <w:rFonts w:cs="B Lotus" w:hint="cs"/>
          <w:b/>
          <w:rtl/>
        </w:rPr>
        <w:t>یت</w:t>
      </w:r>
      <w:r w:rsidRPr="00D640BE">
        <w:rPr>
          <w:rFonts w:cs="B Lotus"/>
          <w:b/>
          <w:rtl/>
        </w:rPr>
        <w:t xml:space="preserve"> سرزم</w:t>
      </w:r>
      <w:r w:rsidRPr="00D640BE">
        <w:rPr>
          <w:rFonts w:cs="B Lotus" w:hint="cs"/>
          <w:b/>
          <w:rtl/>
        </w:rPr>
        <w:t>ینی،</w:t>
      </w:r>
      <w:r w:rsidRPr="00D640BE">
        <w:rPr>
          <w:rFonts w:cs="B Lotus"/>
          <w:b/>
          <w:rtl/>
        </w:rPr>
        <w:t xml:space="preserve"> منابع در</w:t>
      </w:r>
      <w:r w:rsidRPr="00D640BE">
        <w:rPr>
          <w:rFonts w:cs="B Lotus" w:hint="cs"/>
          <w:b/>
          <w:rtl/>
        </w:rPr>
        <w:t>یایی</w:t>
      </w:r>
      <w:r w:rsidRPr="00D640BE">
        <w:rPr>
          <w:rFonts w:cs="B Lotus"/>
          <w:b/>
          <w:rtl/>
        </w:rPr>
        <w:t xml:space="preserve"> و ا</w:t>
      </w:r>
      <w:r w:rsidRPr="00D640BE">
        <w:rPr>
          <w:rFonts w:cs="B Lotus" w:hint="cs"/>
          <w:b/>
          <w:rtl/>
        </w:rPr>
        <w:t>یجاد</w:t>
      </w:r>
      <w:r w:rsidRPr="00D640BE">
        <w:rPr>
          <w:rFonts w:cs="B Lotus"/>
          <w:b/>
          <w:rtl/>
        </w:rPr>
        <w:t xml:space="preserve"> مس</w:t>
      </w:r>
      <w:r w:rsidRPr="00D640BE">
        <w:rPr>
          <w:rFonts w:cs="B Lotus" w:hint="cs"/>
          <w:b/>
          <w:rtl/>
        </w:rPr>
        <w:t>یرهای</w:t>
      </w:r>
      <w:r w:rsidRPr="00D640BE">
        <w:rPr>
          <w:rFonts w:cs="B Lotus"/>
          <w:b/>
          <w:rtl/>
        </w:rPr>
        <w:t xml:space="preserve"> تجار</w:t>
      </w:r>
      <w:r w:rsidRPr="00D640BE">
        <w:rPr>
          <w:rFonts w:cs="B Lotus" w:hint="cs"/>
          <w:b/>
          <w:rtl/>
        </w:rPr>
        <w:t>ی</w:t>
      </w:r>
      <w:r w:rsidRPr="00D640BE">
        <w:rPr>
          <w:rFonts w:cs="B Lotus"/>
          <w:b/>
          <w:rtl/>
        </w:rPr>
        <w:t xml:space="preserve"> امن و آزاد </w:t>
      </w:r>
      <w:r w:rsidRPr="00D640BE">
        <w:rPr>
          <w:rFonts w:cs="B Lotus" w:hint="cs"/>
          <w:b/>
          <w:rtl/>
        </w:rPr>
        <w:t>تدوین شده است.</w:t>
      </w:r>
      <w:r w:rsidRPr="00D640BE">
        <w:rPr>
          <w:rFonts w:cs="B Lotus"/>
          <w:b/>
          <w:vertAlign w:val="superscript"/>
          <w:rtl/>
        </w:rPr>
        <w:footnoteReference w:id="48"/>
      </w:r>
    </w:p>
    <w:p w:rsidR="001F3D18" w:rsidRPr="00D640BE" w:rsidRDefault="001F3D18" w:rsidP="00CA259F">
      <w:pPr>
        <w:spacing w:after="0" w:line="600" w:lineRule="exact"/>
        <w:jc w:val="both"/>
        <w:rPr>
          <w:rFonts w:cs="B Lotus"/>
          <w:b/>
          <w:rtl/>
        </w:rPr>
      </w:pPr>
      <w:r w:rsidRPr="00D640BE">
        <w:rPr>
          <w:rFonts w:cs="B Lotus" w:hint="cs"/>
          <w:b/>
          <w:rtl/>
        </w:rPr>
        <w:t>از سوی دیگر،</w:t>
      </w:r>
      <w:r w:rsidR="005654FD">
        <w:rPr>
          <w:rFonts w:cs="B Lotus" w:hint="cs"/>
          <w:b/>
          <w:rtl/>
        </w:rPr>
        <w:t xml:space="preserve"> </w:t>
      </w:r>
      <w:r w:rsidRPr="00D640BE">
        <w:rPr>
          <w:rFonts w:cs="B Lotus" w:hint="cs"/>
          <w:b/>
          <w:rtl/>
        </w:rPr>
        <w:t>تنها یک ماه پس از سخنرانی شی جین‌چینگ در قزاقستان و معرفی ابتکار کمربند و راه، او در اندونزی راه دریایی ابریشم را با هدف اتصال بنادر جنوب شرق و جنوب آسیا، خاورمیانه، شرق آفریقا و مدیترانه معرفی کرد.</w:t>
      </w:r>
      <w:r w:rsidRPr="00D640BE">
        <w:rPr>
          <w:rFonts w:cs="B Lotus"/>
          <w:b/>
          <w:vertAlign w:val="superscript"/>
          <w:rtl/>
        </w:rPr>
        <w:footnoteReference w:id="49"/>
      </w:r>
    </w:p>
    <w:p w:rsidR="008575ED" w:rsidRDefault="001F3D18" w:rsidP="008575ED">
      <w:pPr>
        <w:spacing w:after="0" w:line="600" w:lineRule="exact"/>
        <w:jc w:val="both"/>
        <w:rPr>
          <w:rFonts w:cs="B Lotus"/>
          <w:b/>
          <w:rtl/>
        </w:rPr>
      </w:pPr>
      <w:r w:rsidRPr="00D640BE">
        <w:rPr>
          <w:rFonts w:cs="B Lotus" w:hint="cs"/>
          <w:b/>
          <w:rtl/>
        </w:rPr>
        <w:t>هم‌افزایی ابتکار و کمربند و راه چین با استراتژی تکیه‌گاه جهانی دریایی اندونزی، بستر راهبردی لازم برای توسعه و تقویت روابط اقتصادی دو کشور را فراهم کرده است؛</w:t>
      </w:r>
      <w:r w:rsidRPr="00D640BE">
        <w:rPr>
          <w:rFonts w:cs="B Lotus"/>
          <w:b/>
          <w:vertAlign w:val="superscript"/>
          <w:rtl/>
        </w:rPr>
        <w:footnoteReference w:id="50"/>
      </w:r>
      <w:r w:rsidRPr="00D640BE">
        <w:rPr>
          <w:rFonts w:cs="B Lotus" w:hint="cs"/>
          <w:b/>
          <w:rtl/>
        </w:rPr>
        <w:t xml:space="preserve"> به طوری که چین در نُه سال اخیر، بزرگ‌ترین شریک تجاری اندونزی بوده است و سهم ناچیز آن در سرمایه‌گذاری خارجی در اندونزی، در</w:t>
      </w:r>
      <w:r w:rsidR="008575ED">
        <w:rPr>
          <w:rFonts w:cs="B Lotus" w:hint="cs"/>
          <w:b/>
          <w:rtl/>
        </w:rPr>
        <w:t xml:space="preserve"> </w:t>
      </w:r>
      <w:r w:rsidRPr="00D640BE">
        <w:rPr>
          <w:rFonts w:cs="B Lotus" w:hint="cs"/>
          <w:b/>
          <w:rtl/>
        </w:rPr>
        <w:t>سال‌های 2010 تا 2015، به سرعت افزایش یافته و از این حیث در جایگاه دوم، پس از سنگاپور قرار گرفته است.</w:t>
      </w:r>
    </w:p>
    <w:p w:rsidR="005C02D9" w:rsidRPr="008575ED" w:rsidRDefault="008575ED" w:rsidP="008575ED">
      <w:pPr>
        <w:spacing w:after="0" w:line="600" w:lineRule="exact"/>
        <w:jc w:val="center"/>
        <w:rPr>
          <w:rFonts w:cs="B Lotus"/>
          <w:b/>
          <w:sz w:val="20"/>
          <w:szCs w:val="24"/>
          <w:rtl/>
        </w:rPr>
      </w:pPr>
      <w:r w:rsidRPr="008575ED">
        <w:rPr>
          <w:rFonts w:cs="B Lotus"/>
          <w:b/>
          <w:bCs/>
          <w:noProof/>
          <w:sz w:val="20"/>
          <w:szCs w:val="24"/>
          <w:lang w:bidi="ar-SA"/>
        </w:rPr>
        <w:drawing>
          <wp:anchor distT="0" distB="0" distL="114300" distR="114300" simplePos="0" relativeHeight="251686912" behindDoc="1" locked="0" layoutInCell="1" allowOverlap="1">
            <wp:simplePos x="0" y="0"/>
            <wp:positionH relativeFrom="margin">
              <wp:align>right</wp:align>
            </wp:positionH>
            <wp:positionV relativeFrom="paragraph">
              <wp:posOffset>579755</wp:posOffset>
            </wp:positionV>
            <wp:extent cx="5524500" cy="3237230"/>
            <wp:effectExtent l="0" t="0" r="0" b="127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 (2).jpg"/>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524500" cy="3237230"/>
                    </a:xfrm>
                    <a:prstGeom prst="rect">
                      <a:avLst/>
                    </a:prstGeom>
                  </pic:spPr>
                </pic:pic>
              </a:graphicData>
            </a:graphic>
          </wp:anchor>
        </w:drawing>
      </w:r>
      <w:r w:rsidR="005C02D9" w:rsidRPr="008575ED">
        <w:rPr>
          <w:rFonts w:cs="B Lotus" w:hint="cs"/>
          <w:b/>
          <w:sz w:val="20"/>
          <w:szCs w:val="24"/>
          <w:rtl/>
        </w:rPr>
        <w:t>شکل 11- سرمایه‌گذاران خارجی در اندونزی</w:t>
      </w:r>
    </w:p>
    <w:p w:rsidR="001F3D18" w:rsidRPr="00D640BE" w:rsidRDefault="001F3D18" w:rsidP="00CA259F">
      <w:pPr>
        <w:spacing w:after="0" w:line="600" w:lineRule="exact"/>
        <w:jc w:val="both"/>
        <w:rPr>
          <w:rFonts w:cs="B Lotus"/>
          <w:b/>
          <w:rtl/>
        </w:rPr>
      </w:pPr>
      <w:r w:rsidRPr="00D640BE">
        <w:rPr>
          <w:rFonts w:cs="B Lotus" w:hint="cs"/>
          <w:b/>
          <w:rtl/>
          <w:lang w:bidi="ar-SA"/>
        </w:rPr>
        <w:lastRenderedPageBreak/>
        <w:t>چنانچه در نمودار فوق دیده می‌شود به استثنای سال 2013، سنگاپور جایگاه نخست سرمایه‌گذاران خارجی در اندونزی را به خود اختصاص داده است. در همین دوره سرمایه‌گذاری چین در اندونزی که در سال‌های 2010 تا 2015 ناچیز بوده است، با سرعت افزایش یافته است؛ به طوری که در سال 2019 میزان سرمایه‌گذاری آن از هنگ‌کنگ و ژاپن بالاتر رفته و در جایگاه دوم قرار گرفته است.</w:t>
      </w:r>
    </w:p>
    <w:p w:rsidR="001F3D18" w:rsidRPr="00D640BE" w:rsidRDefault="001F3D18" w:rsidP="00CA259F">
      <w:pPr>
        <w:spacing w:after="0" w:line="600" w:lineRule="exact"/>
        <w:jc w:val="both"/>
        <w:rPr>
          <w:rFonts w:cs="B Lotus"/>
          <w:b/>
          <w:rtl/>
        </w:rPr>
      </w:pPr>
      <w:r w:rsidRPr="00D640BE">
        <w:rPr>
          <w:rFonts w:cs="B Lotus" w:hint="cs"/>
          <w:b/>
          <w:rtl/>
        </w:rPr>
        <w:t xml:space="preserve">یکی از ویژگی‌های اقتصاد اندونزی که سبب موفقیت همکاری‌های این کشور با چین به ویژه در حوزه سرمایه‌گذاری شده است، حضور شرکت‌های تحت مالکیت اقلیت چینی ساکن اندونزی بوده است. این شرکت‌ها که یا از سال 1949 از چین خارج شده یا طی سه دهه در اقتصاد اندونزی رشد کرده بودند، پس از آغاز اصلاحات اقتصادی در چین در سال 1978، فعالیت خود را به سرزمین اصلی چین توسعه دادند؛ تا سال 2013 (معرفی کمربند و راه)، این شرکت‌ها موفق به ایجاد ارتباطات سطح بالا با شرکت‌های چینی، به ویژه در بخش خصوصی این کشور شده بودند و بر این اساس توانستند نقش موثری را در توسعه همکاری‌های چین و اندونزی، به خصوص در حوزه مال داشته باشند. در مقابل شرکت‌های تحت مالکیت دولت </w:t>
      </w:r>
      <w:r w:rsidRPr="00D640BE">
        <w:rPr>
          <w:rFonts w:cs="B Lotus"/>
          <w:b/>
        </w:rPr>
        <w:t>(SOE)</w:t>
      </w:r>
      <w:r w:rsidRPr="00D640BE">
        <w:rPr>
          <w:rFonts w:cs="B Lotus" w:hint="cs"/>
          <w:b/>
          <w:rtl/>
        </w:rPr>
        <w:t xml:space="preserve"> در چین در همکاری با همین گونه شرکت‌ها در اندونزی در صنعت حمل‌ونقل که نیازمند سرمایه کلان با دوره بازگشت طولانی بود، همکاری‌های خود را توسعه دادند.</w:t>
      </w:r>
      <w:r w:rsidRPr="00D640BE">
        <w:rPr>
          <w:rFonts w:cs="B Lotus"/>
          <w:b/>
          <w:vertAlign w:val="superscript"/>
          <w:rtl/>
        </w:rPr>
        <w:footnoteReference w:id="51"/>
      </w:r>
    </w:p>
    <w:p w:rsidR="001F3D18" w:rsidRPr="00D640BE" w:rsidRDefault="001F3D18" w:rsidP="00CA259F">
      <w:pPr>
        <w:spacing w:after="0" w:line="600" w:lineRule="exact"/>
        <w:jc w:val="both"/>
        <w:rPr>
          <w:rFonts w:cs="B Lotus"/>
          <w:b/>
          <w:rtl/>
        </w:rPr>
      </w:pPr>
      <w:r w:rsidRPr="00D640BE">
        <w:rPr>
          <w:rFonts w:cs="B Lotus" w:hint="cs"/>
          <w:b/>
          <w:rtl/>
        </w:rPr>
        <w:t>به عنوان مثال در همکاری بخش‌های خصوصی دو کشور با محوریت شرکت‌های اندونزیایی تحت مالکیت اقلیت چینی، هر چند بانک چین</w:t>
      </w:r>
      <w:r w:rsidRPr="00D640BE">
        <w:rPr>
          <w:rFonts w:cs="B Lotus"/>
          <w:b/>
          <w:vertAlign w:val="superscript"/>
          <w:rtl/>
        </w:rPr>
        <w:footnoteReference w:id="52"/>
      </w:r>
      <w:r w:rsidRPr="00D640BE">
        <w:rPr>
          <w:rFonts w:cs="B Lotus" w:hint="cs"/>
          <w:b/>
          <w:rtl/>
        </w:rPr>
        <w:t xml:space="preserve"> از دهه 1930 و بانک صنعتی و بازرگانی چین</w:t>
      </w:r>
      <w:r w:rsidRPr="00D640BE">
        <w:rPr>
          <w:rFonts w:cs="B Lotus"/>
          <w:b/>
          <w:vertAlign w:val="superscript"/>
          <w:rtl/>
        </w:rPr>
        <w:footnoteReference w:id="53"/>
      </w:r>
      <w:r w:rsidRPr="00D640BE">
        <w:rPr>
          <w:rFonts w:cs="B Lotus" w:hint="cs"/>
          <w:b/>
          <w:rtl/>
        </w:rPr>
        <w:t xml:space="preserve"> از سال 2007 در اندونزی فعال بودند، تنها از سال 2015 بود که نقش موسسات مالی خصوصی چیت در اندونزی گسترش یافت. شرکت سرمایه‌گذاری مینشنگ چین</w:t>
      </w:r>
      <w:r w:rsidRPr="00D640BE">
        <w:rPr>
          <w:rFonts w:cs="B Lotus"/>
          <w:b/>
          <w:vertAlign w:val="superscript"/>
          <w:rtl/>
        </w:rPr>
        <w:footnoteReference w:id="54"/>
      </w:r>
      <w:r w:rsidRPr="00D640BE">
        <w:rPr>
          <w:rFonts w:cs="B Lotus" w:hint="cs"/>
          <w:b/>
          <w:rtl/>
        </w:rPr>
        <w:t xml:space="preserve"> در آوریل 2015 با سرمایه‌گذاری 5 میلیارد دلار در پارک صنعتی غرب جاوا</w:t>
      </w:r>
      <w:r w:rsidR="005654FD">
        <w:rPr>
          <w:rFonts w:cs="B Lotus" w:hint="cs"/>
          <w:b/>
          <w:rtl/>
        </w:rPr>
        <w:t xml:space="preserve"> </w:t>
      </w:r>
      <w:r w:rsidRPr="00D640BE">
        <w:rPr>
          <w:rFonts w:cs="B Lotus" w:hint="cs"/>
          <w:b/>
          <w:rtl/>
        </w:rPr>
        <w:t>که قرار بود به 10 میلیارد دلار افزایش یابد، به نخستین موسسه مالی خصوصی چین فعال در اندونزی تبدیل شد.</w:t>
      </w:r>
    </w:p>
    <w:p w:rsidR="001F3D18" w:rsidRPr="00D640BE" w:rsidRDefault="001F3D18" w:rsidP="008575ED">
      <w:pPr>
        <w:spacing w:after="0" w:line="600" w:lineRule="exact"/>
        <w:jc w:val="both"/>
        <w:rPr>
          <w:rFonts w:cs="B Lotus"/>
          <w:b/>
          <w:rtl/>
        </w:rPr>
      </w:pPr>
      <w:r w:rsidRPr="00D640BE">
        <w:rPr>
          <w:rFonts w:cs="B Lotus" w:hint="cs"/>
          <w:b/>
          <w:rtl/>
        </w:rPr>
        <w:lastRenderedPageBreak/>
        <w:t xml:space="preserve">سرمایه‌گذاری این موسسه مالی در اندونزی پلتفرمی برای کمک به شرکت‌های چینی جهت کاهش هزینه و ریسک و افزایش رقابت‌پذیری و تسریع ادغام این شرکت‌ها در اقتصادی اندونزی محسوب می‌شد؛ به علاوه با توجه به جایگاه </w:t>
      </w:r>
      <w:r w:rsidRPr="00D640BE">
        <w:rPr>
          <w:rFonts w:cs="B Lotus"/>
          <w:b/>
        </w:rPr>
        <w:t>CMI</w:t>
      </w:r>
      <w:r w:rsidRPr="00D640BE">
        <w:rPr>
          <w:rFonts w:cs="B Lotus" w:hint="cs"/>
          <w:b/>
          <w:rtl/>
        </w:rPr>
        <w:t xml:space="preserve"> در چین و ارتباطات آن با رهبران این کشور، به معنی حمایت پکن از حضور سایر موسسات مالی خصوصی چین و شرکت‌های فعال در زمینه تکنولوژی‌های مالی در اندونزی بود. در همین راستا علی بابا و </w:t>
      </w:r>
      <w:r w:rsidRPr="00D640BE">
        <w:rPr>
          <w:rFonts w:cs="B Lotus"/>
          <w:b/>
        </w:rPr>
        <w:t>JD.com</w:t>
      </w:r>
      <w:r w:rsidRPr="00D640BE">
        <w:rPr>
          <w:rFonts w:cs="B Lotus" w:hint="cs"/>
          <w:b/>
          <w:rtl/>
        </w:rPr>
        <w:t xml:space="preserve"> بزرگ‌ترین شرکت‌های چین در زمینه تکنولوژی‌های مالی در سال 2016 در این بخش از اقتصاد اندونزی سرمایه‌گذاری کردند </w:t>
      </w:r>
      <w:r w:rsidRPr="00D640BE">
        <w:rPr>
          <w:rFonts w:cs="B Lotus"/>
          <w:b/>
        </w:rPr>
        <w:t>Tencent Holdings Limited</w:t>
      </w:r>
      <w:r w:rsidRPr="00D640BE">
        <w:rPr>
          <w:rFonts w:cs="B Lotus" w:hint="cs"/>
          <w:b/>
          <w:rtl/>
        </w:rPr>
        <w:t xml:space="preserve"> در سال 2017 بخشی از سهام </w:t>
      </w:r>
      <w:r w:rsidRPr="00D640BE">
        <w:rPr>
          <w:rFonts w:cs="B Lotus"/>
          <w:b/>
        </w:rPr>
        <w:t>Go-Jek</w:t>
      </w:r>
      <w:r w:rsidRPr="00D640BE">
        <w:rPr>
          <w:rFonts w:cs="B Lotus" w:hint="cs"/>
          <w:b/>
          <w:rtl/>
        </w:rPr>
        <w:t>، محبوب‌ترین استارتاپ اندونزی را از آن خود کرد.</w:t>
      </w:r>
    </w:p>
    <w:p w:rsidR="001F3D18" w:rsidRPr="00D640BE" w:rsidRDefault="001F3D18" w:rsidP="00CA259F">
      <w:pPr>
        <w:spacing w:after="0" w:line="600" w:lineRule="exact"/>
        <w:jc w:val="both"/>
        <w:rPr>
          <w:rFonts w:cs="B Lotus"/>
          <w:b/>
          <w:rtl/>
        </w:rPr>
      </w:pPr>
      <w:r w:rsidRPr="00D640BE">
        <w:rPr>
          <w:rFonts w:cs="B Lotus" w:hint="cs"/>
          <w:b/>
          <w:rtl/>
        </w:rPr>
        <w:t xml:space="preserve">شریک اصلی </w:t>
      </w:r>
      <w:r w:rsidRPr="00D640BE">
        <w:rPr>
          <w:rFonts w:cs="B Lotus"/>
          <w:b/>
        </w:rPr>
        <w:t>CMI</w:t>
      </w:r>
      <w:r w:rsidRPr="00D640BE">
        <w:rPr>
          <w:rFonts w:cs="B Lotus" w:hint="cs"/>
          <w:b/>
          <w:rtl/>
        </w:rPr>
        <w:t xml:space="preserve"> در اندونزی، شورای کسب‌وکار اندونزی-چین</w:t>
      </w:r>
      <w:r w:rsidRPr="00D640BE">
        <w:rPr>
          <w:rFonts w:cs="B Lotus"/>
          <w:b/>
          <w:vertAlign w:val="superscript"/>
          <w:rtl/>
        </w:rPr>
        <w:footnoteReference w:id="55"/>
      </w:r>
      <w:r w:rsidRPr="00D640BE">
        <w:rPr>
          <w:rFonts w:cs="B Lotus" w:hint="cs"/>
          <w:b/>
          <w:rtl/>
        </w:rPr>
        <w:t xml:space="preserve"> است که کارویژه آن ترویج توسعه ارتباطات اقتصادی میان دو کشور است؛ این شورا شبکه‌ای از فعالان اقتصادی و شرکت‌های خصوصی چینی، اندونزیایی و شرکت‌های اندونزیایی تحت مالکیت اقلیت چینی تبار که در سال‌های پس از اصلاحات اقتصادی چین وارد عرصه سرمایه‌گذاری در این کشور شدند، را شکل داده است.</w:t>
      </w:r>
      <w:r w:rsidRPr="00D640BE">
        <w:rPr>
          <w:rFonts w:cs="B Lotus"/>
          <w:b/>
          <w:vertAlign w:val="superscript"/>
          <w:rtl/>
        </w:rPr>
        <w:footnoteReference w:id="56"/>
      </w:r>
    </w:p>
    <w:p w:rsidR="001F3D18" w:rsidRPr="00D640BE" w:rsidRDefault="001F3D18" w:rsidP="00CA259F">
      <w:pPr>
        <w:spacing w:after="0" w:line="600" w:lineRule="exact"/>
        <w:jc w:val="both"/>
        <w:rPr>
          <w:rFonts w:cs="B Lotus"/>
          <w:b/>
          <w:rtl/>
        </w:rPr>
      </w:pPr>
      <w:r w:rsidRPr="00D640BE">
        <w:rPr>
          <w:rFonts w:cs="B Lotus" w:hint="cs"/>
          <w:b/>
          <w:rtl/>
        </w:rPr>
        <w:t xml:space="preserve"> در مقابل، خط ریلی</w:t>
      </w:r>
      <w:r w:rsidRPr="00D640BE">
        <w:rPr>
          <w:rFonts w:cs="B Lotus"/>
          <w:b/>
          <w:rtl/>
        </w:rPr>
        <w:t xml:space="preserve"> سر</w:t>
      </w:r>
      <w:r w:rsidRPr="00D640BE">
        <w:rPr>
          <w:rFonts w:cs="B Lotus" w:hint="cs"/>
          <w:b/>
          <w:rtl/>
        </w:rPr>
        <w:t>یع‌</w:t>
      </w:r>
      <w:r w:rsidRPr="00D640BE">
        <w:rPr>
          <w:rFonts w:cs="B Lotus"/>
          <w:b/>
          <w:rtl/>
        </w:rPr>
        <w:t>الس</w:t>
      </w:r>
      <w:r w:rsidRPr="00D640BE">
        <w:rPr>
          <w:rFonts w:cs="B Lotus" w:hint="cs"/>
          <w:b/>
          <w:rtl/>
        </w:rPr>
        <w:t>یر</w:t>
      </w:r>
      <w:r w:rsidRPr="00D640BE">
        <w:rPr>
          <w:rFonts w:cs="B Lotus"/>
          <w:b/>
          <w:rtl/>
        </w:rPr>
        <w:t xml:space="preserve"> جاکارتا-باندونگ (</w:t>
      </w:r>
      <w:r w:rsidRPr="00D640BE">
        <w:rPr>
          <w:rFonts w:cs="B Lotus"/>
          <w:b/>
        </w:rPr>
        <w:t>HSR</w:t>
      </w:r>
      <w:r w:rsidRPr="00D640BE">
        <w:rPr>
          <w:rFonts w:cs="B Lotus"/>
          <w:b/>
          <w:rtl/>
        </w:rPr>
        <w:t>) مدل متفاوت</w:t>
      </w:r>
      <w:r w:rsidRPr="00D640BE">
        <w:rPr>
          <w:rFonts w:cs="B Lotus" w:hint="cs"/>
          <w:b/>
          <w:rtl/>
        </w:rPr>
        <w:t>ی</w:t>
      </w:r>
      <w:r w:rsidRPr="00D640BE">
        <w:rPr>
          <w:rFonts w:cs="B Lotus"/>
          <w:b/>
          <w:rtl/>
        </w:rPr>
        <w:t xml:space="preserve"> از مشارکت چ</w:t>
      </w:r>
      <w:r w:rsidRPr="00D640BE">
        <w:rPr>
          <w:rFonts w:cs="B Lotus" w:hint="cs"/>
          <w:b/>
          <w:rtl/>
        </w:rPr>
        <w:t>ین</w:t>
      </w:r>
      <w:r w:rsidRPr="00D640BE">
        <w:rPr>
          <w:rFonts w:cs="B Lotus"/>
          <w:b/>
          <w:rtl/>
        </w:rPr>
        <w:t xml:space="preserve"> در اندونز</w:t>
      </w:r>
      <w:r w:rsidRPr="00D640BE">
        <w:rPr>
          <w:rFonts w:cs="B Lotus" w:hint="cs"/>
          <w:b/>
          <w:rtl/>
        </w:rPr>
        <w:t>ی</w:t>
      </w:r>
      <w:r w:rsidRPr="00D640BE">
        <w:rPr>
          <w:rFonts w:cs="B Lotus"/>
          <w:b/>
          <w:rtl/>
        </w:rPr>
        <w:t xml:space="preserve"> را </w:t>
      </w:r>
      <w:r w:rsidRPr="00D640BE">
        <w:rPr>
          <w:rFonts w:cs="B Lotus" w:hint="cs"/>
          <w:b/>
          <w:rtl/>
        </w:rPr>
        <w:t>نشان می‌دهد</w:t>
      </w:r>
      <w:r w:rsidRPr="00D640BE">
        <w:rPr>
          <w:rFonts w:cs="B Lotus"/>
          <w:b/>
          <w:rtl/>
        </w:rPr>
        <w:t xml:space="preserve"> که عمدتاً توسط شرکت‌ها</w:t>
      </w:r>
      <w:r w:rsidRPr="00D640BE">
        <w:rPr>
          <w:rFonts w:cs="B Lotus" w:hint="cs"/>
          <w:b/>
          <w:rtl/>
        </w:rPr>
        <w:t>ی</w:t>
      </w:r>
      <w:r w:rsidRPr="00D640BE">
        <w:rPr>
          <w:rFonts w:cs="B Lotus"/>
          <w:b/>
          <w:rtl/>
        </w:rPr>
        <w:t xml:space="preserve"> دولت</w:t>
      </w:r>
      <w:r w:rsidRPr="00D640BE">
        <w:rPr>
          <w:rFonts w:cs="B Lotus" w:hint="cs"/>
          <w:b/>
          <w:rtl/>
        </w:rPr>
        <w:t>ی</w:t>
      </w:r>
      <w:r w:rsidRPr="00D640BE">
        <w:rPr>
          <w:rFonts w:cs="B Lotus"/>
          <w:b/>
          <w:rtl/>
        </w:rPr>
        <w:t xml:space="preserve"> هدا</w:t>
      </w:r>
      <w:r w:rsidRPr="00D640BE">
        <w:rPr>
          <w:rFonts w:cs="B Lotus" w:hint="cs"/>
          <w:b/>
          <w:rtl/>
        </w:rPr>
        <w:t>یت</w:t>
      </w:r>
      <w:r w:rsidRPr="00D640BE">
        <w:rPr>
          <w:rFonts w:cs="B Lotus"/>
          <w:b/>
          <w:rtl/>
        </w:rPr>
        <w:t xml:space="preserve"> م</w:t>
      </w:r>
      <w:r w:rsidRPr="00D640BE">
        <w:rPr>
          <w:rFonts w:cs="B Lotus" w:hint="cs"/>
          <w:b/>
          <w:rtl/>
        </w:rPr>
        <w:t>ی‌شود. این مسیر که با هزینه 5.5 میلیارد دلار ساخته شده است، با طول 140 کیلومتر جاکارتا (بزرگ‌ترین شهر اندونزی) را باندونگ (سومین شهر بزرگ این کشور) را به هم متصل می‌کند. شرکت دولتی گروه راه‌آهن چین</w:t>
      </w:r>
      <w:r w:rsidRPr="00D640BE">
        <w:rPr>
          <w:rFonts w:cs="B Lotus"/>
          <w:b/>
          <w:vertAlign w:val="superscript"/>
          <w:rtl/>
        </w:rPr>
        <w:footnoteReference w:id="57"/>
      </w:r>
      <w:r w:rsidRPr="00D640BE">
        <w:rPr>
          <w:rFonts w:cs="B Lotus" w:hint="cs"/>
          <w:b/>
          <w:rtl/>
        </w:rPr>
        <w:t xml:space="preserve"> در سال 2015 توانست در مناقصه ساخت این مسیر ریلی، رقیب ژاپنی خود را شکست دهد. این شرکت با هدف تأمین 75 درصد از هزینه پروژه وامی با بازپرداخت 40 ساله را از بانک دولتی توسعه چین</w:t>
      </w:r>
      <w:r w:rsidRPr="00D640BE">
        <w:rPr>
          <w:rFonts w:cs="B Lotus"/>
          <w:b/>
          <w:vertAlign w:val="superscript"/>
          <w:rtl/>
        </w:rPr>
        <w:footnoteReference w:id="58"/>
      </w:r>
      <w:r w:rsidRPr="00D640BE">
        <w:rPr>
          <w:rFonts w:cs="B Lotus" w:hint="cs"/>
          <w:b/>
          <w:rtl/>
        </w:rPr>
        <w:t xml:space="preserve"> دریافت کرد؛ 25 درصد از هزینه پروژه نیز توسط پ شرکت کِرِتا کِپات چین-اندونزی</w:t>
      </w:r>
      <w:r w:rsidRPr="00D640BE">
        <w:rPr>
          <w:rFonts w:cs="B Lotus"/>
          <w:b/>
          <w:vertAlign w:val="superscript"/>
          <w:rtl/>
        </w:rPr>
        <w:footnoteReference w:id="59"/>
      </w:r>
      <w:r w:rsidRPr="00D640BE">
        <w:rPr>
          <w:rFonts w:cs="B Lotus" w:hint="cs"/>
          <w:b/>
          <w:rtl/>
        </w:rPr>
        <w:t xml:space="preserve"> تأمین شد. نکته اینکه 60 درصد از سهام </w:t>
      </w:r>
      <w:r w:rsidRPr="00D640BE">
        <w:rPr>
          <w:rFonts w:cs="B Lotus"/>
          <w:b/>
        </w:rPr>
        <w:t>KCIC</w:t>
      </w:r>
      <w:r w:rsidRPr="00D640BE">
        <w:rPr>
          <w:rFonts w:cs="B Lotus" w:hint="cs"/>
          <w:b/>
          <w:rtl/>
        </w:rPr>
        <w:t xml:space="preserve"> متعلق به چهار شرکت دولتی اندونزی است و 40 درصد از سهام آن به </w:t>
      </w:r>
      <w:r w:rsidRPr="00D640BE">
        <w:rPr>
          <w:rFonts w:cs="B Lotus"/>
          <w:b/>
        </w:rPr>
        <w:t>CREC</w:t>
      </w:r>
      <w:r w:rsidRPr="00D640BE">
        <w:rPr>
          <w:rFonts w:cs="B Lotus" w:hint="cs"/>
          <w:b/>
          <w:rtl/>
        </w:rPr>
        <w:t xml:space="preserve"> تعلق دارد.</w:t>
      </w:r>
      <w:r w:rsidRPr="00D640BE">
        <w:rPr>
          <w:rFonts w:cs="B Lotus"/>
          <w:b/>
          <w:vertAlign w:val="superscript"/>
          <w:rtl/>
        </w:rPr>
        <w:footnoteReference w:id="60"/>
      </w:r>
    </w:p>
    <w:p w:rsidR="001F3D18" w:rsidRPr="00D640BE" w:rsidRDefault="001F3D18" w:rsidP="00CA259F">
      <w:pPr>
        <w:spacing w:after="0" w:line="600" w:lineRule="exact"/>
        <w:jc w:val="both"/>
        <w:rPr>
          <w:rFonts w:cs="B Lotus"/>
          <w:b/>
          <w:rtl/>
          <w:lang w:bidi="ar-SA"/>
        </w:rPr>
      </w:pPr>
      <w:r w:rsidRPr="00D640BE">
        <w:rPr>
          <w:rFonts w:cs="B Lotus" w:hint="cs"/>
          <w:b/>
          <w:rtl/>
          <w:lang w:bidi="ar-SA"/>
        </w:rPr>
        <w:lastRenderedPageBreak/>
        <w:t>جدول زیر سرمایه‌گذاری چین در اندونزی را به تفکیک حوزه‌ها نشان می‌دهد.</w:t>
      </w:r>
    </w:p>
    <w:p w:rsidR="001F3D18" w:rsidRPr="008575ED" w:rsidRDefault="001F3D18" w:rsidP="008575ED">
      <w:pPr>
        <w:spacing w:after="0" w:line="600" w:lineRule="exact"/>
        <w:jc w:val="center"/>
        <w:rPr>
          <w:rFonts w:cs="B Lotus"/>
          <w:b/>
          <w:sz w:val="20"/>
          <w:szCs w:val="24"/>
        </w:rPr>
      </w:pPr>
      <w:r w:rsidRPr="008575ED">
        <w:rPr>
          <w:rFonts w:cs="B Lotus"/>
          <w:b/>
          <w:sz w:val="20"/>
          <w:szCs w:val="24"/>
          <w:rtl/>
        </w:rPr>
        <w:t>جدول</w:t>
      </w:r>
      <w:r w:rsidR="00CB7F3D" w:rsidRPr="008575ED">
        <w:rPr>
          <w:rFonts w:cs="B Lotus" w:hint="cs"/>
          <w:b/>
          <w:sz w:val="20"/>
          <w:szCs w:val="24"/>
          <w:rtl/>
        </w:rPr>
        <w:t>3</w:t>
      </w:r>
      <w:r w:rsidR="000A740A" w:rsidRPr="008575ED">
        <w:rPr>
          <w:rFonts w:cs="B Lotus" w:hint="cs"/>
          <w:b/>
          <w:sz w:val="20"/>
          <w:szCs w:val="24"/>
          <w:rtl/>
        </w:rPr>
        <w:t>-</w:t>
      </w:r>
      <w:r w:rsidRPr="008575ED">
        <w:rPr>
          <w:rFonts w:cs="B Lotus" w:hint="cs"/>
          <w:b/>
          <w:sz w:val="20"/>
          <w:szCs w:val="24"/>
          <w:rtl/>
        </w:rPr>
        <w:t>سرمایه‌گذاری چین در اندونزی از سال 2014 تا 2018 به تفکیک حوزه‌ها</w:t>
      </w:r>
      <w:r w:rsidRPr="008575ED">
        <w:rPr>
          <w:rFonts w:cs="B Lotus"/>
          <w:b/>
          <w:sz w:val="20"/>
          <w:szCs w:val="24"/>
          <w:vertAlign w:val="superscript"/>
          <w:rtl/>
        </w:rPr>
        <w:footnoteReference w:id="61"/>
      </w:r>
    </w:p>
    <w:tbl>
      <w:tblPr>
        <w:tblStyle w:val="TableGrid"/>
        <w:bidiVisual/>
        <w:tblW w:w="0" w:type="auto"/>
        <w:tblLook w:val="04A0"/>
      </w:tblPr>
      <w:tblGrid>
        <w:gridCol w:w="4149"/>
        <w:gridCol w:w="843"/>
        <w:gridCol w:w="798"/>
        <w:gridCol w:w="798"/>
        <w:gridCol w:w="928"/>
        <w:gridCol w:w="798"/>
        <w:gridCol w:w="928"/>
      </w:tblGrid>
      <w:tr w:rsidR="001F3D18" w:rsidRPr="00D640BE" w:rsidTr="00B9066A">
        <w:tc>
          <w:tcPr>
            <w:tcW w:w="4247" w:type="dxa"/>
          </w:tcPr>
          <w:p w:rsidR="001F3D18" w:rsidRPr="00D640BE" w:rsidRDefault="001F3D18" w:rsidP="00CA259F">
            <w:pPr>
              <w:spacing w:line="600" w:lineRule="exact"/>
              <w:jc w:val="both"/>
              <w:rPr>
                <w:rFonts w:cs="B Lotus"/>
                <w:b/>
                <w:rtl/>
              </w:rPr>
            </w:pPr>
            <w:r w:rsidRPr="00D640BE">
              <w:rPr>
                <w:rFonts w:cs="B Lotus" w:hint="cs"/>
                <w:b/>
                <w:rtl/>
              </w:rPr>
              <w:t>حوزه</w:t>
            </w:r>
          </w:p>
        </w:tc>
        <w:tc>
          <w:tcPr>
            <w:tcW w:w="846" w:type="dxa"/>
          </w:tcPr>
          <w:p w:rsidR="001F3D18" w:rsidRPr="00D640BE" w:rsidRDefault="001F3D18" w:rsidP="00CA259F">
            <w:pPr>
              <w:spacing w:line="600" w:lineRule="exact"/>
              <w:jc w:val="both"/>
              <w:rPr>
                <w:rFonts w:cs="B Lotus"/>
                <w:b/>
                <w:rtl/>
              </w:rPr>
            </w:pPr>
            <w:r w:rsidRPr="00D640BE">
              <w:rPr>
                <w:rFonts w:cs="B Lotus" w:hint="cs"/>
                <w:b/>
                <w:rtl/>
              </w:rPr>
              <w:t>2014</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2015</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2016</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2017</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2018</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مجموع</w:t>
            </w:r>
          </w:p>
        </w:tc>
      </w:tr>
      <w:tr w:rsidR="001F3D18" w:rsidRPr="00D640BE" w:rsidTr="00B9066A">
        <w:tc>
          <w:tcPr>
            <w:tcW w:w="4247" w:type="dxa"/>
          </w:tcPr>
          <w:p w:rsidR="001F3D18" w:rsidRPr="00D640BE" w:rsidRDefault="001F3D18" w:rsidP="00CA259F">
            <w:pPr>
              <w:spacing w:line="600" w:lineRule="exact"/>
              <w:jc w:val="both"/>
              <w:rPr>
                <w:rFonts w:cs="B Lotus"/>
                <w:b/>
                <w:rtl/>
              </w:rPr>
            </w:pPr>
            <w:r w:rsidRPr="00D640BE">
              <w:rPr>
                <w:rFonts w:cs="B Lotus" w:hint="cs"/>
                <w:b/>
                <w:rtl/>
              </w:rPr>
              <w:t>فلزات پایه، محصولات فلزی، ماشین‌آلات و الکترونیک</w:t>
            </w:r>
          </w:p>
        </w:tc>
        <w:tc>
          <w:tcPr>
            <w:tcW w:w="846" w:type="dxa"/>
          </w:tcPr>
          <w:p w:rsidR="001F3D18" w:rsidRPr="00D640BE" w:rsidRDefault="001F3D18" w:rsidP="00CA259F">
            <w:pPr>
              <w:spacing w:line="600" w:lineRule="exact"/>
              <w:jc w:val="both"/>
              <w:rPr>
                <w:rFonts w:cs="B Lotus"/>
                <w:b/>
                <w:rtl/>
              </w:rPr>
            </w:pPr>
            <w:r w:rsidRPr="00D640BE">
              <w:rPr>
                <w:rFonts w:cs="B Lotus" w:hint="cs"/>
                <w:b/>
                <w:rtl/>
              </w:rPr>
              <w:t>92.4</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99.6</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1519</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1718.5</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594</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4023.5</w:t>
            </w:r>
          </w:p>
        </w:tc>
      </w:tr>
      <w:tr w:rsidR="001F3D18" w:rsidRPr="00D640BE" w:rsidTr="00B9066A">
        <w:tc>
          <w:tcPr>
            <w:tcW w:w="4247" w:type="dxa"/>
          </w:tcPr>
          <w:p w:rsidR="001F3D18" w:rsidRPr="00D640BE" w:rsidRDefault="001F3D18" w:rsidP="00CA259F">
            <w:pPr>
              <w:spacing w:line="600" w:lineRule="exact"/>
              <w:jc w:val="both"/>
              <w:rPr>
                <w:rFonts w:cs="B Lotus"/>
                <w:b/>
                <w:rtl/>
              </w:rPr>
            </w:pPr>
            <w:r w:rsidRPr="00D640BE">
              <w:rPr>
                <w:rFonts w:cs="B Lotus" w:hint="cs"/>
                <w:b/>
                <w:rtl/>
              </w:rPr>
              <w:t xml:space="preserve">برق، گاز، انتقال آب، </w:t>
            </w:r>
            <w:r w:rsidRPr="00D640BE">
              <w:rPr>
                <w:rFonts w:cs="B Lotus"/>
                <w:b/>
              </w:rPr>
              <w:t>WAREHOUSE</w:t>
            </w:r>
            <w:r w:rsidRPr="00D640BE">
              <w:rPr>
                <w:rFonts w:cs="B Lotus" w:hint="cs"/>
                <w:b/>
                <w:rtl/>
              </w:rPr>
              <w:t xml:space="preserve"> و مخابرات</w:t>
            </w:r>
          </w:p>
        </w:tc>
        <w:tc>
          <w:tcPr>
            <w:tcW w:w="846" w:type="dxa"/>
          </w:tcPr>
          <w:p w:rsidR="001F3D18" w:rsidRPr="00D640BE" w:rsidRDefault="001F3D18" w:rsidP="00CA259F">
            <w:pPr>
              <w:spacing w:line="600" w:lineRule="exact"/>
              <w:jc w:val="both"/>
              <w:rPr>
                <w:rFonts w:cs="B Lotus"/>
                <w:b/>
                <w:rtl/>
              </w:rPr>
            </w:pPr>
            <w:r w:rsidRPr="00D640BE">
              <w:rPr>
                <w:rFonts w:cs="B Lotus" w:hint="cs"/>
                <w:b/>
                <w:rtl/>
              </w:rPr>
              <w:t>319.5</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49.1</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324.9</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938</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615.5</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2247</w:t>
            </w:r>
          </w:p>
        </w:tc>
      </w:tr>
      <w:tr w:rsidR="001F3D18" w:rsidRPr="00D640BE" w:rsidTr="00B9066A">
        <w:tc>
          <w:tcPr>
            <w:tcW w:w="4247" w:type="dxa"/>
          </w:tcPr>
          <w:p w:rsidR="001F3D18" w:rsidRPr="00D640BE" w:rsidRDefault="001F3D18" w:rsidP="00CA259F">
            <w:pPr>
              <w:spacing w:line="600" w:lineRule="exact"/>
              <w:jc w:val="both"/>
              <w:rPr>
                <w:rFonts w:cs="B Lotus"/>
                <w:b/>
              </w:rPr>
            </w:pPr>
            <w:r w:rsidRPr="00D640BE">
              <w:rPr>
                <w:rFonts w:cs="B Lotus" w:hint="cs"/>
                <w:b/>
                <w:rtl/>
              </w:rPr>
              <w:t xml:space="preserve">تجارت و </w:t>
            </w:r>
            <w:r w:rsidRPr="00D640BE">
              <w:rPr>
                <w:rFonts w:cs="B Lotus"/>
                <w:b/>
              </w:rPr>
              <w:t>REPARATION</w:t>
            </w:r>
          </w:p>
        </w:tc>
        <w:tc>
          <w:tcPr>
            <w:tcW w:w="846" w:type="dxa"/>
          </w:tcPr>
          <w:p w:rsidR="001F3D18" w:rsidRPr="00D640BE" w:rsidRDefault="001F3D18" w:rsidP="00CA259F">
            <w:pPr>
              <w:spacing w:line="600" w:lineRule="exact"/>
              <w:jc w:val="both"/>
              <w:rPr>
                <w:rFonts w:cs="B Lotus"/>
                <w:b/>
                <w:rtl/>
              </w:rPr>
            </w:pPr>
            <w:r w:rsidRPr="00D640BE">
              <w:rPr>
                <w:rFonts w:cs="B Lotus" w:hint="cs"/>
                <w:b/>
                <w:rtl/>
              </w:rPr>
              <w:t>43.3</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102.6</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53.8</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104.9</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65.5</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370.1</w:t>
            </w:r>
          </w:p>
        </w:tc>
      </w:tr>
      <w:tr w:rsidR="001F3D18" w:rsidRPr="00D640BE" w:rsidTr="00B9066A">
        <w:tc>
          <w:tcPr>
            <w:tcW w:w="4247" w:type="dxa"/>
          </w:tcPr>
          <w:p w:rsidR="001F3D18" w:rsidRPr="00D640BE" w:rsidRDefault="001F3D18" w:rsidP="00CA259F">
            <w:pPr>
              <w:spacing w:line="600" w:lineRule="exact"/>
              <w:jc w:val="both"/>
              <w:rPr>
                <w:rFonts w:cs="B Lotus"/>
                <w:b/>
                <w:rtl/>
              </w:rPr>
            </w:pPr>
            <w:r w:rsidRPr="00D640BE">
              <w:rPr>
                <w:rFonts w:cs="B Lotus" w:hint="cs"/>
                <w:b/>
                <w:rtl/>
              </w:rPr>
              <w:t>ساخت و ساز (مسکونی، صنعتی، اداری)</w:t>
            </w:r>
          </w:p>
        </w:tc>
        <w:tc>
          <w:tcPr>
            <w:tcW w:w="846" w:type="dxa"/>
          </w:tcPr>
          <w:p w:rsidR="001F3D18" w:rsidRPr="00D640BE" w:rsidRDefault="001F3D18" w:rsidP="00CA259F">
            <w:pPr>
              <w:spacing w:line="600" w:lineRule="exact"/>
              <w:jc w:val="both"/>
              <w:rPr>
                <w:rFonts w:cs="B Lotus"/>
                <w:b/>
                <w:rtl/>
              </w:rPr>
            </w:pPr>
            <w:r w:rsidRPr="00D640BE">
              <w:rPr>
                <w:rFonts w:cs="B Lotus" w:hint="cs"/>
                <w:b/>
                <w:rtl/>
              </w:rPr>
              <w:t>72.9</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36.9</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18.3</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83</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147.3</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358.4</w:t>
            </w:r>
          </w:p>
        </w:tc>
      </w:tr>
      <w:tr w:rsidR="001F3D18" w:rsidRPr="00D640BE" w:rsidTr="00B9066A">
        <w:tc>
          <w:tcPr>
            <w:tcW w:w="4247" w:type="dxa"/>
          </w:tcPr>
          <w:p w:rsidR="001F3D18" w:rsidRPr="00D640BE" w:rsidRDefault="001F3D18" w:rsidP="00CA259F">
            <w:pPr>
              <w:spacing w:line="600" w:lineRule="exact"/>
              <w:jc w:val="both"/>
              <w:rPr>
                <w:rFonts w:cs="B Lotus"/>
                <w:b/>
                <w:rtl/>
              </w:rPr>
            </w:pPr>
            <w:r w:rsidRPr="00D640BE">
              <w:rPr>
                <w:rFonts w:cs="B Lotus" w:hint="cs"/>
                <w:b/>
                <w:rtl/>
              </w:rPr>
              <w:t>صنایع شیمیایی و داروسازی</w:t>
            </w:r>
          </w:p>
        </w:tc>
        <w:tc>
          <w:tcPr>
            <w:tcW w:w="846" w:type="dxa"/>
          </w:tcPr>
          <w:p w:rsidR="001F3D18" w:rsidRPr="00D640BE" w:rsidRDefault="001F3D18" w:rsidP="00CA259F">
            <w:pPr>
              <w:spacing w:line="600" w:lineRule="exact"/>
              <w:jc w:val="both"/>
              <w:rPr>
                <w:rFonts w:cs="B Lotus"/>
                <w:b/>
                <w:rtl/>
              </w:rPr>
            </w:pPr>
            <w:r w:rsidRPr="00D640BE">
              <w:rPr>
                <w:rFonts w:cs="B Lotus" w:hint="cs"/>
                <w:b/>
                <w:rtl/>
              </w:rPr>
              <w:t>8.9</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4.1</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175.9</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90.1</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47.2</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326.2</w:t>
            </w:r>
          </w:p>
        </w:tc>
      </w:tr>
      <w:tr w:rsidR="001F3D18" w:rsidRPr="00D640BE" w:rsidTr="00B9066A">
        <w:tc>
          <w:tcPr>
            <w:tcW w:w="4247" w:type="dxa"/>
          </w:tcPr>
          <w:p w:rsidR="001F3D18" w:rsidRPr="00D640BE" w:rsidRDefault="001F3D18" w:rsidP="00CA259F">
            <w:pPr>
              <w:spacing w:line="600" w:lineRule="exact"/>
              <w:jc w:val="both"/>
              <w:rPr>
                <w:rFonts w:cs="B Lotus"/>
                <w:b/>
                <w:rtl/>
              </w:rPr>
            </w:pPr>
            <w:r w:rsidRPr="00D640BE">
              <w:rPr>
                <w:rFonts w:cs="B Lotus" w:hint="cs"/>
                <w:b/>
                <w:rtl/>
              </w:rPr>
              <w:t>مواد معدنی غیرفلزی</w:t>
            </w:r>
          </w:p>
        </w:tc>
        <w:tc>
          <w:tcPr>
            <w:tcW w:w="846" w:type="dxa"/>
          </w:tcPr>
          <w:p w:rsidR="001F3D18" w:rsidRPr="00D640BE" w:rsidRDefault="001F3D18" w:rsidP="00CA259F">
            <w:pPr>
              <w:spacing w:line="600" w:lineRule="exact"/>
              <w:jc w:val="both"/>
              <w:rPr>
                <w:rFonts w:cs="B Lotus"/>
                <w:b/>
                <w:rtl/>
              </w:rPr>
            </w:pPr>
            <w:r w:rsidRPr="00D640BE">
              <w:rPr>
                <w:rFonts w:cs="B Lotus" w:hint="cs"/>
                <w:b/>
                <w:rtl/>
              </w:rPr>
              <w:t>41.6</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17.5</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197.1</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27.4</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6.8</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290.4</w:t>
            </w:r>
          </w:p>
        </w:tc>
      </w:tr>
      <w:tr w:rsidR="001F3D18" w:rsidRPr="00D640BE" w:rsidTr="00B9066A">
        <w:tc>
          <w:tcPr>
            <w:tcW w:w="4247" w:type="dxa"/>
          </w:tcPr>
          <w:p w:rsidR="001F3D18" w:rsidRPr="00D640BE" w:rsidRDefault="001F3D18" w:rsidP="00CA259F">
            <w:pPr>
              <w:spacing w:line="600" w:lineRule="exact"/>
              <w:jc w:val="both"/>
              <w:rPr>
                <w:rFonts w:cs="B Lotus"/>
                <w:b/>
                <w:rtl/>
              </w:rPr>
            </w:pPr>
            <w:r w:rsidRPr="00D640BE">
              <w:rPr>
                <w:rFonts w:cs="B Lotus" w:hint="cs"/>
                <w:b/>
                <w:rtl/>
              </w:rPr>
              <w:t>صنایع غذایی</w:t>
            </w:r>
          </w:p>
        </w:tc>
        <w:tc>
          <w:tcPr>
            <w:tcW w:w="846" w:type="dxa"/>
          </w:tcPr>
          <w:p w:rsidR="001F3D18" w:rsidRPr="00D640BE" w:rsidRDefault="001F3D18" w:rsidP="00CA259F">
            <w:pPr>
              <w:spacing w:line="600" w:lineRule="exact"/>
              <w:jc w:val="both"/>
              <w:rPr>
                <w:rFonts w:cs="B Lotus"/>
                <w:b/>
                <w:rtl/>
              </w:rPr>
            </w:pPr>
            <w:r w:rsidRPr="00D640BE">
              <w:rPr>
                <w:rFonts w:cs="B Lotus" w:hint="cs"/>
                <w:b/>
                <w:rtl/>
              </w:rPr>
              <w:t>9.3</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48.6</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109.3</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30.3</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47.8</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245.3</w:t>
            </w:r>
          </w:p>
        </w:tc>
      </w:tr>
      <w:tr w:rsidR="001F3D18" w:rsidRPr="00D640BE" w:rsidTr="00B9066A">
        <w:tc>
          <w:tcPr>
            <w:tcW w:w="4247" w:type="dxa"/>
          </w:tcPr>
          <w:p w:rsidR="001F3D18" w:rsidRPr="00D640BE" w:rsidRDefault="001F3D18" w:rsidP="00CA259F">
            <w:pPr>
              <w:spacing w:line="600" w:lineRule="exact"/>
              <w:jc w:val="both"/>
              <w:rPr>
                <w:rFonts w:cs="B Lotus"/>
                <w:b/>
                <w:rtl/>
              </w:rPr>
            </w:pPr>
            <w:r w:rsidRPr="00D640BE">
              <w:rPr>
                <w:rFonts w:cs="B Lotus" w:hint="cs"/>
                <w:b/>
                <w:rtl/>
              </w:rPr>
              <w:t>کشتو صنعت و دامداری</w:t>
            </w:r>
          </w:p>
        </w:tc>
        <w:tc>
          <w:tcPr>
            <w:tcW w:w="846" w:type="dxa"/>
          </w:tcPr>
          <w:p w:rsidR="001F3D18" w:rsidRPr="00D640BE" w:rsidRDefault="001F3D18" w:rsidP="00CA259F">
            <w:pPr>
              <w:spacing w:line="600" w:lineRule="exact"/>
              <w:jc w:val="both"/>
              <w:rPr>
                <w:rFonts w:cs="B Lotus"/>
                <w:b/>
                <w:rtl/>
              </w:rPr>
            </w:pPr>
            <w:r w:rsidRPr="00D640BE">
              <w:rPr>
                <w:rFonts w:cs="B Lotus" w:hint="cs"/>
                <w:b/>
                <w:rtl/>
              </w:rPr>
              <w:t>2</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139.8</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8.3</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30.8</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73</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253</w:t>
            </w:r>
          </w:p>
        </w:tc>
      </w:tr>
      <w:tr w:rsidR="001F3D18" w:rsidRPr="00D640BE" w:rsidTr="00B9066A">
        <w:tc>
          <w:tcPr>
            <w:tcW w:w="4247" w:type="dxa"/>
          </w:tcPr>
          <w:p w:rsidR="001F3D18" w:rsidRPr="00D640BE" w:rsidRDefault="001F3D18" w:rsidP="00CA259F">
            <w:pPr>
              <w:spacing w:line="600" w:lineRule="exact"/>
              <w:jc w:val="both"/>
              <w:rPr>
                <w:rFonts w:cs="B Lotus"/>
                <w:b/>
                <w:rtl/>
              </w:rPr>
            </w:pPr>
            <w:r w:rsidRPr="00D640BE">
              <w:rPr>
                <w:rFonts w:cs="B Lotus" w:hint="cs"/>
                <w:b/>
                <w:rtl/>
              </w:rPr>
              <w:t>تجهیزات درمانی و ابزارهای الکتریکی</w:t>
            </w:r>
          </w:p>
        </w:tc>
        <w:tc>
          <w:tcPr>
            <w:tcW w:w="846" w:type="dxa"/>
          </w:tcPr>
          <w:p w:rsidR="001F3D18" w:rsidRPr="00D640BE" w:rsidRDefault="001F3D18" w:rsidP="00CA259F">
            <w:pPr>
              <w:spacing w:line="600" w:lineRule="exact"/>
              <w:jc w:val="both"/>
              <w:rPr>
                <w:rFonts w:cs="B Lotus"/>
                <w:b/>
                <w:rtl/>
              </w:rPr>
            </w:pPr>
            <w:r w:rsidRPr="00D640BE">
              <w:rPr>
                <w:rFonts w:cs="B Lotus" w:hint="cs"/>
                <w:b/>
                <w:rtl/>
              </w:rPr>
              <w:t>6.8</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20.3</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24.5</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51.2</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107.2</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210</w:t>
            </w:r>
          </w:p>
        </w:tc>
      </w:tr>
      <w:tr w:rsidR="001F3D18" w:rsidRPr="00D640BE" w:rsidTr="00B9066A">
        <w:tc>
          <w:tcPr>
            <w:tcW w:w="4247" w:type="dxa"/>
          </w:tcPr>
          <w:p w:rsidR="001F3D18" w:rsidRPr="00D640BE" w:rsidRDefault="001F3D18" w:rsidP="00CA259F">
            <w:pPr>
              <w:spacing w:line="600" w:lineRule="exact"/>
              <w:jc w:val="both"/>
              <w:rPr>
                <w:rFonts w:cs="B Lotus"/>
                <w:b/>
                <w:rtl/>
              </w:rPr>
            </w:pPr>
            <w:r w:rsidRPr="00D640BE">
              <w:rPr>
                <w:rFonts w:cs="B Lotus" w:hint="cs"/>
                <w:b/>
                <w:rtl/>
              </w:rPr>
              <w:t>سایر</w:t>
            </w:r>
          </w:p>
        </w:tc>
        <w:tc>
          <w:tcPr>
            <w:tcW w:w="846" w:type="dxa"/>
          </w:tcPr>
          <w:p w:rsidR="001F3D18" w:rsidRPr="00D640BE" w:rsidRDefault="001F3D18" w:rsidP="00CA259F">
            <w:pPr>
              <w:spacing w:line="600" w:lineRule="exact"/>
              <w:jc w:val="both"/>
              <w:rPr>
                <w:rFonts w:cs="B Lotus"/>
                <w:b/>
                <w:rtl/>
              </w:rPr>
            </w:pPr>
            <w:r w:rsidRPr="00D640BE">
              <w:rPr>
                <w:rFonts w:cs="B Lotus" w:hint="cs"/>
                <w:b/>
                <w:rtl/>
              </w:rPr>
              <w:t>199.8</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76.7</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149.9</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126.3</w:t>
            </w:r>
          </w:p>
        </w:tc>
        <w:tc>
          <w:tcPr>
            <w:tcW w:w="799" w:type="dxa"/>
          </w:tcPr>
          <w:p w:rsidR="001F3D18" w:rsidRPr="00D640BE" w:rsidRDefault="001F3D18" w:rsidP="00CA259F">
            <w:pPr>
              <w:spacing w:line="600" w:lineRule="exact"/>
              <w:jc w:val="both"/>
              <w:rPr>
                <w:rFonts w:cs="B Lotus"/>
                <w:b/>
                <w:rtl/>
              </w:rPr>
            </w:pPr>
            <w:r w:rsidRPr="00D640BE">
              <w:rPr>
                <w:rFonts w:cs="B Lotus" w:hint="cs"/>
                <w:b/>
                <w:rtl/>
              </w:rPr>
              <w:t>120.9</w:t>
            </w:r>
          </w:p>
        </w:tc>
        <w:tc>
          <w:tcPr>
            <w:tcW w:w="930" w:type="dxa"/>
          </w:tcPr>
          <w:p w:rsidR="001F3D18" w:rsidRPr="00D640BE" w:rsidRDefault="001F3D18" w:rsidP="00CA259F">
            <w:pPr>
              <w:spacing w:line="600" w:lineRule="exact"/>
              <w:jc w:val="both"/>
              <w:rPr>
                <w:rFonts w:cs="B Lotus"/>
                <w:b/>
                <w:rtl/>
              </w:rPr>
            </w:pPr>
            <w:r w:rsidRPr="00D640BE">
              <w:rPr>
                <w:rFonts w:cs="B Lotus" w:hint="cs"/>
                <w:b/>
                <w:rtl/>
              </w:rPr>
              <w:t>673.6</w:t>
            </w:r>
          </w:p>
        </w:tc>
      </w:tr>
    </w:tbl>
    <w:p w:rsidR="001F3D18" w:rsidRPr="00D640BE" w:rsidRDefault="001F3D18" w:rsidP="00CA259F">
      <w:pPr>
        <w:spacing w:after="0" w:line="600" w:lineRule="exact"/>
        <w:jc w:val="both"/>
        <w:rPr>
          <w:rFonts w:cs="B Lotus"/>
          <w:b/>
          <w:rtl/>
        </w:rPr>
      </w:pPr>
    </w:p>
    <w:p w:rsidR="001F3D18" w:rsidRPr="00D640BE" w:rsidRDefault="001F3D18" w:rsidP="00CA259F">
      <w:pPr>
        <w:spacing w:after="0" w:line="600" w:lineRule="exact"/>
        <w:jc w:val="both"/>
        <w:rPr>
          <w:rFonts w:cs="B Lotus"/>
          <w:b/>
          <w:rtl/>
        </w:rPr>
      </w:pPr>
      <w:r w:rsidRPr="00D640BE">
        <w:rPr>
          <w:rFonts w:cs="B Lotus" w:hint="cs"/>
          <w:b/>
          <w:rtl/>
        </w:rPr>
        <w:t xml:space="preserve">چنان که در جدول بالا ملاحظه می‌شود </w:t>
      </w:r>
      <w:r w:rsidRPr="00D640BE">
        <w:rPr>
          <w:rFonts w:cs="B Lotus"/>
          <w:b/>
          <w:rtl/>
        </w:rPr>
        <w:t>فلزات پا</w:t>
      </w:r>
      <w:r w:rsidRPr="00D640BE">
        <w:rPr>
          <w:rFonts w:cs="B Lotus" w:hint="cs"/>
          <w:b/>
          <w:rtl/>
        </w:rPr>
        <w:t>یه،</w:t>
      </w:r>
      <w:r w:rsidRPr="00D640BE">
        <w:rPr>
          <w:rFonts w:cs="B Lotus"/>
          <w:b/>
          <w:rtl/>
        </w:rPr>
        <w:t xml:space="preserve"> محصولات فلز</w:t>
      </w:r>
      <w:r w:rsidRPr="00D640BE">
        <w:rPr>
          <w:rFonts w:cs="B Lotus" w:hint="cs"/>
          <w:b/>
          <w:rtl/>
        </w:rPr>
        <w:t>ی،</w:t>
      </w:r>
      <w:r w:rsidRPr="00D640BE">
        <w:rPr>
          <w:rFonts w:cs="B Lotus"/>
          <w:b/>
          <w:rtl/>
        </w:rPr>
        <w:t xml:space="preserve"> ماش</w:t>
      </w:r>
      <w:r w:rsidRPr="00D640BE">
        <w:rPr>
          <w:rFonts w:cs="B Lotus" w:hint="cs"/>
          <w:b/>
          <w:rtl/>
        </w:rPr>
        <w:t>ین‌آلات</w:t>
      </w:r>
      <w:r w:rsidRPr="00D640BE">
        <w:rPr>
          <w:rFonts w:cs="B Lotus"/>
          <w:b/>
          <w:rtl/>
        </w:rPr>
        <w:t xml:space="preserve"> و الکترون</w:t>
      </w:r>
      <w:r w:rsidRPr="00D640BE">
        <w:rPr>
          <w:rFonts w:cs="B Lotus" w:hint="cs"/>
          <w:b/>
          <w:rtl/>
        </w:rPr>
        <w:t>یک و سپس برق،</w:t>
      </w:r>
      <w:r w:rsidRPr="00D640BE">
        <w:rPr>
          <w:rFonts w:cs="B Lotus"/>
          <w:b/>
          <w:rtl/>
        </w:rPr>
        <w:t xml:space="preserve"> گاز، انتقال آب، </w:t>
      </w:r>
      <w:r w:rsidRPr="00D640BE">
        <w:rPr>
          <w:rFonts w:cs="B Lotus"/>
          <w:b/>
        </w:rPr>
        <w:t>WAREHOUSE</w:t>
      </w:r>
      <w:r w:rsidRPr="00D640BE">
        <w:rPr>
          <w:rFonts w:cs="B Lotus"/>
          <w:b/>
          <w:rtl/>
        </w:rPr>
        <w:t xml:space="preserve"> و مخابرات</w:t>
      </w:r>
      <w:r w:rsidRPr="00D640BE">
        <w:rPr>
          <w:rFonts w:cs="B Lotus" w:hint="cs"/>
          <w:b/>
          <w:rtl/>
        </w:rPr>
        <w:t xml:space="preserve"> بیشترین سهم از سرمایه‌گذاری مستقیم چین در اندونزی را به خود اختصاص داده است. بدون در نظر گرفتن مجموع حوزه‌هایی که ذیل «سایر» قرار گرفته است، </w:t>
      </w:r>
      <w:r w:rsidRPr="00D640BE">
        <w:rPr>
          <w:rFonts w:cs="B Lotus"/>
          <w:b/>
          <w:rtl/>
        </w:rPr>
        <w:t xml:space="preserve">تجارت و </w:t>
      </w:r>
      <w:r w:rsidRPr="00D640BE">
        <w:rPr>
          <w:rFonts w:cs="B Lotus"/>
          <w:b/>
        </w:rPr>
        <w:t>REPARATION</w:t>
      </w:r>
      <w:r w:rsidRPr="00D640BE">
        <w:rPr>
          <w:rFonts w:cs="B Lotus" w:hint="cs"/>
          <w:b/>
          <w:rtl/>
        </w:rPr>
        <w:t xml:space="preserve"> و </w:t>
      </w:r>
      <w:r w:rsidRPr="00D640BE">
        <w:rPr>
          <w:rFonts w:cs="B Lotus"/>
          <w:b/>
          <w:rtl/>
        </w:rPr>
        <w:t>ساخت و ساز (مسکون</w:t>
      </w:r>
      <w:r w:rsidRPr="00D640BE">
        <w:rPr>
          <w:rFonts w:cs="B Lotus" w:hint="cs"/>
          <w:b/>
          <w:rtl/>
        </w:rPr>
        <w:t>ی،</w:t>
      </w:r>
      <w:r w:rsidRPr="00D640BE">
        <w:rPr>
          <w:rFonts w:cs="B Lotus"/>
          <w:b/>
          <w:rtl/>
        </w:rPr>
        <w:t xml:space="preserve"> صنعت</w:t>
      </w:r>
      <w:r w:rsidRPr="00D640BE">
        <w:rPr>
          <w:rFonts w:cs="B Lotus" w:hint="cs"/>
          <w:b/>
          <w:rtl/>
        </w:rPr>
        <w:t>ی،</w:t>
      </w:r>
      <w:r w:rsidRPr="00D640BE">
        <w:rPr>
          <w:rFonts w:cs="B Lotus"/>
          <w:b/>
          <w:rtl/>
        </w:rPr>
        <w:t xml:space="preserve"> ادار</w:t>
      </w:r>
      <w:r w:rsidRPr="00D640BE">
        <w:rPr>
          <w:rFonts w:cs="B Lotus" w:hint="cs"/>
          <w:b/>
          <w:rtl/>
        </w:rPr>
        <w:t>ی</w:t>
      </w:r>
      <w:r w:rsidRPr="00D640BE">
        <w:rPr>
          <w:rFonts w:cs="B Lotus"/>
          <w:b/>
          <w:rtl/>
        </w:rPr>
        <w:t>)</w:t>
      </w:r>
      <w:r w:rsidRPr="00D640BE">
        <w:rPr>
          <w:rFonts w:cs="B Lotus" w:hint="cs"/>
          <w:b/>
          <w:rtl/>
        </w:rPr>
        <w:t xml:space="preserve"> رتبه چهارم و پنجم را از این حیث به خود اختصاص داده‌اند.</w:t>
      </w:r>
    </w:p>
    <w:p w:rsidR="001F3D18" w:rsidRPr="00D640BE" w:rsidRDefault="001F3D18" w:rsidP="00CA259F">
      <w:pPr>
        <w:spacing w:after="0" w:line="600" w:lineRule="exact"/>
        <w:jc w:val="both"/>
        <w:rPr>
          <w:rFonts w:cs="B Lotus"/>
          <w:b/>
          <w:rtl/>
        </w:rPr>
      </w:pPr>
      <w:r w:rsidRPr="00D640BE">
        <w:rPr>
          <w:rFonts w:cs="B Lotus" w:hint="cs"/>
          <w:b/>
          <w:rtl/>
        </w:rPr>
        <w:lastRenderedPageBreak/>
        <w:t>در یک دسته‌بندی دیگر، شرکت‌های چینی سرمایه‌گذار در اندونزی، به تفکیک بخش‌ها و میزان سرمایه‌گذاری آن‌ها در بازه 2006 تا 2022 در جدول زیر مشخص شده است.</w:t>
      </w:r>
      <w:r w:rsidRPr="00D640BE">
        <w:rPr>
          <w:rFonts w:cs="B Lotus"/>
          <w:b/>
          <w:vertAlign w:val="superscript"/>
          <w:rtl/>
        </w:rPr>
        <w:footnoteReference w:id="62"/>
      </w:r>
    </w:p>
    <w:p w:rsidR="005C02D9" w:rsidRPr="00D640BE" w:rsidRDefault="005C02D9" w:rsidP="008575ED">
      <w:pPr>
        <w:spacing w:after="0" w:line="600" w:lineRule="exact"/>
        <w:jc w:val="center"/>
        <w:rPr>
          <w:rFonts w:cs="B Lotus"/>
          <w:b/>
          <w:rtl/>
        </w:rPr>
      </w:pPr>
      <w:r w:rsidRPr="00D640BE">
        <w:rPr>
          <w:rFonts w:cs="B Lotus" w:hint="cs"/>
          <w:b/>
          <w:rtl/>
        </w:rPr>
        <w:t>جدول شماره 4-شرکت‌های چینی و حوزه‌های سرمایه‌گذاری در اندونزی</w:t>
      </w:r>
    </w:p>
    <w:tbl>
      <w:tblPr>
        <w:tblStyle w:val="TableGrid"/>
        <w:bidiVisual/>
        <w:tblW w:w="9586" w:type="dxa"/>
        <w:tblLook w:val="04A0"/>
      </w:tblPr>
      <w:tblGrid>
        <w:gridCol w:w="699"/>
        <w:gridCol w:w="4686"/>
        <w:gridCol w:w="822"/>
        <w:gridCol w:w="1859"/>
        <w:gridCol w:w="698"/>
        <w:gridCol w:w="822"/>
      </w:tblGrid>
      <w:tr w:rsidR="001F3D18" w:rsidRPr="00D640BE" w:rsidTr="001E5944">
        <w:trPr>
          <w:cantSplit/>
          <w:trHeight w:val="2117"/>
        </w:trPr>
        <w:tc>
          <w:tcPr>
            <w:tcW w:w="699" w:type="dxa"/>
            <w:vAlign w:val="center"/>
          </w:tcPr>
          <w:p w:rsidR="001F3D18" w:rsidRPr="00D640BE" w:rsidRDefault="001F3D18" w:rsidP="00CA259F">
            <w:pPr>
              <w:spacing w:line="600" w:lineRule="exact"/>
              <w:jc w:val="both"/>
              <w:rPr>
                <w:rFonts w:cs="B Lotus"/>
                <w:b/>
                <w:bCs/>
              </w:rPr>
            </w:pPr>
            <w:r w:rsidRPr="00D640BE">
              <w:rPr>
                <w:rFonts w:cs="B Lotus" w:hint="cs"/>
                <w:b/>
                <w:bCs/>
                <w:rtl/>
                <w:lang w:bidi="ar-SA"/>
              </w:rPr>
              <w:t>سال</w:t>
            </w:r>
          </w:p>
        </w:tc>
        <w:tc>
          <w:tcPr>
            <w:tcW w:w="4776" w:type="dxa"/>
            <w:vAlign w:val="center"/>
          </w:tcPr>
          <w:p w:rsidR="001F3D18" w:rsidRPr="00D640BE" w:rsidRDefault="001F3D18" w:rsidP="00CA259F">
            <w:pPr>
              <w:spacing w:line="600" w:lineRule="exact"/>
              <w:jc w:val="both"/>
              <w:rPr>
                <w:rFonts w:cs="B Lotus"/>
                <w:b/>
                <w:bCs/>
              </w:rPr>
            </w:pPr>
            <w:r w:rsidRPr="00D640BE">
              <w:rPr>
                <w:rFonts w:cs="B Lotus" w:hint="cs"/>
                <w:b/>
                <w:bCs/>
                <w:rtl/>
                <w:lang w:bidi="ar-SA"/>
              </w:rPr>
              <w:t>سرمایه‌گذار</w:t>
            </w:r>
          </w:p>
        </w:tc>
        <w:tc>
          <w:tcPr>
            <w:tcW w:w="709" w:type="dxa"/>
            <w:textDirection w:val="tbRl"/>
            <w:vAlign w:val="center"/>
          </w:tcPr>
          <w:p w:rsidR="001F3D18" w:rsidRPr="00D640BE" w:rsidRDefault="001F3D18" w:rsidP="008575ED">
            <w:pPr>
              <w:spacing w:line="600" w:lineRule="exact"/>
              <w:ind w:left="113" w:right="113"/>
              <w:jc w:val="both"/>
              <w:rPr>
                <w:rFonts w:cs="B Lotus"/>
                <w:b/>
                <w:bCs/>
                <w:rtl/>
                <w:lang w:bidi="ar-SA"/>
              </w:rPr>
            </w:pPr>
            <w:r w:rsidRPr="00D640BE">
              <w:rPr>
                <w:rFonts w:cs="B Lotus" w:hint="cs"/>
                <w:b/>
                <w:bCs/>
                <w:rtl/>
                <w:lang w:bidi="ar-SA"/>
              </w:rPr>
              <w:t>حجم (میلیون دلار)</w:t>
            </w:r>
          </w:p>
        </w:tc>
        <w:tc>
          <w:tcPr>
            <w:tcW w:w="1877" w:type="dxa"/>
            <w:vAlign w:val="center"/>
          </w:tcPr>
          <w:p w:rsidR="001F3D18" w:rsidRPr="00D640BE" w:rsidRDefault="001F3D18" w:rsidP="00CA259F">
            <w:pPr>
              <w:spacing w:line="600" w:lineRule="exact"/>
              <w:jc w:val="both"/>
              <w:rPr>
                <w:rFonts w:cs="B Lotus"/>
                <w:b/>
                <w:bCs/>
                <w:rtl/>
              </w:rPr>
            </w:pPr>
            <w:r w:rsidRPr="00D640BE">
              <w:rPr>
                <w:rFonts w:cs="B Lotus" w:hint="cs"/>
                <w:b/>
                <w:bCs/>
                <w:rtl/>
              </w:rPr>
              <w:t>بخش</w:t>
            </w:r>
          </w:p>
        </w:tc>
        <w:tc>
          <w:tcPr>
            <w:tcW w:w="703" w:type="dxa"/>
            <w:vAlign w:val="center"/>
          </w:tcPr>
          <w:p w:rsidR="001F3D18" w:rsidRPr="00D640BE" w:rsidRDefault="001F3D18" w:rsidP="00CA259F">
            <w:pPr>
              <w:spacing w:line="600" w:lineRule="exact"/>
              <w:jc w:val="both"/>
              <w:rPr>
                <w:rFonts w:cs="B Lotus"/>
                <w:b/>
                <w:bCs/>
              </w:rPr>
            </w:pPr>
            <w:r w:rsidRPr="00D640BE">
              <w:rPr>
                <w:rFonts w:cs="B Lotus"/>
                <w:b/>
                <w:bCs/>
              </w:rPr>
              <w:t>BRI</w:t>
            </w:r>
          </w:p>
        </w:tc>
        <w:tc>
          <w:tcPr>
            <w:tcW w:w="822" w:type="dxa"/>
            <w:textDirection w:val="tbRl"/>
            <w:vAlign w:val="center"/>
          </w:tcPr>
          <w:p w:rsidR="001F3D18" w:rsidRPr="00D640BE" w:rsidRDefault="001F3D18" w:rsidP="00CA259F">
            <w:pPr>
              <w:spacing w:line="600" w:lineRule="exact"/>
              <w:jc w:val="both"/>
              <w:rPr>
                <w:rFonts w:cs="B Lotus"/>
                <w:b/>
                <w:bCs/>
              </w:rPr>
            </w:pPr>
            <w:r w:rsidRPr="00D640BE">
              <w:rPr>
                <w:rFonts w:cs="B Lotus"/>
                <w:b/>
                <w:bCs/>
              </w:rPr>
              <w:t>Greenfield</w:t>
            </w:r>
            <w:r w:rsidRPr="00D640BE">
              <w:rPr>
                <w:rFonts w:cs="B Lotus"/>
                <w:b/>
                <w:bCs/>
                <w:vertAlign w:val="superscript"/>
              </w:rPr>
              <w:footnoteReference w:id="63"/>
            </w:r>
          </w:p>
        </w:tc>
      </w:tr>
      <w:tr w:rsidR="001F3D18" w:rsidRPr="00D640BE" w:rsidTr="001E5944">
        <w:tc>
          <w:tcPr>
            <w:tcW w:w="699" w:type="dxa"/>
            <w:vAlign w:val="center"/>
          </w:tcPr>
          <w:p w:rsidR="001F3D18" w:rsidRPr="00D640BE" w:rsidRDefault="001F3D18" w:rsidP="00CA259F">
            <w:pPr>
              <w:spacing w:line="600" w:lineRule="exact"/>
              <w:jc w:val="both"/>
              <w:rPr>
                <w:rFonts w:cs="B Lotus"/>
                <w:b/>
                <w:rtl/>
              </w:rPr>
            </w:pPr>
            <w:r w:rsidRPr="00D640BE">
              <w:rPr>
                <w:rFonts w:cs="B Lotus" w:hint="cs"/>
                <w:b/>
                <w:rtl/>
                <w:lang w:bidi="ar-SA"/>
              </w:rPr>
              <w:t>2006</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International Trust and Investment (CITIC)</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100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انرژی-نفت</w:t>
            </w:r>
          </w:p>
        </w:tc>
        <w:tc>
          <w:tcPr>
            <w:tcW w:w="703" w:type="dxa"/>
            <w:vAlign w:val="center"/>
          </w:tcPr>
          <w:p w:rsidR="001F3D18" w:rsidRPr="00D640BE" w:rsidRDefault="001F3D18" w:rsidP="00CA259F">
            <w:pPr>
              <w:spacing w:line="600" w:lineRule="exact"/>
              <w:jc w:val="both"/>
              <w:rPr>
                <w:rFonts w:cs="B Lotus"/>
                <w:b/>
                <w:rtl/>
              </w:rPr>
            </w:pPr>
          </w:p>
        </w:tc>
        <w:tc>
          <w:tcPr>
            <w:tcW w:w="822" w:type="dxa"/>
            <w:vAlign w:val="center"/>
          </w:tcPr>
          <w:p w:rsidR="001F3D18" w:rsidRPr="00D640BE" w:rsidRDefault="001F3D18" w:rsidP="00CA259F">
            <w:pPr>
              <w:spacing w:line="600" w:lineRule="exact"/>
              <w:jc w:val="both"/>
              <w:rPr>
                <w:rFonts w:cs="B Lotus"/>
                <w:b/>
              </w:rPr>
            </w:pP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2008</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National Off-shore Oil (CNOOC)</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130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انرژی- گاز</w:t>
            </w:r>
          </w:p>
        </w:tc>
        <w:tc>
          <w:tcPr>
            <w:tcW w:w="703" w:type="dxa"/>
            <w:vAlign w:val="center"/>
          </w:tcPr>
          <w:p w:rsidR="001F3D18" w:rsidRPr="00D640BE" w:rsidRDefault="001F3D18" w:rsidP="00CA259F">
            <w:pPr>
              <w:spacing w:line="600" w:lineRule="exact"/>
              <w:jc w:val="both"/>
              <w:rPr>
                <w:rFonts w:cs="B Lotus"/>
                <w:b/>
                <w:rtl/>
              </w:rPr>
            </w:pP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2009</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Shenhua</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230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انرژی- زغال سنگ</w:t>
            </w:r>
          </w:p>
        </w:tc>
        <w:tc>
          <w:tcPr>
            <w:tcW w:w="703" w:type="dxa"/>
            <w:vAlign w:val="center"/>
          </w:tcPr>
          <w:p w:rsidR="001F3D18" w:rsidRPr="00D640BE" w:rsidRDefault="001F3D18" w:rsidP="00CA259F">
            <w:pPr>
              <w:spacing w:line="600" w:lineRule="exact"/>
              <w:jc w:val="both"/>
              <w:rPr>
                <w:rFonts w:cs="B Lotus"/>
                <w:b/>
                <w:rtl/>
              </w:rPr>
            </w:pP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2010</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National Petroleum Corp. (CNPC)</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150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انرژی</w:t>
            </w:r>
          </w:p>
        </w:tc>
        <w:tc>
          <w:tcPr>
            <w:tcW w:w="703" w:type="dxa"/>
            <w:vAlign w:val="center"/>
          </w:tcPr>
          <w:p w:rsidR="001F3D18" w:rsidRPr="00D640BE" w:rsidRDefault="001F3D18" w:rsidP="00CA259F">
            <w:pPr>
              <w:spacing w:line="600" w:lineRule="exact"/>
              <w:jc w:val="both"/>
              <w:rPr>
                <w:rFonts w:cs="B Lotus"/>
                <w:b/>
                <w:rtl/>
              </w:rPr>
            </w:pP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2010</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Petroleum and Chemical (Sinopec)</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680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انرژی-گاز</w:t>
            </w:r>
          </w:p>
        </w:tc>
        <w:tc>
          <w:tcPr>
            <w:tcW w:w="703" w:type="dxa"/>
            <w:vAlign w:val="center"/>
          </w:tcPr>
          <w:p w:rsidR="001F3D18" w:rsidRPr="00D640BE" w:rsidRDefault="001F3D18" w:rsidP="00CA259F">
            <w:pPr>
              <w:spacing w:line="600" w:lineRule="exact"/>
              <w:jc w:val="both"/>
              <w:rPr>
                <w:rFonts w:cs="B Lotus"/>
                <w:b/>
                <w:rtl/>
              </w:rPr>
            </w:pPr>
          </w:p>
        </w:tc>
        <w:tc>
          <w:tcPr>
            <w:tcW w:w="822" w:type="dxa"/>
            <w:vAlign w:val="center"/>
          </w:tcPr>
          <w:p w:rsidR="001F3D18" w:rsidRPr="00D640BE" w:rsidRDefault="001F3D18" w:rsidP="00CA259F">
            <w:pPr>
              <w:spacing w:line="600" w:lineRule="exact"/>
              <w:jc w:val="both"/>
              <w:rPr>
                <w:rFonts w:cs="B Lotus"/>
                <w:b/>
              </w:rPr>
            </w:pP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2011</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Sany Heavy Industry</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املاک- ساخت و ساز</w:t>
            </w:r>
          </w:p>
        </w:tc>
        <w:tc>
          <w:tcPr>
            <w:tcW w:w="703" w:type="dxa"/>
            <w:vAlign w:val="center"/>
          </w:tcPr>
          <w:p w:rsidR="001F3D18" w:rsidRPr="00D640BE" w:rsidRDefault="001F3D18" w:rsidP="00CA259F">
            <w:pPr>
              <w:spacing w:line="600" w:lineRule="exact"/>
              <w:jc w:val="both"/>
              <w:rPr>
                <w:rFonts w:cs="B Lotus"/>
                <w:b/>
                <w:rtl/>
              </w:rPr>
            </w:pP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2011</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National Building Material</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350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املاک- ساخت و ساز</w:t>
            </w:r>
          </w:p>
        </w:tc>
        <w:tc>
          <w:tcPr>
            <w:tcW w:w="703" w:type="dxa"/>
            <w:vAlign w:val="center"/>
          </w:tcPr>
          <w:p w:rsidR="001F3D18" w:rsidRPr="00D640BE" w:rsidRDefault="001F3D18" w:rsidP="00CA259F">
            <w:pPr>
              <w:spacing w:line="600" w:lineRule="exact"/>
              <w:jc w:val="both"/>
              <w:rPr>
                <w:rFonts w:cs="B Lotus"/>
                <w:b/>
                <w:rtl/>
              </w:rPr>
            </w:pP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2011</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Jilin Nonferrous</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930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 فولاد</w:t>
            </w:r>
          </w:p>
        </w:tc>
        <w:tc>
          <w:tcPr>
            <w:tcW w:w="703" w:type="dxa"/>
            <w:vAlign w:val="center"/>
          </w:tcPr>
          <w:p w:rsidR="001F3D18" w:rsidRPr="00D640BE" w:rsidRDefault="001F3D18" w:rsidP="00CA259F">
            <w:pPr>
              <w:spacing w:line="600" w:lineRule="exact"/>
              <w:jc w:val="both"/>
              <w:rPr>
                <w:rFonts w:cs="B Lotus"/>
                <w:b/>
                <w:rtl/>
              </w:rPr>
            </w:pP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2011</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Nickel Resources</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270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w:t>
            </w:r>
          </w:p>
        </w:tc>
        <w:tc>
          <w:tcPr>
            <w:tcW w:w="703" w:type="dxa"/>
            <w:vAlign w:val="center"/>
          </w:tcPr>
          <w:p w:rsidR="001F3D18" w:rsidRPr="00D640BE" w:rsidRDefault="001F3D18" w:rsidP="00CA259F">
            <w:pPr>
              <w:spacing w:line="600" w:lineRule="exact"/>
              <w:jc w:val="both"/>
              <w:rPr>
                <w:rFonts w:cs="B Lotus"/>
                <w:b/>
                <w:rtl/>
              </w:rPr>
            </w:pPr>
          </w:p>
        </w:tc>
        <w:tc>
          <w:tcPr>
            <w:tcW w:w="822" w:type="dxa"/>
            <w:vAlign w:val="center"/>
          </w:tcPr>
          <w:p w:rsidR="001F3D18" w:rsidRPr="00D640BE" w:rsidRDefault="001F3D18" w:rsidP="00CA259F">
            <w:pPr>
              <w:spacing w:line="600" w:lineRule="exact"/>
              <w:jc w:val="both"/>
              <w:rPr>
                <w:rFonts w:cs="B Lotus"/>
                <w:b/>
              </w:rPr>
            </w:pP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2011</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Railway Engineering</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120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حمل‌ونقل- راه‌آهن</w:t>
            </w:r>
          </w:p>
        </w:tc>
        <w:tc>
          <w:tcPr>
            <w:tcW w:w="703" w:type="dxa"/>
            <w:vAlign w:val="center"/>
          </w:tcPr>
          <w:p w:rsidR="001F3D18" w:rsidRPr="00D640BE" w:rsidRDefault="001F3D18" w:rsidP="00CA259F">
            <w:pPr>
              <w:spacing w:line="600" w:lineRule="exact"/>
              <w:jc w:val="both"/>
              <w:rPr>
                <w:rFonts w:cs="B Lotus"/>
                <w:b/>
                <w:rtl/>
              </w:rPr>
            </w:pP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2012</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Nickel Resources</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1260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 فولاد</w:t>
            </w:r>
          </w:p>
        </w:tc>
        <w:tc>
          <w:tcPr>
            <w:tcW w:w="703" w:type="dxa"/>
            <w:vAlign w:val="center"/>
          </w:tcPr>
          <w:p w:rsidR="001F3D18" w:rsidRPr="00D640BE" w:rsidRDefault="001F3D18" w:rsidP="00CA259F">
            <w:pPr>
              <w:spacing w:line="600" w:lineRule="exact"/>
              <w:jc w:val="both"/>
              <w:rPr>
                <w:rFonts w:cs="B Lotus"/>
                <w:b/>
                <w:rtl/>
              </w:rPr>
            </w:pP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2012</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Huadian Corporation (Huadian)</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640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انرژی- زغال سنگ</w:t>
            </w:r>
          </w:p>
        </w:tc>
        <w:tc>
          <w:tcPr>
            <w:tcW w:w="703" w:type="dxa"/>
            <w:vAlign w:val="center"/>
          </w:tcPr>
          <w:p w:rsidR="001F3D18" w:rsidRPr="00D640BE" w:rsidRDefault="001F3D18" w:rsidP="00CA259F">
            <w:pPr>
              <w:spacing w:line="600" w:lineRule="exact"/>
              <w:jc w:val="both"/>
              <w:rPr>
                <w:rFonts w:cs="B Lotus"/>
                <w:b/>
                <w:rtl/>
              </w:rPr>
            </w:pP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2012</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Anhui Conch</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املاک- ساخت و ساز</w:t>
            </w:r>
          </w:p>
        </w:tc>
        <w:tc>
          <w:tcPr>
            <w:tcW w:w="703" w:type="dxa"/>
            <w:vAlign w:val="center"/>
          </w:tcPr>
          <w:p w:rsidR="001F3D18" w:rsidRPr="00D640BE" w:rsidRDefault="001F3D18" w:rsidP="00CA259F">
            <w:pPr>
              <w:spacing w:line="600" w:lineRule="exact"/>
              <w:jc w:val="both"/>
              <w:rPr>
                <w:rFonts w:cs="B Lotus"/>
                <w:b/>
                <w:rtl/>
              </w:rPr>
            </w:pP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2013</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Fosun</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100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 فولاد</w:t>
            </w:r>
          </w:p>
        </w:tc>
        <w:tc>
          <w:tcPr>
            <w:tcW w:w="703" w:type="dxa"/>
            <w:vAlign w:val="center"/>
          </w:tcPr>
          <w:p w:rsidR="001F3D18" w:rsidRPr="00D640BE" w:rsidRDefault="001F3D18" w:rsidP="00CA259F">
            <w:pPr>
              <w:spacing w:line="600" w:lineRule="exact"/>
              <w:jc w:val="both"/>
              <w:rPr>
                <w:rFonts w:cs="B Lotus"/>
                <w:b/>
                <w:rtl/>
              </w:rPr>
            </w:pPr>
          </w:p>
        </w:tc>
        <w:tc>
          <w:tcPr>
            <w:tcW w:w="822" w:type="dxa"/>
            <w:vAlign w:val="center"/>
          </w:tcPr>
          <w:p w:rsidR="001F3D18" w:rsidRPr="00D640BE" w:rsidRDefault="001F3D18" w:rsidP="00CA259F">
            <w:pPr>
              <w:spacing w:line="600" w:lineRule="exact"/>
              <w:jc w:val="both"/>
              <w:rPr>
                <w:rFonts w:cs="B Lotus"/>
                <w:b/>
              </w:rPr>
            </w:pP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lastRenderedPageBreak/>
              <w:t>2013</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Tsingshan Holding</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320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 فولاد</w:t>
            </w:r>
          </w:p>
        </w:tc>
        <w:tc>
          <w:tcPr>
            <w:tcW w:w="703" w:type="dxa"/>
            <w:vAlign w:val="center"/>
          </w:tcPr>
          <w:p w:rsidR="001F3D18" w:rsidRPr="00D640BE" w:rsidRDefault="001F3D18" w:rsidP="00CA259F">
            <w:pPr>
              <w:spacing w:line="600" w:lineRule="exact"/>
              <w:jc w:val="both"/>
              <w:rPr>
                <w:rFonts w:cs="B Lotus"/>
                <w:b/>
                <w:rtl/>
              </w:rPr>
            </w:pP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2014</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Investment Corporation (CIC)</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1360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انرژی- زغال سنگ</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2014</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State Development and Investment Corp, Anhui Conch</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320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املاک- ساخت و ساز</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2014</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Hongqiao</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840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 آلومینیوم</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2015</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Communications Construction</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100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املاک- مالکیت</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2015</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SAIC Motor (Shanghai Auto), Wuling</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390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حمل‌ونقل- خودرو</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2015</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Huadian Corporation (Huadian)</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870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انرژی- زغال سنگ</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2015</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Tsingshan Holding</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510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 فولاد</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2015</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Shenhua</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570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انرژی- زغال سنگ</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2015</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Shenhua</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1320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انرژی- زغال سنگ</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2016</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Qianhai Zone Authority</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حمل‌ونقل- کشتی‌رانی</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2016</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State Development and Investment Corp</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120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انرژی- زغال سنگ</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2016</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Power Construction Corp. (PowerChina)</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250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انرژی-زغال سنگ</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2016</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Tsingshan Holding</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490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 فولاد</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2017</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National Off-shore Oil (CNOOC)</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1040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انرژی- گاز</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2017</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Fortune</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300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املاک- مالکیت</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2017</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Communications Construction</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110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املاک- مالکیت</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2017</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Nonferrous Metal Mining</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2017</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Tencent</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150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حمل‌ونقل- خودرو</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2017</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JD.com</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100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حمل‌ونقل- خودرو</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2017</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Alibaba</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500</w:t>
            </w:r>
          </w:p>
        </w:tc>
        <w:tc>
          <w:tcPr>
            <w:tcW w:w="1877" w:type="dxa"/>
            <w:vAlign w:val="center"/>
          </w:tcPr>
          <w:p w:rsidR="001F3D18" w:rsidRPr="001E5944" w:rsidRDefault="001F3D18" w:rsidP="00CA259F">
            <w:pPr>
              <w:spacing w:line="600" w:lineRule="exact"/>
              <w:jc w:val="both"/>
              <w:rPr>
                <w:rFonts w:cs="B Lotus"/>
                <w:b/>
                <w:sz w:val="20"/>
                <w:szCs w:val="24"/>
              </w:rPr>
            </w:pPr>
            <w:r w:rsidRPr="001E5944">
              <w:rPr>
                <w:rFonts w:cs="B Lotus"/>
                <w:b/>
                <w:sz w:val="20"/>
                <w:szCs w:val="24"/>
              </w:rPr>
              <w:t>CONSUMER</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lastRenderedPageBreak/>
              <w:t>2018</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Railway Engineering</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2460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حمل‌ونقل- راه‌آهن</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2018</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Tsingshan Holding</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400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2018</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Zhefu Holdings</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850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انرژی- هیدروالکتریک</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2018</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Jinjiang Environment</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110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انرژی- جایگزین</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2018</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Shandong Nanshan Aluminum</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390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 آلومینیوم</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2018</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GEM-led consortium</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610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 فولاد</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2018</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Hongshi</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300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املاک- ساخت‌وساز</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2019</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Tencent, JD.Com</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340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حمل‌ونقل- خودرو</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2019</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Jiangsu Delong</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1620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 فولاد</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2019</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Jiangsu Lianfa</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100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سایر- نساجی</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2019</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Chengtun Mining</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150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 فولاد</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2019</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Communications Construction</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1650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حمل‌ونقل- خودرو</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2019</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Zhejiang Huayou Cobalt, China Molybdenum, Tsingshan Holding</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1240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2019</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Zhejiang Lygend</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600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 فولاد</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2020</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Xiamen Xiangyu</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1040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 فولاد</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2020</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Zhejiang Lygend</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530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2020</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State Development and Investment Corp</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300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انرژی- هیدروالکتریک</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2020</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Inner Mongolia Yili Industrial</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140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کشاورزی</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2020</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Nanjing Iron-led consortium</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440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 فولاد</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2020</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Datang</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390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انرژی- زغال سنگ</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2021</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Boyu Capital, Hillhouse Capital</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1300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لجستیک</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lastRenderedPageBreak/>
              <w:t>2021</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China Risun-led consortium</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220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 فولاد</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2021</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Chengtun Mining, Tsingshan Holding</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230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2021</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Tsingshan Holding, Shanghai Huafon</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140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 آلومینیوم</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2021</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Primavera Capital, Tencent</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100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b/>
                <w:sz w:val="20"/>
                <w:szCs w:val="24"/>
              </w:rPr>
              <w:t>CONSUMER</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2021</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Chengtun Mining</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250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2022</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Zhejiang Weiming</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270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69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2022</w:t>
            </w:r>
          </w:p>
        </w:tc>
        <w:tc>
          <w:tcPr>
            <w:tcW w:w="4776" w:type="dxa"/>
            <w:vAlign w:val="center"/>
          </w:tcPr>
          <w:p w:rsidR="001F3D18" w:rsidRPr="00D640BE" w:rsidRDefault="001F3D18" w:rsidP="00CA259F">
            <w:pPr>
              <w:spacing w:line="600" w:lineRule="exact"/>
              <w:jc w:val="both"/>
              <w:rPr>
                <w:rFonts w:cs="B Lotus"/>
                <w:b/>
              </w:rPr>
            </w:pPr>
            <w:r w:rsidRPr="00D640BE">
              <w:rPr>
                <w:rFonts w:cs="B Lotus"/>
                <w:b/>
              </w:rPr>
              <w:t>Hunan Zhongwei</w:t>
            </w:r>
          </w:p>
        </w:tc>
        <w:tc>
          <w:tcPr>
            <w:tcW w:w="709" w:type="dxa"/>
            <w:vAlign w:val="center"/>
          </w:tcPr>
          <w:p w:rsidR="001F3D18" w:rsidRPr="00D640BE" w:rsidRDefault="001F3D18" w:rsidP="00CA259F">
            <w:pPr>
              <w:spacing w:line="600" w:lineRule="exact"/>
              <w:jc w:val="both"/>
              <w:rPr>
                <w:rFonts w:cs="B Lotus"/>
                <w:b/>
              </w:rPr>
            </w:pPr>
            <w:r w:rsidRPr="00D640BE">
              <w:rPr>
                <w:rFonts w:cs="B Lotus" w:hint="cs"/>
                <w:b/>
                <w:rtl/>
                <w:lang w:bidi="ar-SA"/>
              </w:rPr>
              <w:t>290</w:t>
            </w:r>
          </w:p>
        </w:tc>
        <w:tc>
          <w:tcPr>
            <w:tcW w:w="1877" w:type="dxa"/>
            <w:vAlign w:val="center"/>
          </w:tcPr>
          <w:p w:rsidR="001F3D18" w:rsidRPr="001E5944" w:rsidRDefault="001F3D18" w:rsidP="00CA259F">
            <w:pPr>
              <w:spacing w:line="600" w:lineRule="exact"/>
              <w:jc w:val="both"/>
              <w:rPr>
                <w:rFonts w:cs="B Lotus"/>
                <w:b/>
                <w:sz w:val="20"/>
                <w:szCs w:val="24"/>
                <w:rtl/>
              </w:rPr>
            </w:pPr>
            <w:r w:rsidRPr="001E5944">
              <w:rPr>
                <w:rFonts w:cs="B Lotus" w:hint="cs"/>
                <w:b/>
                <w:sz w:val="20"/>
                <w:szCs w:val="24"/>
                <w:rtl/>
              </w:rPr>
              <w:t>فلزات</w:t>
            </w:r>
          </w:p>
        </w:tc>
        <w:tc>
          <w:tcPr>
            <w:tcW w:w="703" w:type="dxa"/>
            <w:vAlign w:val="center"/>
          </w:tcPr>
          <w:p w:rsidR="001F3D18" w:rsidRPr="00D640BE" w:rsidRDefault="001F3D18" w:rsidP="00CA259F">
            <w:pPr>
              <w:spacing w:line="600" w:lineRule="exact"/>
              <w:jc w:val="both"/>
              <w:rPr>
                <w:rFonts w:cs="B Lotus"/>
                <w:b/>
                <w:rtl/>
              </w:rPr>
            </w:pPr>
            <w:r w:rsidRPr="00D640BE">
              <w:rPr>
                <w:rFonts w:ascii="Arial" w:hAnsi="Arial" w:cs="Arial" w:hint="cs"/>
                <w:b/>
                <w:rtl/>
              </w:rPr>
              <w:t>●</w:t>
            </w:r>
          </w:p>
        </w:tc>
        <w:tc>
          <w:tcPr>
            <w:tcW w:w="822" w:type="dxa"/>
            <w:vAlign w:val="center"/>
          </w:tcPr>
          <w:p w:rsidR="001F3D18" w:rsidRPr="00D640BE" w:rsidRDefault="001F3D18" w:rsidP="00CA259F">
            <w:pPr>
              <w:spacing w:line="600" w:lineRule="exact"/>
              <w:jc w:val="both"/>
              <w:rPr>
                <w:rFonts w:cs="B Lotus"/>
                <w:b/>
              </w:rPr>
            </w:pPr>
            <w:r w:rsidRPr="00D640BE">
              <w:rPr>
                <w:rFonts w:cs="B Lotus"/>
                <w:b/>
              </w:rPr>
              <w:t>●</w:t>
            </w:r>
          </w:p>
        </w:tc>
      </w:tr>
      <w:tr w:rsidR="001F3D18" w:rsidRPr="00D640BE" w:rsidTr="001E5944">
        <w:tc>
          <w:tcPr>
            <w:tcW w:w="5475" w:type="dxa"/>
            <w:gridSpan w:val="2"/>
            <w:vAlign w:val="center"/>
          </w:tcPr>
          <w:p w:rsidR="001F3D18" w:rsidRPr="00D640BE" w:rsidRDefault="001F3D18" w:rsidP="00CA259F">
            <w:pPr>
              <w:spacing w:line="600" w:lineRule="exact"/>
              <w:jc w:val="both"/>
              <w:rPr>
                <w:rFonts w:cs="B Lotus"/>
                <w:b/>
                <w:rtl/>
              </w:rPr>
            </w:pPr>
            <w:r w:rsidRPr="00D640BE">
              <w:rPr>
                <w:rFonts w:cs="B Lotus" w:hint="cs"/>
                <w:b/>
                <w:rtl/>
              </w:rPr>
              <w:t>مجموع</w:t>
            </w:r>
          </w:p>
        </w:tc>
        <w:tc>
          <w:tcPr>
            <w:tcW w:w="4111" w:type="dxa"/>
            <w:gridSpan w:val="4"/>
            <w:vAlign w:val="center"/>
          </w:tcPr>
          <w:p w:rsidR="001F3D18" w:rsidRPr="00D640BE" w:rsidRDefault="001F3D18" w:rsidP="00CA259F">
            <w:pPr>
              <w:spacing w:line="600" w:lineRule="exact"/>
              <w:jc w:val="both"/>
              <w:rPr>
                <w:rFonts w:cs="B Lotus"/>
                <w:b/>
                <w:rtl/>
              </w:rPr>
            </w:pPr>
            <w:r w:rsidRPr="00D640BE">
              <w:rPr>
                <w:rFonts w:cs="B Lotus" w:hint="cs"/>
                <w:b/>
                <w:rtl/>
              </w:rPr>
              <w:t>31880</w:t>
            </w:r>
          </w:p>
        </w:tc>
      </w:tr>
    </w:tbl>
    <w:p w:rsidR="001F3D18" w:rsidRPr="00D640BE" w:rsidRDefault="001F3D18" w:rsidP="00CA259F">
      <w:pPr>
        <w:spacing w:after="0" w:line="600" w:lineRule="exact"/>
        <w:jc w:val="both"/>
        <w:rPr>
          <w:rFonts w:cs="B Lotus"/>
          <w:b/>
          <w:rtl/>
        </w:rPr>
      </w:pPr>
    </w:p>
    <w:p w:rsidR="001F3D18" w:rsidRPr="00D640BE" w:rsidRDefault="001F3D18" w:rsidP="00CA259F">
      <w:pPr>
        <w:spacing w:after="0" w:line="600" w:lineRule="exact"/>
        <w:jc w:val="both"/>
        <w:rPr>
          <w:rFonts w:cs="B Lotus"/>
          <w:b/>
        </w:rPr>
      </w:pPr>
      <w:r w:rsidRPr="00D640BE">
        <w:rPr>
          <w:rFonts w:cs="B Lotus" w:hint="cs"/>
          <w:b/>
          <w:rtl/>
        </w:rPr>
        <w:t>چنان که در جدول مشخص شده، مجموع سرمایه‌گذاری چین در اندونزی از سال 2006 تا 2022 معادل 31.88 میلیارد دلار بوده است که از این رقم سهم فلزات 13.34میلیارد، انرژی 9.11 میلیارد، حمل‌ونقل 5.410 میلیارد و املاک 1.88 میلیارد دلار بوده است.</w:t>
      </w:r>
    </w:p>
    <w:p w:rsidR="001F3D18" w:rsidRPr="00D640BE" w:rsidRDefault="001F3D18" w:rsidP="00CA259F">
      <w:pPr>
        <w:spacing w:after="0" w:line="600" w:lineRule="exact"/>
        <w:jc w:val="both"/>
        <w:rPr>
          <w:rFonts w:cs="B Lotus"/>
          <w:b/>
        </w:rPr>
      </w:pPr>
      <w:r w:rsidRPr="00D640BE">
        <w:rPr>
          <w:rFonts w:cs="B Lotus"/>
          <w:b/>
          <w:rtl/>
        </w:rPr>
        <w:t xml:space="preserve">توسعه روابط </w:t>
      </w:r>
      <w:r w:rsidRPr="00D640BE">
        <w:rPr>
          <w:rFonts w:cs="B Lotus" w:hint="cs"/>
          <w:b/>
          <w:rtl/>
        </w:rPr>
        <w:t>میان چین و اندونزی</w:t>
      </w:r>
      <w:r w:rsidRPr="00D640BE">
        <w:rPr>
          <w:rFonts w:cs="B Lotus"/>
          <w:b/>
          <w:rtl/>
        </w:rPr>
        <w:t xml:space="preserve"> که </w:t>
      </w:r>
      <w:r w:rsidRPr="00D640BE">
        <w:rPr>
          <w:rFonts w:cs="B Lotus" w:hint="cs"/>
          <w:b/>
          <w:rtl/>
        </w:rPr>
        <w:t xml:space="preserve">به واسطه انطباق در هداف </w:t>
      </w:r>
      <w:r w:rsidRPr="00D640BE">
        <w:rPr>
          <w:rFonts w:cs="B Lotus"/>
          <w:b/>
          <w:rtl/>
        </w:rPr>
        <w:t xml:space="preserve">ابتکار کمربند و </w:t>
      </w:r>
      <w:r w:rsidRPr="00D640BE">
        <w:rPr>
          <w:rFonts w:cs="B Lotus" w:hint="cs"/>
          <w:b/>
          <w:rtl/>
        </w:rPr>
        <w:t xml:space="preserve">راه و تکیه گاه جهانی دریایی </w:t>
      </w:r>
      <w:r w:rsidRPr="00D640BE">
        <w:rPr>
          <w:rFonts w:cs="B Lotus"/>
          <w:b/>
          <w:rtl/>
        </w:rPr>
        <w:t>تسه</w:t>
      </w:r>
      <w:r w:rsidRPr="00D640BE">
        <w:rPr>
          <w:rFonts w:cs="B Lotus" w:hint="cs"/>
          <w:b/>
          <w:rtl/>
        </w:rPr>
        <w:t>یل</w:t>
      </w:r>
      <w:r w:rsidRPr="00D640BE">
        <w:rPr>
          <w:rFonts w:cs="B Lotus"/>
          <w:b/>
          <w:rtl/>
        </w:rPr>
        <w:t xml:space="preserve"> شده است، همکار</w:t>
      </w:r>
      <w:r w:rsidRPr="00D640BE">
        <w:rPr>
          <w:rFonts w:cs="B Lotus" w:hint="cs"/>
          <w:b/>
          <w:rtl/>
        </w:rPr>
        <w:t>ی</w:t>
      </w:r>
      <w:r w:rsidRPr="00D640BE">
        <w:rPr>
          <w:rFonts w:cs="B Lotus"/>
          <w:b/>
          <w:rtl/>
        </w:rPr>
        <w:t xml:space="preserve"> اقتصاد</w:t>
      </w:r>
      <w:r w:rsidRPr="00D640BE">
        <w:rPr>
          <w:rFonts w:cs="B Lotus" w:hint="cs"/>
          <w:b/>
          <w:rtl/>
        </w:rPr>
        <w:t>ی</w:t>
      </w:r>
      <w:r w:rsidRPr="00D640BE">
        <w:rPr>
          <w:rFonts w:cs="B Lotus"/>
          <w:b/>
          <w:rtl/>
        </w:rPr>
        <w:t xml:space="preserve"> </w:t>
      </w:r>
      <w:r w:rsidRPr="00D640BE">
        <w:rPr>
          <w:rFonts w:cs="B Lotus" w:hint="cs"/>
          <w:b/>
          <w:rtl/>
        </w:rPr>
        <w:t>دوجانبه را به ویژه پس از سال 2015 افزایش داده و</w:t>
      </w:r>
      <w:r w:rsidRPr="00D640BE">
        <w:rPr>
          <w:rFonts w:cs="B Lotus"/>
          <w:b/>
          <w:rtl/>
        </w:rPr>
        <w:t>اندونز</w:t>
      </w:r>
      <w:r w:rsidRPr="00D640BE">
        <w:rPr>
          <w:rFonts w:cs="B Lotus" w:hint="cs"/>
          <w:b/>
          <w:rtl/>
        </w:rPr>
        <w:t>ی</w:t>
      </w:r>
      <w:r w:rsidRPr="00D640BE">
        <w:rPr>
          <w:rFonts w:cs="B Lotus"/>
          <w:b/>
          <w:rtl/>
        </w:rPr>
        <w:t xml:space="preserve"> به دوم</w:t>
      </w:r>
      <w:r w:rsidRPr="00D640BE">
        <w:rPr>
          <w:rFonts w:cs="B Lotus" w:hint="cs"/>
          <w:b/>
          <w:rtl/>
        </w:rPr>
        <w:t>ین</w:t>
      </w:r>
      <w:r w:rsidRPr="00D640BE">
        <w:rPr>
          <w:rFonts w:cs="B Lotus"/>
          <w:b/>
          <w:rtl/>
        </w:rPr>
        <w:t xml:space="preserve"> مقصد بزرگ برا</w:t>
      </w:r>
      <w:r w:rsidRPr="00D640BE">
        <w:rPr>
          <w:rFonts w:cs="B Lotus" w:hint="cs"/>
          <w:b/>
          <w:rtl/>
        </w:rPr>
        <w:t>ی</w:t>
      </w:r>
      <w:r w:rsidRPr="00D640BE">
        <w:rPr>
          <w:rFonts w:cs="B Lotus"/>
          <w:b/>
          <w:rtl/>
        </w:rPr>
        <w:t xml:space="preserve"> سرما</w:t>
      </w:r>
      <w:r w:rsidRPr="00D640BE">
        <w:rPr>
          <w:rFonts w:cs="B Lotus" w:hint="cs"/>
          <w:b/>
          <w:rtl/>
        </w:rPr>
        <w:t>یه‌</w:t>
      </w:r>
      <w:r w:rsidRPr="00D640BE">
        <w:rPr>
          <w:rFonts w:cs="B Lotus"/>
          <w:b/>
          <w:rtl/>
        </w:rPr>
        <w:t>گذار</w:t>
      </w:r>
      <w:r w:rsidRPr="00D640BE">
        <w:rPr>
          <w:rFonts w:cs="B Lotus" w:hint="cs"/>
          <w:b/>
          <w:rtl/>
        </w:rPr>
        <w:t>ی</w:t>
      </w:r>
      <w:r w:rsidRPr="00D640BE">
        <w:rPr>
          <w:rFonts w:cs="B Lotus"/>
          <w:b/>
          <w:rtl/>
        </w:rPr>
        <w:t xml:space="preserve"> چ</w:t>
      </w:r>
      <w:r w:rsidRPr="00D640BE">
        <w:rPr>
          <w:rFonts w:cs="B Lotus" w:hint="cs"/>
          <w:b/>
          <w:rtl/>
        </w:rPr>
        <w:t>ین</w:t>
      </w:r>
      <w:r w:rsidRPr="00D640BE">
        <w:rPr>
          <w:rFonts w:cs="B Lotus"/>
          <w:b/>
          <w:rtl/>
        </w:rPr>
        <w:t xml:space="preserve"> در آسه</w:t>
      </w:r>
      <w:r w:rsidRPr="00D640BE">
        <w:rPr>
          <w:rFonts w:cs="B Lotus" w:hint="cs"/>
          <w:b/>
          <w:rtl/>
        </w:rPr>
        <w:t>‌</w:t>
      </w:r>
      <w:r w:rsidRPr="00D640BE">
        <w:rPr>
          <w:rFonts w:cs="B Lotus"/>
          <w:b/>
          <w:rtl/>
        </w:rPr>
        <w:t>آن تبد</w:t>
      </w:r>
      <w:r w:rsidRPr="00D640BE">
        <w:rPr>
          <w:rFonts w:cs="B Lotus" w:hint="cs"/>
          <w:b/>
          <w:rtl/>
        </w:rPr>
        <w:t>یل</w:t>
      </w:r>
      <w:r w:rsidRPr="00D640BE">
        <w:rPr>
          <w:rFonts w:cs="B Lotus"/>
          <w:b/>
          <w:rtl/>
        </w:rPr>
        <w:t xml:space="preserve"> </w:t>
      </w:r>
      <w:r w:rsidRPr="00D640BE">
        <w:rPr>
          <w:rFonts w:cs="B Lotus" w:hint="cs"/>
          <w:b/>
          <w:rtl/>
        </w:rPr>
        <w:t>کرده</w:t>
      </w:r>
      <w:r w:rsidRPr="00D640BE">
        <w:rPr>
          <w:rFonts w:cs="B Lotus"/>
          <w:b/>
          <w:rtl/>
        </w:rPr>
        <w:t xml:space="preserve"> است.</w:t>
      </w:r>
      <w:r w:rsidRPr="00D640BE">
        <w:rPr>
          <w:rFonts w:cs="B Lotus" w:hint="cs"/>
          <w:b/>
          <w:rtl/>
        </w:rPr>
        <w:t xml:space="preserve"> بر همین اساس همکاری میان دو کشور یک نمونه موفق از توسعه بر بستر کمربند و راه ارزیابی شده است.</w:t>
      </w:r>
    </w:p>
    <w:p w:rsidR="004001F1" w:rsidRPr="00E851CB" w:rsidRDefault="004001F1" w:rsidP="00E851CB">
      <w:pPr>
        <w:spacing w:after="0" w:line="600" w:lineRule="exact"/>
        <w:jc w:val="both"/>
        <w:rPr>
          <w:rFonts w:cs="B Lotus"/>
          <w:b/>
          <w:rtl/>
        </w:rPr>
      </w:pPr>
    </w:p>
    <w:p w:rsidR="004001F1" w:rsidRPr="00D640BE" w:rsidRDefault="004001F1" w:rsidP="00CA259F">
      <w:pPr>
        <w:spacing w:after="0" w:line="600" w:lineRule="exact"/>
        <w:jc w:val="both"/>
        <w:rPr>
          <w:rFonts w:ascii="IRFerdosi" w:hAnsi="IRFerdosi" w:cs="B Lotus"/>
          <w:rtl/>
        </w:rPr>
      </w:pPr>
    </w:p>
    <w:p w:rsidR="004001F1" w:rsidRPr="00D640BE" w:rsidRDefault="004001F1" w:rsidP="00CA259F">
      <w:pPr>
        <w:spacing w:after="0" w:line="600" w:lineRule="exact"/>
        <w:jc w:val="both"/>
        <w:rPr>
          <w:rFonts w:ascii="IRFerdosi" w:hAnsi="IRFerdosi" w:cs="B Lotus"/>
          <w:rtl/>
        </w:rPr>
      </w:pPr>
    </w:p>
    <w:p w:rsidR="001E5944" w:rsidRDefault="001E5944" w:rsidP="00CA259F">
      <w:pPr>
        <w:spacing w:after="0" w:line="600" w:lineRule="exact"/>
        <w:jc w:val="both"/>
        <w:rPr>
          <w:rFonts w:ascii="IRFerdosi" w:hAnsi="IRFerdosi" w:cs="B Lotus"/>
          <w:rtl/>
        </w:rPr>
      </w:pPr>
    </w:p>
    <w:p w:rsidR="001E5944" w:rsidRDefault="001E5944" w:rsidP="00CA259F">
      <w:pPr>
        <w:spacing w:after="0" w:line="600" w:lineRule="exact"/>
        <w:jc w:val="both"/>
        <w:rPr>
          <w:rFonts w:ascii="IRFerdosi" w:hAnsi="IRFerdosi" w:cs="B Lotus"/>
          <w:rtl/>
        </w:rPr>
      </w:pPr>
    </w:p>
    <w:p w:rsidR="001E5944" w:rsidRDefault="001E5944" w:rsidP="00CA259F">
      <w:pPr>
        <w:spacing w:after="0" w:line="600" w:lineRule="exact"/>
        <w:jc w:val="both"/>
        <w:rPr>
          <w:rFonts w:ascii="IRFerdosi" w:hAnsi="IRFerdosi" w:cs="B Lotus"/>
          <w:rtl/>
        </w:rPr>
      </w:pPr>
    </w:p>
    <w:p w:rsidR="00C84822" w:rsidRPr="00D640BE" w:rsidRDefault="00516C64" w:rsidP="001E5944">
      <w:pPr>
        <w:pStyle w:val="Heading1"/>
        <w:rPr>
          <w:rtl/>
        </w:rPr>
      </w:pPr>
      <w:bookmarkStart w:id="20" w:name="_Toc124526112"/>
      <w:r w:rsidRPr="00D640BE">
        <w:rPr>
          <w:rtl/>
        </w:rPr>
        <w:lastRenderedPageBreak/>
        <w:t>ضمایم فصل اول</w:t>
      </w:r>
      <w:bookmarkEnd w:id="20"/>
      <w:r w:rsidRPr="00D640BE">
        <w:rPr>
          <w:rtl/>
        </w:rPr>
        <w:t xml:space="preserve"> </w:t>
      </w:r>
    </w:p>
    <w:p w:rsidR="00D628AC" w:rsidRPr="00D640BE" w:rsidRDefault="00D628AC" w:rsidP="00CA259F">
      <w:pPr>
        <w:spacing w:after="0"/>
        <w:jc w:val="both"/>
        <w:rPr>
          <w:rFonts w:ascii="IRFerdosi" w:hAnsi="IRFerdosi" w:cs="B Lotus"/>
          <w:rtl/>
        </w:rPr>
      </w:pPr>
    </w:p>
    <w:p w:rsidR="00D628AC" w:rsidRPr="00D640BE" w:rsidRDefault="00D628AC" w:rsidP="001E5944">
      <w:pPr>
        <w:pStyle w:val="Heading2"/>
        <w:rPr>
          <w:rtl/>
        </w:rPr>
      </w:pPr>
      <w:bookmarkStart w:id="21" w:name="_Toc124526113"/>
      <w:r w:rsidRPr="00D640BE">
        <w:rPr>
          <w:rtl/>
        </w:rPr>
        <w:t xml:space="preserve">چشم‌اندازها و عملیات ساخت مشترک کمربند اقتصادی جادۀ ابریشم و جادۀ ابریشم دریایی سدۀ بیست و یکم </w:t>
      </w:r>
      <w:r w:rsidRPr="00D640BE">
        <w:rPr>
          <w:rStyle w:val="FootnoteReference"/>
          <w:rFonts w:ascii="IRFerdosi" w:hAnsi="IRFerdosi" w:cs="B Lotus"/>
          <w:b w:val="0"/>
          <w:bCs w:val="0"/>
          <w:sz w:val="32"/>
          <w:szCs w:val="36"/>
          <w:rtl/>
        </w:rPr>
        <w:footnoteReference w:id="64"/>
      </w:r>
      <w:bookmarkEnd w:id="21"/>
    </w:p>
    <w:p w:rsidR="00D628AC" w:rsidRPr="00D640BE" w:rsidRDefault="00D628AC" w:rsidP="00CA259F">
      <w:pPr>
        <w:spacing w:after="0"/>
        <w:jc w:val="both"/>
        <w:rPr>
          <w:rFonts w:ascii="IRFerdosi" w:hAnsi="IRFerdosi" w:cs="B Lotus"/>
          <w:rtl/>
        </w:rPr>
      </w:pPr>
    </w:p>
    <w:p w:rsidR="00D628AC" w:rsidRPr="001E5944" w:rsidRDefault="00D628AC" w:rsidP="001E5944">
      <w:pPr>
        <w:spacing w:after="0"/>
        <w:jc w:val="both"/>
        <w:rPr>
          <w:rFonts w:ascii="IRFerdosi" w:hAnsi="IRFerdosi" w:cs="B Lotus"/>
          <w:b/>
          <w:bCs/>
          <w:rtl/>
        </w:rPr>
      </w:pPr>
      <w:r w:rsidRPr="001E5944">
        <w:rPr>
          <w:rFonts w:ascii="IRFerdosi" w:hAnsi="IRFerdosi" w:cs="B Lotus"/>
          <w:b/>
          <w:bCs/>
          <w:rtl/>
        </w:rPr>
        <w:t xml:space="preserve">مقدمه </w:t>
      </w:r>
    </w:p>
    <w:p w:rsidR="00D628AC" w:rsidRPr="00D640BE" w:rsidRDefault="00D628AC" w:rsidP="00CA259F">
      <w:pPr>
        <w:spacing w:after="0"/>
        <w:jc w:val="both"/>
        <w:rPr>
          <w:rFonts w:ascii="IRFerdosi" w:hAnsi="IRFerdosi" w:cs="B Lotus"/>
          <w:rtl/>
        </w:rPr>
      </w:pPr>
      <w:r w:rsidRPr="00D640BE">
        <w:rPr>
          <w:rFonts w:ascii="IRFerdosi" w:hAnsi="IRFerdosi" w:cs="B Lotus"/>
          <w:rtl/>
        </w:rPr>
        <w:t>بیش از دو هزار سال پیش، مردم کوشا و شجاع اوراسیا چندین مسیر تجارت و مبادلات فرهنگی را که تمدن‌های اصلی آسیا، اروپا و آفریقا را به هم پیوند می‌داد، کاوش کردند و گشودند.</w:t>
      </w:r>
      <w:r w:rsidR="005654FD">
        <w:rPr>
          <w:rFonts w:ascii="IRFerdosi" w:hAnsi="IRFerdosi" w:cs="B Lotus"/>
          <w:rtl/>
        </w:rPr>
        <w:t xml:space="preserve"> </w:t>
      </w:r>
      <w:r w:rsidRPr="00D640BE">
        <w:rPr>
          <w:rFonts w:ascii="IRFerdosi" w:hAnsi="IRFerdosi" w:cs="B Lotus"/>
          <w:rtl/>
        </w:rPr>
        <w:t>نسل‌های بعدی این راهها را مجموعاً جاده ابریشم نامیدند. برای هزاران سال، روح جاده ابریشم - "صلح و همکاری، باز بودن و فراگیری، یادگیری متقابل و سود متقابل" - از نسلی به نسل دیگر منتقل شده است، پیشرفت تمدن بشری را ارتقا داده و به شکوفایی و توسعه کمک زیادی کرده است. جاده ابریشم که نماد ارتباط و همکاری شرق و غرب است، میراث تاریخی و فرهنگی بشری</w:t>
      </w:r>
      <w:r w:rsidR="005654FD">
        <w:rPr>
          <w:rFonts w:ascii="IRFerdosi" w:hAnsi="IRFerdosi" w:cs="B Lotus"/>
          <w:rtl/>
        </w:rPr>
        <w:t xml:space="preserve"> </w:t>
      </w:r>
      <w:r w:rsidRPr="00D640BE">
        <w:rPr>
          <w:rFonts w:ascii="IRFerdosi" w:hAnsi="IRFerdosi" w:cs="B Lotus"/>
          <w:rtl/>
        </w:rPr>
        <w:t>است و به</w:t>
      </w:r>
      <w:r w:rsidR="005654FD">
        <w:rPr>
          <w:rFonts w:ascii="IRFerdosi" w:hAnsi="IRFerdosi" w:cs="B Lotus"/>
          <w:rtl/>
        </w:rPr>
        <w:t xml:space="preserve"> </w:t>
      </w:r>
      <w:r w:rsidRPr="00D640BE">
        <w:rPr>
          <w:rFonts w:ascii="IRFerdosi" w:hAnsi="IRFerdosi" w:cs="B Lotus"/>
          <w:rtl/>
        </w:rPr>
        <w:t>همه کشورهای جهان تعلق دارد.</w:t>
      </w:r>
    </w:p>
    <w:p w:rsidR="00D628AC" w:rsidRPr="00D640BE" w:rsidRDefault="00D628AC" w:rsidP="00CA259F">
      <w:pPr>
        <w:spacing w:after="0"/>
        <w:jc w:val="both"/>
        <w:rPr>
          <w:rFonts w:ascii="IRFerdosi" w:hAnsi="IRFerdosi" w:cs="B Lotus"/>
          <w:rtl/>
        </w:rPr>
      </w:pPr>
      <w:r w:rsidRPr="00D640BE">
        <w:rPr>
          <w:rFonts w:ascii="IRFerdosi" w:hAnsi="IRFerdosi" w:cs="B Lotus"/>
          <w:rtl/>
        </w:rPr>
        <w:t>در قرن بیست و یکم، عصر جدیدی که با موضوع صلح، توسعه، همکاری و منافع متقابل پیوند یافته است، برای ما اهمیت بیشتری دارد که روح جاده ابریشم را در مواجهه با بهبود ضعیف اقتصاد جهانی و موقعیت های بین‌المللی و منطقه‌ای پیچیده احیا کنیم .</w:t>
      </w:r>
    </w:p>
    <w:p w:rsidR="00D628AC" w:rsidRPr="00D640BE" w:rsidRDefault="00D628AC" w:rsidP="00CA259F">
      <w:pPr>
        <w:spacing w:after="0"/>
        <w:jc w:val="both"/>
        <w:rPr>
          <w:rFonts w:ascii="IRFerdosi" w:hAnsi="IRFerdosi" w:cs="B Lotus"/>
          <w:rtl/>
        </w:rPr>
      </w:pPr>
      <w:r w:rsidRPr="00D640BE">
        <w:rPr>
          <w:rFonts w:ascii="IRFerdosi" w:hAnsi="IRFerdosi" w:cs="B Lotus"/>
          <w:rtl/>
        </w:rPr>
        <w:t xml:space="preserve">هنگامی که رئیس جمهور چین شی جین پینگ در سپتامبر و اکتبر 2013 از آسیای مرکزی و آسیای جنوب شرقی بازدید کرد، ابتکار عمل را برای ایجاد مشترک کمربند اقتصادی جاده ابریشم و جاده ابریشم دریایی قرن بیست و یکم (از این پس با عنوان کمربند و راه) مطرح کرد. این ایده توجه زیادی را از سراسر جهان به خود جلب کرده است. در نمایشگاه چین-آسه‌آن در سال 2013، لی کچیانگ، نخست‌وزیر چین بر نیاز به ساخت جاده ابریشم دریایی با محوریت آسه‌آن و ایجاد هاب های استراتژیک برای توسعه مناطق داخلی تاکید کرد. تسریع در ساخت کمربند و راه می تواند به ارتقای شکوفایی اقتصادی کشورهای حاشیۀ این </w:t>
      </w:r>
      <w:r w:rsidRPr="00D640BE">
        <w:rPr>
          <w:rFonts w:ascii="IRFerdosi" w:hAnsi="IRFerdosi" w:cs="B Lotus"/>
          <w:rtl/>
        </w:rPr>
        <w:lastRenderedPageBreak/>
        <w:t>مسیر و همکاری‌های اقتصادی منطقه‌ای، تقویت مبادلات و یادگیری متقابل بین تمدن‌های مختلف و ارتقای صلح و توسعه جهانی کمک کند. این طرح گامی بلند است که به نفع مردم در سراسر جهان خواهد بود.</w:t>
      </w:r>
    </w:p>
    <w:p w:rsidR="00D628AC" w:rsidRPr="00D640BE" w:rsidRDefault="00D628AC" w:rsidP="00CA259F">
      <w:pPr>
        <w:spacing w:after="0"/>
        <w:jc w:val="both"/>
        <w:rPr>
          <w:rFonts w:ascii="IRFerdosi" w:hAnsi="IRFerdosi" w:cs="B Lotus"/>
          <w:rtl/>
        </w:rPr>
      </w:pPr>
      <w:r w:rsidRPr="00D640BE">
        <w:rPr>
          <w:rFonts w:ascii="IRFerdosi" w:hAnsi="IRFerdosi" w:cs="B Lotus"/>
          <w:u w:val="single"/>
          <w:rtl/>
        </w:rPr>
        <w:t xml:space="preserve">ابتکار کمربند و راه یک پروژه نظام‌مند است که باید به طور مشترک از طریق مشورت برای تامین منافع همگان ساخته شود و باید تلاش شود تا استراتژی‌های توسعه کشورهای حاشیۀ </w:t>
      </w:r>
      <w:r w:rsidRPr="00D640BE">
        <w:rPr>
          <w:rFonts w:ascii="IRFerdosi" w:hAnsi="IRFerdosi" w:cs="B Lotus"/>
          <w:b/>
          <w:bCs/>
          <w:u w:val="single"/>
          <w:rtl/>
        </w:rPr>
        <w:t>یک راه یک کمربند</w:t>
      </w:r>
      <w:r w:rsidRPr="00D640BE">
        <w:rPr>
          <w:rFonts w:ascii="IRFerdosi" w:hAnsi="IRFerdosi" w:cs="B Lotus"/>
          <w:u w:val="single"/>
          <w:rtl/>
        </w:rPr>
        <w:t xml:space="preserve"> همگرا شود.</w:t>
      </w:r>
      <w:r w:rsidRPr="00D640BE">
        <w:rPr>
          <w:rFonts w:ascii="IRFerdosi" w:hAnsi="IRFerdosi" w:cs="B Lotus"/>
          <w:rtl/>
        </w:rPr>
        <w:t xml:space="preserve"> دولت چین چشم انداز و اقدامات مربوط به ایجاد مشترک کمربند اقتصادی جاده ابریشم و جاده ابریشم دریایی قرن بیست و یکم را برای ترویج اجرای ابتکار عمل، القای انرژی و سرزندگی در جاده ابریشم باستانی، اتصال کشورهای آسیایی، اروپایی و آفریقایی و ارتقاء همکاری سودمند متقابل.تهیه و منتشر کرده است. </w:t>
      </w:r>
    </w:p>
    <w:p w:rsidR="00D628AC" w:rsidRPr="001E5944" w:rsidRDefault="00D628AC" w:rsidP="001E5944">
      <w:pPr>
        <w:spacing w:after="0"/>
        <w:jc w:val="both"/>
        <w:rPr>
          <w:rFonts w:ascii="IRFerdosi" w:hAnsi="IRFerdosi" w:cs="B Lotus"/>
          <w:b/>
          <w:bCs/>
          <w:rtl/>
        </w:rPr>
      </w:pPr>
      <w:r w:rsidRPr="001E5944">
        <w:rPr>
          <w:rFonts w:ascii="IRFerdosi" w:hAnsi="IRFerdosi" w:cs="B Lotus"/>
          <w:b/>
          <w:bCs/>
          <w:rtl/>
        </w:rPr>
        <w:t xml:space="preserve">زمینه </w:t>
      </w:r>
    </w:p>
    <w:p w:rsidR="00D628AC" w:rsidRPr="00D640BE" w:rsidRDefault="00D628AC" w:rsidP="00CA259F">
      <w:pPr>
        <w:spacing w:after="0"/>
        <w:jc w:val="both"/>
        <w:rPr>
          <w:rFonts w:ascii="IRFerdosi" w:hAnsi="IRFerdosi" w:cs="B Lotus"/>
          <w:rtl/>
        </w:rPr>
      </w:pPr>
      <w:r w:rsidRPr="00D640BE">
        <w:rPr>
          <w:rFonts w:ascii="IRFerdosi" w:hAnsi="IRFerdosi" w:cs="B Lotus"/>
          <w:rtl/>
        </w:rPr>
        <w:t>تغییرات پیچیده و عمیقی در جهان در حال وقوع است. تأثیر اساسی بحران مالی بین المللی (2008)همچنان در حال ظهور است. اقتصاد جهانی به کندی در حال بهبود است و توسعه جهانی ناهموار است. چشم انداز تجارت و سرمایه گذاری بین المللی و قوانین تجارت و سرمایه گذاری چندجانبه دستخوش تغییرات</w:t>
      </w:r>
      <w:r w:rsidR="005654FD">
        <w:rPr>
          <w:rFonts w:ascii="IRFerdosi" w:hAnsi="IRFerdosi" w:cs="B Lotus"/>
          <w:rtl/>
        </w:rPr>
        <w:t xml:space="preserve"> </w:t>
      </w:r>
      <w:r w:rsidRPr="00D640BE">
        <w:rPr>
          <w:rFonts w:ascii="IRFerdosi" w:hAnsi="IRFerdosi" w:cs="B Lotus"/>
          <w:rtl/>
        </w:rPr>
        <w:t>عمده است و کشورها هنوز با چالش های بزرگی برای توسعه خود روبرو هستند.</w:t>
      </w:r>
    </w:p>
    <w:p w:rsidR="00D628AC" w:rsidRPr="00D640BE" w:rsidRDefault="00D628AC" w:rsidP="00CA259F">
      <w:pPr>
        <w:spacing w:after="0"/>
        <w:jc w:val="both"/>
        <w:rPr>
          <w:rFonts w:ascii="IRFerdosi" w:hAnsi="IRFerdosi" w:cs="B Lotus"/>
          <w:rtl/>
        </w:rPr>
      </w:pPr>
      <w:r w:rsidRPr="00D640BE">
        <w:rPr>
          <w:rFonts w:ascii="IRFerdosi" w:hAnsi="IRFerdosi" w:cs="B Lotus"/>
          <w:rtl/>
        </w:rPr>
        <w:t>ابتکار ایجاد مشترک «کمربند و راه»، با پذیرش گرایش به سوی دنیای چندقطبی، جهانی شدن اقتصادی، تنوع فرهنگی و کاربرد بیشتر فناوری اطلاعات، برای حمایت از رژیم تجارت آزاد جهانی و اقتصاد جهانی و همکاری باز منطقه ای طراحی شده است. هدف آن ترویج جریان منظم و آزاد فاکتورهای اقتصادی، تخصیص بسیار کارآمد منابع و یکپارچگی عمیق بازارها است. تشویق کشورهای عضو کمربند و راه برای دستیابی به هماهنگی سیاست های اقتصادی و انجام همکاری های منطقه ای گسترده تر و عمیق تر با استانداردهای بالاتر در کانون این طرح است و می کوشد معماری مشترک همکاری اقتصادی منطقه ای باز، فراگیر و متعادل ایجاد کند که به نفع همه باشد. ساخت مشترک کمربند و راه به نفع جامعه جهانی است. این طرح با انعکاس آرمان‌ها و پیگیری‌های مشترک جوامع بشری، تلاشی مثبت برای جستجوی مدل های جدید همکاری بین المللی و حکمرانی جهانی است و انرژی مثبت جدیدی را به صلح و توسعه جهانی تزریق خواهد کرد.</w:t>
      </w:r>
    </w:p>
    <w:p w:rsidR="00D628AC" w:rsidRPr="00D640BE" w:rsidRDefault="00D628AC" w:rsidP="00CA259F">
      <w:pPr>
        <w:spacing w:after="0"/>
        <w:jc w:val="both"/>
        <w:rPr>
          <w:rFonts w:ascii="IRFerdosi" w:hAnsi="IRFerdosi" w:cs="B Lotus"/>
          <w:rtl/>
        </w:rPr>
      </w:pPr>
      <w:r w:rsidRPr="00D640BE">
        <w:rPr>
          <w:rFonts w:ascii="IRFerdosi" w:hAnsi="IRFerdosi" w:cs="B Lotus"/>
          <w:rtl/>
        </w:rPr>
        <w:t xml:space="preserve">ابتکار کمربند و راه با هدف ارتقای ارتباط قاره‌های آسیا، اروپا و آفریقا و دریاهای مجاور آنها، ایجاد و تقویت مشارکت‌ها بین کشورهای حاشیه یک کمربند و راه، راه‌اندازی شبکه‌های ارتباطی چند‌بعدی، چند </w:t>
      </w:r>
      <w:r w:rsidRPr="00D640BE">
        <w:rPr>
          <w:rFonts w:ascii="IRFerdosi" w:hAnsi="IRFerdosi" w:cs="B Lotus"/>
          <w:rtl/>
        </w:rPr>
        <w:lastRenderedPageBreak/>
        <w:t>لایه و ترکیبی، و تحقق توسعه متنوع، مستقل، متوازن و پایدار در این کشورها طراحی شده است. پروژه های ارتباطیِ این ابتکار، به همسویی و هماهنگی استراتژی های توسعه کشورهای حاشیۀ کمربند و راه، بهره برداری از پتانسیل بازار در این منطقه، ترویج سرمایه گذاری و مصرف، ایجاد تقاضا و فرصت های شغلی، پیشبرد تبادلات مردم با مردم و فرهنگی کمک خواهد کرد. همچنین، این پروژه ها کمک می‌کنند تا مردم کشورهای مربوطه درگیر فرایند یادگیری متقابل شده، و آنها را قادر می سازد تا یکدیگر را درک کنند، اعتماد کنند و به یکدیگر احترام بگذارند و در هماهنگی، صلح و رفاه زندگی کنند.</w:t>
      </w:r>
    </w:p>
    <w:p w:rsidR="00D628AC" w:rsidRPr="00D640BE" w:rsidRDefault="00D628AC" w:rsidP="00CA259F">
      <w:pPr>
        <w:spacing w:after="0"/>
        <w:jc w:val="both"/>
        <w:rPr>
          <w:rFonts w:ascii="IRFerdosi" w:hAnsi="IRFerdosi" w:cs="B Lotus"/>
          <w:rtl/>
        </w:rPr>
      </w:pPr>
      <w:r w:rsidRPr="00D640BE">
        <w:rPr>
          <w:rFonts w:ascii="IRFerdosi" w:hAnsi="IRFerdosi" w:cs="B Lotus"/>
          <w:rtl/>
        </w:rPr>
        <w:t>اقتصاد چین ارتباط تنگاتنگی با اقتصاد جهانی دارد. چین به سیاست اساسی گشودگی متعهد خواهد ماند، الگوی جدیدی از گشایش همه جانبه ایجاد و خود را عمیق‌تر در نظام اقتصاد جهانی ادغام می‌کند. این ابتکار چین را قادر می‌سازد تا فضای باز خود را بیشتر گسترش داده و عمیق‌تر کند و همکاری‌های متقابلاً سودمند خود را با کشورهای آسیا، اروپا، آفریقا و سایر نقاط جهان تقویت کند. چین متعهد است که مسئولیت‌ها و تعهدات بیشتری را در چارچوب توانایی‌های خود به دوش بکشد و کمک بزرگتری به صلح و توسعۀ نوع بشر کند.</w:t>
      </w:r>
    </w:p>
    <w:p w:rsidR="00D628AC" w:rsidRPr="001E5944" w:rsidRDefault="00D628AC" w:rsidP="001E5944">
      <w:pPr>
        <w:spacing w:after="0"/>
        <w:jc w:val="both"/>
        <w:rPr>
          <w:rFonts w:ascii="IRFerdosi" w:hAnsi="IRFerdosi" w:cs="B Lotus"/>
          <w:b/>
          <w:bCs/>
          <w:rtl/>
        </w:rPr>
      </w:pPr>
      <w:r w:rsidRPr="001E5944">
        <w:rPr>
          <w:rFonts w:ascii="IRFerdosi" w:hAnsi="IRFerdosi" w:cs="B Lotus"/>
          <w:b/>
          <w:bCs/>
          <w:rtl/>
        </w:rPr>
        <w:t xml:space="preserve">اصول </w:t>
      </w:r>
    </w:p>
    <w:p w:rsidR="00D628AC" w:rsidRPr="00D640BE" w:rsidRDefault="00D628AC" w:rsidP="00CA259F">
      <w:pPr>
        <w:spacing w:after="0"/>
        <w:jc w:val="both"/>
        <w:rPr>
          <w:rFonts w:ascii="IRFerdosi" w:hAnsi="IRFerdosi" w:cs="B Lotus"/>
          <w:rtl/>
        </w:rPr>
      </w:pPr>
      <w:r w:rsidRPr="00D640BE">
        <w:rPr>
          <w:rFonts w:ascii="IRFerdosi" w:hAnsi="IRFerdosi" w:cs="B Lotus"/>
          <w:rtl/>
        </w:rPr>
        <w:t>طرح کمربند و راه در راستای اهداف و اصول منشور ملل متحد است. این ابتکار از پنج اصل همزیستی مسالمت آمیز حمایت می کند: احترام متقابل به حاکمیت و یکپارچگی سرزمینی یکدیگر، عدم تجاوز متقابل، عدم مداخله متقابل در امور داخلی یکدیگر، برابری و منافع متقابل و همزیستی مسالمت‌آمیز.</w:t>
      </w:r>
    </w:p>
    <w:p w:rsidR="00D628AC" w:rsidRPr="00D640BE" w:rsidRDefault="00D628AC" w:rsidP="00CA259F">
      <w:pPr>
        <w:spacing w:after="0"/>
        <w:jc w:val="both"/>
        <w:rPr>
          <w:rFonts w:ascii="IRFerdosi" w:hAnsi="IRFerdosi" w:cs="B Lotus"/>
          <w:rtl/>
        </w:rPr>
      </w:pPr>
      <w:r w:rsidRPr="00D640BE">
        <w:rPr>
          <w:rFonts w:ascii="IRFerdosi" w:hAnsi="IRFerdosi" w:cs="B Lotus"/>
          <w:rtl/>
        </w:rPr>
        <w:t>ابتکار [کمربند و راه] برای همکاری باز است. این منطقه جاده باستانی ابریشم را پوشش می دهد، اما محدود به آن نیست. همچنین، برای درهم‌تنیدگیِ همۀ کشورها و سازمان‌های بین‌المللی و منطقه‌ای باز است تا نتایج تلاش‌های هماهنگ برای مناطق وسیع‌تری سودمند باشد.</w:t>
      </w:r>
    </w:p>
    <w:p w:rsidR="00D628AC" w:rsidRPr="00D640BE" w:rsidRDefault="00D628AC" w:rsidP="00CA259F">
      <w:pPr>
        <w:spacing w:after="0"/>
        <w:jc w:val="both"/>
        <w:rPr>
          <w:rFonts w:ascii="IRFerdosi" w:hAnsi="IRFerdosi" w:cs="B Lotus"/>
          <w:rtl/>
        </w:rPr>
      </w:pPr>
      <w:r w:rsidRPr="00D640BE">
        <w:rPr>
          <w:rFonts w:ascii="IRFerdosi" w:hAnsi="IRFerdosi" w:cs="B Lotus"/>
          <w:rtl/>
        </w:rPr>
        <w:t>این ابتکار متوازن و فراگیر است. طرفدار تساهل در میان تمدن‌ها، احترام گذاشتن به مسیرها و شیوه‌های توسعۀ انتخاب شده توسط کشورهای مختلف، و حمایت از گفت‌وگو میان تمدن‌های مختلف بر اساس اصول جستجوی زمینه‌های مشترک و در عین حال کنار گذاشتن تفاوت‌ها و استفاده از نقاط قوت یکدیگر است، تا همه کشورها بتوانند در صلح برای رفاه مشترک با یکدیگر همزیستی کنند.</w:t>
      </w:r>
    </w:p>
    <w:p w:rsidR="00D628AC" w:rsidRPr="00D640BE" w:rsidRDefault="00D628AC" w:rsidP="00CA259F">
      <w:pPr>
        <w:spacing w:after="0"/>
        <w:jc w:val="both"/>
        <w:rPr>
          <w:rFonts w:ascii="IRFerdosi" w:hAnsi="IRFerdosi" w:cs="B Lotus"/>
          <w:rtl/>
        </w:rPr>
      </w:pPr>
      <w:r w:rsidRPr="00D640BE">
        <w:rPr>
          <w:rFonts w:ascii="IRFerdosi" w:hAnsi="IRFerdosi" w:cs="B Lotus"/>
          <w:rtl/>
        </w:rPr>
        <w:lastRenderedPageBreak/>
        <w:t>ابتکار [کمربند و راه] دنباله‌روی عمل بازار است. قوانین بازار و هنجارهای بین المللی را رعایت می کند، به نقش تعیین کننده بازار در تخصیص منابع و نقش بااهمیت شرکت‌ها اجازۀ بروز می‌دهد و به دولت‌ها اجازه می دهد وظایف خود را انجام دهند.</w:t>
      </w:r>
    </w:p>
    <w:p w:rsidR="00D628AC" w:rsidRPr="00D640BE" w:rsidRDefault="00D628AC" w:rsidP="00CA259F">
      <w:pPr>
        <w:spacing w:after="0"/>
        <w:jc w:val="both"/>
        <w:rPr>
          <w:rFonts w:ascii="IRFerdosi" w:hAnsi="IRFerdosi" w:cs="B Lotus"/>
          <w:rtl/>
        </w:rPr>
      </w:pPr>
      <w:r w:rsidRPr="00D640BE">
        <w:rPr>
          <w:rFonts w:ascii="IRFerdosi" w:hAnsi="IRFerdosi" w:cs="B Lotus"/>
          <w:rtl/>
        </w:rPr>
        <w:t>ابتکار [کمربند و راه] منافع متقابل را می‌جوید. این ابتکار، منافع و نگرانی‌های همۀ طرف‌های درگیر را در بر می‌گیرد و به دنبال ترکیبی از منافع و «بزرگ‌ترین مخرج مشترک» برای همکاری است تا خرد و خلاقیت و نیز توانمندی‌ها و پتانسیل همه طرف‌ها</w:t>
      </w:r>
      <w:r w:rsidR="005654FD">
        <w:rPr>
          <w:rFonts w:ascii="IRFerdosi" w:hAnsi="IRFerdosi" w:cs="B Lotus"/>
          <w:rtl/>
        </w:rPr>
        <w:t xml:space="preserve"> </w:t>
      </w:r>
      <w:r w:rsidRPr="00D640BE">
        <w:rPr>
          <w:rFonts w:ascii="IRFerdosi" w:hAnsi="IRFerdosi" w:cs="B Lotus"/>
          <w:rtl/>
        </w:rPr>
        <w:t>را به طور کامل در بازی شرکت دهد.</w:t>
      </w:r>
    </w:p>
    <w:p w:rsidR="00D628AC" w:rsidRPr="001E5944" w:rsidRDefault="00D628AC" w:rsidP="001E5944">
      <w:pPr>
        <w:spacing w:after="0"/>
        <w:jc w:val="both"/>
        <w:rPr>
          <w:rFonts w:ascii="IRFerdosi" w:hAnsi="IRFerdosi" w:cs="B Lotus"/>
          <w:b/>
          <w:bCs/>
          <w:rtl/>
        </w:rPr>
      </w:pPr>
      <w:r w:rsidRPr="001E5944">
        <w:rPr>
          <w:rFonts w:ascii="IRFerdosi" w:hAnsi="IRFerdosi" w:cs="B Lotus"/>
          <w:b/>
          <w:bCs/>
          <w:rtl/>
        </w:rPr>
        <w:t xml:space="preserve">چارچوب </w:t>
      </w:r>
    </w:p>
    <w:p w:rsidR="00D628AC" w:rsidRPr="00D640BE" w:rsidRDefault="00D628AC" w:rsidP="00CA259F">
      <w:pPr>
        <w:spacing w:after="0"/>
        <w:jc w:val="both"/>
        <w:rPr>
          <w:rFonts w:ascii="IRFerdosi" w:hAnsi="IRFerdosi" w:cs="B Lotus"/>
          <w:rtl/>
        </w:rPr>
      </w:pPr>
      <w:r w:rsidRPr="00D640BE">
        <w:rPr>
          <w:rFonts w:ascii="IRFerdosi" w:hAnsi="IRFerdosi" w:cs="B Lotus"/>
          <w:rtl/>
        </w:rPr>
        <w:t>ابتکار کمربند و راه، شیوه‌ای برای همکاری برد-برد است که با پیشبرد درک و اعتماد متقابل و تقویت مبادلات همه جانبه، توسعه و رفاه مشترک را ارتقاء بخشیده و جاده ای به سوی صلح و دوستی فراهم می‌کند. دولت چین از صلح و همکاری، باز بودگی و همه‌شمولی، یادگیری متقابل و سود متقابل حمایت می کند. این [دولت] همکاری عملی را در همۀ زمینه ها ترویج می کند و برای ایجاد یک اجتماع با منافع، سرنوشت و مسئولیتِ مشترک که دارای اعتماد سیاسی متقابل، درهم‌تنیدگیِ اقتصادی و همه‌شمولیِ فرهنگی است، تلاش می کند.</w:t>
      </w:r>
    </w:p>
    <w:p w:rsidR="00D628AC" w:rsidRPr="00D640BE" w:rsidRDefault="00D628AC" w:rsidP="00CA259F">
      <w:pPr>
        <w:spacing w:after="0"/>
        <w:jc w:val="both"/>
        <w:rPr>
          <w:rFonts w:ascii="IRFerdosi" w:hAnsi="IRFerdosi" w:cs="B Lotus"/>
          <w:rtl/>
        </w:rPr>
      </w:pPr>
      <w:r w:rsidRPr="00D640BE">
        <w:rPr>
          <w:rFonts w:ascii="IRFerdosi" w:hAnsi="IRFerdosi" w:cs="B Lotus"/>
          <w:rtl/>
        </w:rPr>
        <w:t xml:space="preserve">«کمربند و راه» از میان قاره‌های آسیا، اروپا و آفریقا می‌گذرد و حلقۀ اقتصادی درخشان شرق آسیا را از یک سو و حلقه اقتصادی توسعه‌یافتۀ اروپا را در سوی دیگر به هم وصل می‌کند و در این مسیر از کشورهایی دارای پتانسیل عظیم برای توسعۀ اقتصادی می‌گذرد. </w:t>
      </w:r>
      <w:r w:rsidRPr="00D640BE">
        <w:rPr>
          <w:rFonts w:ascii="IRFerdosi" w:hAnsi="IRFerdosi" w:cs="B Lotus"/>
          <w:b/>
          <w:bCs/>
          <w:rtl/>
        </w:rPr>
        <w:t>کمربند اقتصادی جاده ابریشم</w:t>
      </w:r>
      <w:r w:rsidRPr="00D640BE">
        <w:rPr>
          <w:rFonts w:ascii="IRFerdosi" w:hAnsi="IRFerdosi" w:cs="B Lotus"/>
          <w:rtl/>
        </w:rPr>
        <w:t xml:space="preserve"> بر گرد هم آوردن چین، آسیای مرکزی، روسیه و اروپا (بالتیک) تمرکز دارد؛ اتصال چین به خلیج فارس و دریای مدیترانه از طریق آسیای مرکزی و غرب آسیا را در دستور کار گذاشته، و چین را به آسیای جنوب شرقی، جنوب آسیا و اقیانوس هند متصل می‌کند. </w:t>
      </w:r>
      <w:r w:rsidRPr="00D640BE">
        <w:rPr>
          <w:rFonts w:ascii="IRFerdosi" w:hAnsi="IRFerdosi" w:cs="B Lotus"/>
          <w:b/>
          <w:bCs/>
          <w:rtl/>
        </w:rPr>
        <w:t>جاده ابریشم دریایی</w:t>
      </w:r>
      <w:r w:rsidRPr="00D640BE">
        <w:rPr>
          <w:rFonts w:ascii="IRFerdosi" w:hAnsi="IRFerdosi" w:cs="B Lotus"/>
          <w:rtl/>
        </w:rPr>
        <w:t xml:space="preserve"> سدۀ بیست و یکم به گونه ای طراحی شده است که در یک مسیر، از سواحل چین از طریق دریای چین جنوبی و اقیانوس هند به اروپا برسد و در مسیر دیگر، از سواحل چین از طریق دریای چین جنوبی به اقیانوس آرام جنوبی راه ببرد.</w:t>
      </w:r>
    </w:p>
    <w:p w:rsidR="00D628AC" w:rsidRPr="00D640BE" w:rsidRDefault="00D628AC" w:rsidP="00CA259F">
      <w:pPr>
        <w:spacing w:after="0"/>
        <w:jc w:val="both"/>
        <w:rPr>
          <w:rFonts w:ascii="IRFerdosi" w:hAnsi="IRFerdosi" w:cs="B Lotus"/>
          <w:rtl/>
        </w:rPr>
      </w:pPr>
      <w:r w:rsidRPr="00D640BE">
        <w:rPr>
          <w:rFonts w:ascii="IRFerdosi" w:hAnsi="IRFerdosi" w:cs="B Lotus"/>
          <w:rtl/>
        </w:rPr>
        <w:t xml:space="preserve">ابتکار [کمربند و راه] در خشکی، بر ساخت مشترک </w:t>
      </w:r>
      <w:r w:rsidRPr="00D640BE">
        <w:rPr>
          <w:rFonts w:ascii="IRFerdosi" w:hAnsi="IRFerdosi" w:cs="B Lotus"/>
          <w:b/>
          <w:bCs/>
          <w:rtl/>
        </w:rPr>
        <w:t>پل زمینی جدید اوراسیا</w:t>
      </w:r>
      <w:r w:rsidRPr="00D640BE">
        <w:rPr>
          <w:rFonts w:ascii="IRFerdosi" w:hAnsi="IRFerdosi" w:cs="B Lotus"/>
          <w:rtl/>
        </w:rPr>
        <w:t xml:space="preserve"> و توسعه گذرگاه‌های اقتصادی چین-مغولستان-روسیه، چین-آسیای مرکزی-آسیای غربی و چین-شبه جزیره هندوچین تمرکز خواهد کرد. ابتکار کمربند و راه در این بخش از مسیرهای </w:t>
      </w:r>
      <w:r w:rsidR="005654FD">
        <w:rPr>
          <w:rFonts w:ascii="IRFerdosi" w:hAnsi="IRFerdosi" w:cs="B Lotus"/>
          <w:rtl/>
        </w:rPr>
        <w:t>حمل‌ونقل</w:t>
      </w:r>
      <w:r w:rsidRPr="00D640BE">
        <w:rPr>
          <w:rFonts w:ascii="IRFerdosi" w:hAnsi="IRFerdosi" w:cs="B Lotus"/>
          <w:rtl/>
        </w:rPr>
        <w:t xml:space="preserve"> بین المللی بهره گرفته و بر شهرهای بزرگ در امتداد مسیرکمربند و راه تمرکز خواهد کرد. استفاده از پارک های صنعتی اقتصادیِ کلیدی به </w:t>
      </w:r>
      <w:r w:rsidRPr="00D640BE">
        <w:rPr>
          <w:rFonts w:ascii="IRFerdosi" w:hAnsi="IRFerdosi" w:cs="B Lotus"/>
          <w:rtl/>
        </w:rPr>
        <w:lastRenderedPageBreak/>
        <w:t xml:space="preserve">عنوان بسترهای همکاری، مورد تأکید خواهد بود. در دریا، ابتکار [کمربند و راه] بر ساخت مشترک مسیرهای </w:t>
      </w:r>
      <w:r w:rsidR="005654FD">
        <w:rPr>
          <w:rFonts w:ascii="IRFerdosi" w:hAnsi="IRFerdosi" w:cs="B Lotus"/>
          <w:rtl/>
        </w:rPr>
        <w:t>حمل‌ونقل</w:t>
      </w:r>
      <w:r w:rsidRPr="00D640BE">
        <w:rPr>
          <w:rFonts w:ascii="IRFerdosi" w:hAnsi="IRFerdosi" w:cs="B Lotus"/>
          <w:rtl/>
        </w:rPr>
        <w:t xml:space="preserve"> سرراست، ایمن و کارآمدی تمرکز خواهد کرد که بنادر اصلی دریایی را در امتداد کمربند و راه به یکدیگر متصل می کند. گذرگاه اقتصادی چین-پاکستان و گذرگاه اقتصادی بنگلادش-چین-هند-میانمار ارتباط نزدیکی با ابتکار کمربند و راه دارند و بنابراین نیازمند همکاری نزدیک‌تر و پیشرفت بیشتر هستند.</w:t>
      </w:r>
    </w:p>
    <w:p w:rsidR="00D628AC" w:rsidRPr="00D640BE" w:rsidRDefault="00D628AC" w:rsidP="00CA259F">
      <w:pPr>
        <w:spacing w:after="0"/>
        <w:jc w:val="both"/>
        <w:rPr>
          <w:rFonts w:ascii="IRFerdosi" w:hAnsi="IRFerdosi" w:cs="B Lotus"/>
          <w:rtl/>
        </w:rPr>
      </w:pPr>
      <w:r w:rsidRPr="00D640BE">
        <w:rPr>
          <w:rFonts w:ascii="IRFerdosi" w:hAnsi="IRFerdosi" w:cs="B Lotus"/>
          <w:rtl/>
        </w:rPr>
        <w:t>ابتکار کمربند و راه یک چشم انداز اقتصادی بلندپروازانه برای گشایش و همکاری بین کشورهای امتداد مسیر کمربند و راه است. کشورها باید هماهنگ کار کنند و به سمت اهدافی چون منافع متقابل و امنیت دسته‌جمعی حرکت کنند. به طور مشخص، آنها باید زیرساخت‌های منطقه را بهبود بخشند و یک شبکه ایمن و کارآمد از گذرگاه‌های زمینی، دریایی و هوایی ایجاد کرده و اتصال میان آنها را به سطح بالاتری ارتقا دهند. همچنین، افزایش تسهیل تجارت و سرمایه گذاری، ایجاد شبکه ای از مناطق تجارت آزاد که از استانداردهای بالا برخوردار باشند، حفظ روابط اقتصادی نزدیک تر و تعمیق اعتماد سیاسی، افزایش تبادلات فرهنگی، تشویق تمدن های مختلف به اینکه از یکدیگر بیاموزند و با هم شکوفا شوند، و ترویج درک متقابل، صلح و دوستی بین مردم همه کشورها همگی در زمرۀ اهداف یاد شده هستند.</w:t>
      </w:r>
    </w:p>
    <w:p w:rsidR="00D628AC" w:rsidRPr="001E5944" w:rsidRDefault="00D628AC" w:rsidP="001E5944">
      <w:pPr>
        <w:spacing w:after="0"/>
        <w:jc w:val="both"/>
        <w:rPr>
          <w:rFonts w:ascii="IRFerdosi" w:hAnsi="IRFerdosi" w:cs="B Lotus"/>
          <w:b/>
          <w:bCs/>
          <w:rtl/>
        </w:rPr>
      </w:pPr>
      <w:r w:rsidRPr="001E5944">
        <w:rPr>
          <w:rFonts w:ascii="IRFerdosi" w:hAnsi="IRFerdosi" w:cs="B Lotus"/>
          <w:b/>
          <w:bCs/>
          <w:rtl/>
        </w:rPr>
        <w:t xml:space="preserve">اولویت های همکاری </w:t>
      </w:r>
    </w:p>
    <w:p w:rsidR="00D628AC" w:rsidRPr="00D640BE" w:rsidRDefault="00D628AC" w:rsidP="00CA259F">
      <w:pPr>
        <w:spacing w:after="0"/>
        <w:jc w:val="both"/>
        <w:rPr>
          <w:rFonts w:ascii="IRFerdosi" w:hAnsi="IRFerdosi" w:cs="B Lotus"/>
          <w:rtl/>
        </w:rPr>
      </w:pPr>
      <w:r w:rsidRPr="00D640BE">
        <w:rPr>
          <w:rFonts w:ascii="IRFerdosi" w:hAnsi="IRFerdosi" w:cs="B Lotus"/>
          <w:rtl/>
        </w:rPr>
        <w:t>کشورهایی که در امتداد کمربند و راه قرار گرفته‌اند مزایای خاص خود را در حوزۀ منابع دارند و اقتصاد آنها مکمل یکدیگر هستند. بنابراین پتانسیل و فضای زیادی برای همکاری وجود دارد. آنها باید هماهنگی در سیاست‌ها، اتصال در زیرساخت‌ها، تجارت بدون مانع، درهم‌تنیدگی مالی و پیوند‌های مردم با مردم را به عنوان پنج هدف اصلی خود ترویج کرده و همکاری را در زمینه های کلیدی زیر تقویت کنند:</w:t>
      </w:r>
    </w:p>
    <w:p w:rsidR="00D628AC" w:rsidRPr="00D640BE" w:rsidRDefault="00D628AC" w:rsidP="001E5944">
      <w:pPr>
        <w:spacing w:after="0"/>
        <w:jc w:val="both"/>
        <w:rPr>
          <w:rFonts w:ascii="IRFerdosi" w:hAnsi="IRFerdosi" w:cs="B Lotus"/>
          <w:b/>
          <w:bCs/>
          <w:rtl/>
        </w:rPr>
      </w:pPr>
      <w:r w:rsidRPr="001E5944">
        <w:rPr>
          <w:rFonts w:ascii="IRFerdosi" w:hAnsi="IRFerdosi" w:cs="B Lotus"/>
          <w:b/>
          <w:bCs/>
          <w:rtl/>
        </w:rPr>
        <w:t>هماهنگی سیاست ها</w:t>
      </w:r>
    </w:p>
    <w:p w:rsidR="00D628AC" w:rsidRPr="00D640BE" w:rsidRDefault="00D628AC" w:rsidP="00CA259F">
      <w:pPr>
        <w:spacing w:after="0"/>
        <w:jc w:val="both"/>
        <w:rPr>
          <w:rFonts w:ascii="IRFerdosi" w:hAnsi="IRFerdosi" w:cs="B Lotus"/>
          <w:rtl/>
        </w:rPr>
      </w:pPr>
      <w:r w:rsidRPr="00D640BE">
        <w:rPr>
          <w:rFonts w:ascii="IRFerdosi" w:hAnsi="IRFerdosi" w:cs="B Lotus"/>
          <w:rtl/>
        </w:rPr>
        <w:t>پیشبرد هماهنگی در سیاست‌ها تضمین مهمی برای اجرای ابتکار کمربند و راه است. ما باید همکاری های بین دولتی را ترویج دهیم، یک ساز و کار تبادل سیاست های کلان و ارتباطات چندسطحی بین دولت‌ها ایجاد کنیم، منافع مشترک را گسترش دهیم، اعتماد سیاسی متقابل را تقویت کنیم و به اجماع همکاری های جدید برسیم. کشورهایی که در امتداد کمربند و راه قرار دارند،</w:t>
      </w:r>
      <w:r w:rsidR="005654FD">
        <w:rPr>
          <w:rFonts w:ascii="IRFerdosi" w:hAnsi="IRFerdosi" w:cs="B Lotus"/>
          <w:rtl/>
        </w:rPr>
        <w:t xml:space="preserve"> </w:t>
      </w:r>
      <w:r w:rsidRPr="00D640BE">
        <w:rPr>
          <w:rFonts w:ascii="IRFerdosi" w:hAnsi="IRFerdosi" w:cs="B Lotus"/>
          <w:rtl/>
        </w:rPr>
        <w:t xml:space="preserve">می‌توانند استراتژی‌ها و سیاست‌های توسعه اقتصادی خود را به طور کامل هماهنگ کنند، برنامه‌ها و اقداماتی را برای همکاری‌های منطقه‌ای تنظیم کنند، </w:t>
      </w:r>
      <w:r w:rsidRPr="00D640BE">
        <w:rPr>
          <w:rFonts w:ascii="IRFerdosi" w:hAnsi="IRFerdosi" w:cs="B Lotus"/>
          <w:rtl/>
        </w:rPr>
        <w:lastRenderedPageBreak/>
        <w:t>برای حل مسائل مرتبط با همکاری مذاکره کنند، و در کنار یکدیگر حمایت سیاسی برای اجرای همکاری‌های عملی و پروژه‌های بزرگ فراهم کنند.</w:t>
      </w:r>
    </w:p>
    <w:p w:rsidR="00D628AC" w:rsidRPr="00D640BE" w:rsidRDefault="00D628AC" w:rsidP="001E5944">
      <w:pPr>
        <w:spacing w:after="0"/>
        <w:jc w:val="both"/>
        <w:rPr>
          <w:rFonts w:ascii="IRFerdosi" w:hAnsi="IRFerdosi" w:cs="B Lotus"/>
          <w:b/>
          <w:bCs/>
          <w:rtl/>
        </w:rPr>
      </w:pPr>
      <w:bookmarkStart w:id="22" w:name="_Hlk122859371"/>
      <w:r w:rsidRPr="001E5944">
        <w:rPr>
          <w:rFonts w:ascii="IRFerdosi" w:hAnsi="IRFerdosi" w:cs="B Lotus"/>
          <w:b/>
          <w:bCs/>
          <w:rtl/>
        </w:rPr>
        <w:t>اتصال در زیرساخت‌ها</w:t>
      </w:r>
    </w:p>
    <w:p w:rsidR="00D628AC" w:rsidRPr="00D640BE" w:rsidRDefault="00D628AC" w:rsidP="00CA259F">
      <w:pPr>
        <w:spacing w:after="0"/>
        <w:jc w:val="both"/>
        <w:rPr>
          <w:rFonts w:ascii="IRFerdosi" w:hAnsi="IRFerdosi" w:cs="B Lotus"/>
          <w:rtl/>
        </w:rPr>
      </w:pPr>
      <w:r w:rsidRPr="00D640BE">
        <w:rPr>
          <w:rFonts w:ascii="IRFerdosi" w:hAnsi="IRFerdosi" w:cs="B Lotus"/>
          <w:rtl/>
        </w:rPr>
        <w:t>اتصال‌های زیرساختی یک حوزه اولویت برای اجرای طرح است. بر اساس احترام به حاکمیت و نگرانی‌های امنیتی یکدیگر، کشورهایی که در امتداد کمربند و راه قرار دارند، باید اتصال طرح‌های عمرانیِ زیرساخت‌ها و سیستم‌های استاندارد فنی خود را بهبود بخشیده، به طور مشترک ساخت گذرگاه‌های بین‌المللی اصلی را به پیش ببرند و یک شبکه زیرساختی تشکیل دهند که همه زیرساخت‌ها را در مناطق آسیا و بین آسیا، اروپا و آفریقا گام به گام به یکدیگر متصل کند. در عین حال، باید تلاش هایی برای ترویج ساخت و ساز و مدیریت عملیات زیرساخت به صورت سبز و کم کربن با در نظر گرفتن کامل تأثیر تغییرات آب و هوایی بر ساخت و سازها انجام شود.</w:t>
      </w:r>
    </w:p>
    <w:p w:rsidR="00D628AC" w:rsidRPr="00D640BE" w:rsidRDefault="00D628AC" w:rsidP="00CA259F">
      <w:pPr>
        <w:spacing w:after="0"/>
        <w:jc w:val="both"/>
        <w:rPr>
          <w:rFonts w:ascii="IRFerdosi" w:hAnsi="IRFerdosi" w:cs="B Lotus"/>
          <w:rtl/>
        </w:rPr>
      </w:pPr>
      <w:r w:rsidRPr="00D640BE">
        <w:rPr>
          <w:rFonts w:ascii="IRFerdosi" w:hAnsi="IRFerdosi" w:cs="B Lotus"/>
          <w:rtl/>
        </w:rPr>
        <w:t xml:space="preserve">در مورد ایجاد زیرساخت‌های حمل‌ونقل، ما باید بر گذرگاه‌ها، تقاطع‌ها و پروژه‌های کلیدی تمرکز کرده و به اتصال بخش‌های جاده‌ای غیرمتصل، رفع گلوگاه‌های حمل‌ونقل، ارتقای امکانات ایمنی جاده‌ها و امکانات و تجهیزات مدیریت ترافیک، و بهبود اتصال شبکه جاده‌ای اولویت بدهیم. ما باید یک ساز و کار هماهنگی واحد برای </w:t>
      </w:r>
      <w:r w:rsidR="005654FD">
        <w:rPr>
          <w:rFonts w:ascii="IRFerdosi" w:hAnsi="IRFerdosi" w:cs="B Lotus"/>
          <w:rtl/>
        </w:rPr>
        <w:t>حمل‌ونقل</w:t>
      </w:r>
      <w:r w:rsidRPr="00D640BE">
        <w:rPr>
          <w:rFonts w:ascii="IRFerdosi" w:hAnsi="IRFerdosi" w:cs="B Lotus"/>
          <w:rtl/>
        </w:rPr>
        <w:t xml:space="preserve"> در کل مسیر ایجاد کرده، اتصال ترخیص کالا از گمرک، بارگیری مجدد و </w:t>
      </w:r>
      <w:r w:rsidR="005654FD">
        <w:rPr>
          <w:rFonts w:ascii="IRFerdosi" w:hAnsi="IRFerdosi" w:cs="B Lotus"/>
          <w:rtl/>
        </w:rPr>
        <w:t>حمل‌ونقل</w:t>
      </w:r>
      <w:r w:rsidRPr="00D640BE">
        <w:rPr>
          <w:rFonts w:ascii="IRFerdosi" w:hAnsi="IRFerdosi" w:cs="B Lotus"/>
          <w:rtl/>
        </w:rPr>
        <w:t xml:space="preserve"> چندوجهی بین کشورها را افزایش دهیم و به تدریج قوانین </w:t>
      </w:r>
      <w:r w:rsidR="005654FD">
        <w:rPr>
          <w:rFonts w:ascii="IRFerdosi" w:hAnsi="IRFerdosi" w:cs="B Lotus"/>
          <w:rtl/>
        </w:rPr>
        <w:t>حمل‌ونقل</w:t>
      </w:r>
      <w:r w:rsidRPr="00D640BE">
        <w:rPr>
          <w:rFonts w:ascii="IRFerdosi" w:hAnsi="IRFerdosi" w:cs="B Lotus"/>
          <w:rtl/>
        </w:rPr>
        <w:t xml:space="preserve"> سازگار و استاندارد را تدوین نماییم تا زیرساخت </w:t>
      </w:r>
      <w:r w:rsidR="005654FD">
        <w:rPr>
          <w:rFonts w:ascii="IRFerdosi" w:hAnsi="IRFerdosi" w:cs="B Lotus"/>
          <w:rtl/>
        </w:rPr>
        <w:t>حمل‌ونقل</w:t>
      </w:r>
      <w:r w:rsidRPr="00D640BE">
        <w:rPr>
          <w:rFonts w:ascii="IRFerdosi" w:hAnsi="IRFerdosi" w:cs="B Lotus"/>
          <w:rtl/>
        </w:rPr>
        <w:t xml:space="preserve"> بین المللی را محقق کنیم. ما باید ایجاد زیرساخت‌های بندری را پیش ببریم، کانال‌های </w:t>
      </w:r>
      <w:r w:rsidR="005654FD">
        <w:rPr>
          <w:rFonts w:ascii="IRFerdosi" w:hAnsi="IRFerdosi" w:cs="B Lotus"/>
          <w:rtl/>
        </w:rPr>
        <w:t>حمل‌ونقل</w:t>
      </w:r>
      <w:r w:rsidRPr="00D640BE">
        <w:rPr>
          <w:rFonts w:ascii="IRFerdosi" w:hAnsi="IRFerdosi" w:cs="B Lotus"/>
          <w:rtl/>
        </w:rPr>
        <w:t xml:space="preserve"> زمینی-آبی هموار تأسیس کنیم و همکاری‌های بندری را پیش ببریم. همچنین، بایستی افزایش مسیرهای دریایی و تعداد سفرها و افزایش همکاری فناوری اطلاعاتی در حوزۀ لجستیک دریایی را در دستور کار قرار دهیم. ما باید بسترها و ساز و کارهایی را برای همکاری جامع هوانوردی بسازیم و شتاب خود را در بهبود زیرساخت‌های هوانوردی بالا ببریم.</w:t>
      </w:r>
    </w:p>
    <w:p w:rsidR="00D628AC" w:rsidRPr="00D640BE" w:rsidRDefault="00D628AC" w:rsidP="00CA259F">
      <w:pPr>
        <w:spacing w:after="0"/>
        <w:jc w:val="both"/>
        <w:rPr>
          <w:rFonts w:ascii="IRFerdosi" w:hAnsi="IRFerdosi" w:cs="B Lotus"/>
          <w:rtl/>
        </w:rPr>
      </w:pPr>
      <w:r w:rsidRPr="00D640BE">
        <w:rPr>
          <w:rFonts w:ascii="IRFerdosi" w:hAnsi="IRFerdosi" w:cs="B Lotus"/>
          <w:rtl/>
        </w:rPr>
        <w:t xml:space="preserve">ما باید همکاری در اتصال زیرساخت های انرژی را ارتقا داده و برای تضمین امنیت خطوط لوله نفت و گاز و سایر مسیرهای </w:t>
      </w:r>
      <w:r w:rsidR="005654FD">
        <w:rPr>
          <w:rFonts w:ascii="IRFerdosi" w:hAnsi="IRFerdosi" w:cs="B Lotus"/>
          <w:rtl/>
        </w:rPr>
        <w:t>حمل‌ونقل</w:t>
      </w:r>
      <w:r w:rsidRPr="00D640BE">
        <w:rPr>
          <w:rFonts w:ascii="IRFerdosi" w:hAnsi="IRFerdosi" w:cs="B Lotus"/>
          <w:rtl/>
        </w:rPr>
        <w:t>، ایجاد شبکه های تأمین برق مرزی و مسیرهای انتقال نیرو، و همکاری در ارتقاء و تحول شبکه برق منطقه ای به صورت هماهنگ کار کنیم. .</w:t>
      </w:r>
    </w:p>
    <w:p w:rsidR="00D628AC" w:rsidRPr="00D640BE" w:rsidRDefault="00D628AC" w:rsidP="00CA259F">
      <w:pPr>
        <w:spacing w:after="0"/>
        <w:jc w:val="both"/>
        <w:rPr>
          <w:rFonts w:ascii="IRFerdosi" w:hAnsi="IRFerdosi" w:cs="B Lotus"/>
          <w:rtl/>
        </w:rPr>
      </w:pPr>
      <w:r w:rsidRPr="00D640BE">
        <w:rPr>
          <w:rFonts w:ascii="IRFerdosi" w:hAnsi="IRFerdosi" w:cs="B Lotus"/>
          <w:rtl/>
        </w:rPr>
        <w:t xml:space="preserve">ما باید به طور مشترک ساخت کابل‌های نوری فرامرزی و دیگر خطوط اصلی شبکه‌های ارتباطی را پیش ببریم، اتصال ارتباطات بین‌المللی را بهبود بخشیم و یک </w:t>
      </w:r>
      <w:r w:rsidRPr="00D640BE">
        <w:rPr>
          <w:rFonts w:ascii="IRFerdosi" w:hAnsi="IRFerdosi" w:cs="B Lotus"/>
          <w:b/>
          <w:bCs/>
          <w:rtl/>
        </w:rPr>
        <w:t>جاده ابریشم اطلاعاتی</w:t>
      </w:r>
      <w:r w:rsidRPr="00D640BE">
        <w:rPr>
          <w:rFonts w:ascii="IRFerdosi" w:hAnsi="IRFerdosi" w:cs="B Lotus"/>
          <w:rtl/>
        </w:rPr>
        <w:t xml:space="preserve"> ایجاد کنیم. ما باید </w:t>
      </w:r>
      <w:r w:rsidRPr="00D640BE">
        <w:rPr>
          <w:rFonts w:ascii="IRFerdosi" w:hAnsi="IRFerdosi" w:cs="B Lotus"/>
          <w:rtl/>
        </w:rPr>
        <w:lastRenderedPageBreak/>
        <w:t>شبکه‌های کابل نوری دوجانبۀ بین‌مرزی را با سرعت بیشتری بسازیم، پروژه‌های کابل نوری زیردریایی بین قاره‌ای را برنامه‌ریزی کنیم و گذرگاه‌های اطلاعات فضایی (ماهواره‌ای) را برای گسترش تبادل اطلاعات و همکاری بهبود دهیم.</w:t>
      </w:r>
    </w:p>
    <w:bookmarkEnd w:id="22"/>
    <w:p w:rsidR="00D628AC" w:rsidRPr="00D640BE" w:rsidRDefault="00D628AC" w:rsidP="001E5944">
      <w:pPr>
        <w:spacing w:after="0"/>
        <w:jc w:val="both"/>
        <w:rPr>
          <w:rFonts w:ascii="IRFerdosi" w:hAnsi="IRFerdosi" w:cs="B Lotus"/>
          <w:b/>
          <w:bCs/>
          <w:rtl/>
        </w:rPr>
      </w:pPr>
      <w:r w:rsidRPr="001E5944">
        <w:rPr>
          <w:rFonts w:ascii="IRFerdosi" w:hAnsi="IRFerdosi" w:cs="B Lotus"/>
          <w:b/>
          <w:bCs/>
          <w:rtl/>
        </w:rPr>
        <w:t>تجارت بدون مانع</w:t>
      </w:r>
    </w:p>
    <w:p w:rsidR="00D628AC" w:rsidRPr="00D640BE" w:rsidRDefault="00D628AC" w:rsidP="00CA259F">
      <w:pPr>
        <w:spacing w:after="0"/>
        <w:jc w:val="both"/>
        <w:rPr>
          <w:rFonts w:ascii="IRFerdosi" w:hAnsi="IRFerdosi" w:cs="B Lotus"/>
          <w:rtl/>
        </w:rPr>
      </w:pPr>
      <w:r w:rsidRPr="00D640BE">
        <w:rPr>
          <w:rFonts w:ascii="IRFerdosi" w:hAnsi="IRFerdosi" w:cs="B Lotus"/>
          <w:rtl/>
        </w:rPr>
        <w:t>سرمایه گذاری و همکاری تجاری یک دستورکار مهم در تأسیس کمربند و راه است. ما باید برای بهبود سرمایه گذاری و تسهیل تجارت و رفع موانع سرمایه گذاری و تجاری برای ایجاد فضای کسب و کار سالم در منطقه و همه کشورهای مرتبط تلاش کنیم. ما با کشورها و مناطقی که در امتداد کمربند و راه قرار دارند در مورد ایجاد مناطق تجارت آزاد به منظور آزادسازی پتانسیل همکاری‌های گسترده بحث خواهیم کرد.</w:t>
      </w:r>
    </w:p>
    <w:p w:rsidR="00D628AC" w:rsidRPr="00D640BE" w:rsidRDefault="00D628AC" w:rsidP="00CA259F">
      <w:pPr>
        <w:spacing w:after="0"/>
        <w:jc w:val="both"/>
        <w:rPr>
          <w:rFonts w:ascii="IRFerdosi" w:hAnsi="IRFerdosi" w:cs="B Lotus"/>
          <w:rtl/>
        </w:rPr>
      </w:pPr>
      <w:r w:rsidRPr="00D640BE">
        <w:rPr>
          <w:rFonts w:ascii="IRFerdosi" w:hAnsi="IRFerdosi" w:cs="B Lotus"/>
          <w:rtl/>
        </w:rPr>
        <w:t xml:space="preserve">کشورهایی که در امتداد کمربند و راه قرار دارند باید همکاری‌های گمرکی مانند تبادل اطلاعات، به رسمیت‌ شناختن متقابل مقررات و کمک متقابل در اجرای قانون را افزایش دهند. بهبود همکاری‌های دوجانبه و چند جانبه در زمینه‌های بازرسی و قرنطینه، صدور گواهینامه و اعتبارسنجی، اندازه گیری استاندارد و اطلاعات آماری و تلاش برای اطمینان از اجرای مؤثر </w:t>
      </w:r>
      <w:r w:rsidRPr="00D640BE">
        <w:rPr>
          <w:rFonts w:ascii="IRFerdosi" w:hAnsi="IRFerdosi" w:cs="B Lotus"/>
          <w:b/>
          <w:bCs/>
          <w:rtl/>
        </w:rPr>
        <w:t>موافقتنامه تسهیل تجارت سازمان تجارت جهانی</w:t>
      </w:r>
      <w:r w:rsidRPr="00D640BE">
        <w:rPr>
          <w:rFonts w:ascii="IRFerdosi" w:hAnsi="IRFerdosi" w:cs="B Lotus"/>
          <w:rtl/>
        </w:rPr>
        <w:t xml:space="preserve"> در زمرۀ دیگر اولویت‌ها در این حوزه هستند. ما باید تسهیلات ترخیص کالا از گمرکات بنادر مرزی را بهبود بخشیم، "پنجره واحد"</w:t>
      </w:r>
      <w:r w:rsidRPr="00D640BE">
        <w:rPr>
          <w:rStyle w:val="FootnoteReference"/>
          <w:rFonts w:ascii="IRFerdosi" w:hAnsi="IRFerdosi" w:cs="B Lotus"/>
          <w:rtl/>
        </w:rPr>
        <w:footnoteReference w:id="65"/>
      </w:r>
      <w:r w:rsidRPr="00D640BE">
        <w:rPr>
          <w:rFonts w:ascii="IRFerdosi" w:hAnsi="IRFerdosi" w:cs="B Lotus"/>
          <w:rtl/>
        </w:rPr>
        <w:t xml:space="preserve"> در بنادر مرزی تأسیس کنیم، هزینه های ترخیص کالا را کاهش دهیم و قابلیت‌های ترخیص کالا در گمرک‌ها را بهبود دهیم.</w:t>
      </w:r>
    </w:p>
    <w:p w:rsidR="00D628AC" w:rsidRPr="00D640BE" w:rsidRDefault="00D628AC" w:rsidP="00CA259F">
      <w:pPr>
        <w:spacing w:after="0"/>
        <w:jc w:val="both"/>
        <w:rPr>
          <w:rFonts w:ascii="IRFerdosi" w:hAnsi="IRFerdosi" w:cs="B Lotus"/>
          <w:rtl/>
        </w:rPr>
      </w:pPr>
      <w:r w:rsidRPr="00D640BE">
        <w:rPr>
          <w:rFonts w:ascii="IRFerdosi" w:hAnsi="IRFerdosi" w:cs="B Lotus"/>
          <w:rtl/>
        </w:rPr>
        <w:t>ما باید همکاری در ایمنی و سهولت زنجیرۀ تأمین</w:t>
      </w:r>
      <w:r w:rsidRPr="00D640BE">
        <w:rPr>
          <w:rStyle w:val="FootnoteReference"/>
          <w:rFonts w:ascii="IRFerdosi" w:hAnsi="IRFerdosi" w:cs="B Lotus"/>
          <w:rtl/>
        </w:rPr>
        <w:footnoteReference w:id="66"/>
      </w:r>
      <w:r w:rsidRPr="00D640BE">
        <w:rPr>
          <w:rFonts w:ascii="IRFerdosi" w:hAnsi="IRFerdosi" w:cs="B Lotus"/>
          <w:rtl/>
        </w:rPr>
        <w:t xml:space="preserve"> را افزایش دهیم، هماهنگی رویه‌های نظارت فرامرزی را بهبود بخشیم، بررسی آنلاین گواهی‌های بازرسی و قرنطینه را ارتقا دهیم، و شناسایی متقابل فعالان اقتصادی مجاز را تسهیل کنیم. ما باید موانع غیر تعرفه ای را کاهش دهیم، شفافیت اقدامات فنی تجاری را مشترکاً بهبود بخشیم، و آزادسازی و تسهیل تجارت را به پیش ببریم.</w:t>
      </w:r>
    </w:p>
    <w:p w:rsidR="00D628AC" w:rsidRPr="00D640BE" w:rsidRDefault="00D628AC" w:rsidP="00CA259F">
      <w:pPr>
        <w:spacing w:after="0"/>
        <w:jc w:val="both"/>
        <w:rPr>
          <w:rFonts w:ascii="IRFerdosi" w:hAnsi="IRFerdosi" w:cs="B Lotus"/>
          <w:rtl/>
        </w:rPr>
      </w:pPr>
      <w:r w:rsidRPr="00D640BE">
        <w:rPr>
          <w:rFonts w:ascii="IRFerdosi" w:hAnsi="IRFerdosi" w:cs="B Lotus"/>
          <w:rtl/>
        </w:rPr>
        <w:t xml:space="preserve">ما باید حوزه های تجاری را گسترش دهیم، ساختار تجاری را بهبود بخشیم، زمینه های رشد جدید در حوزۀ تجارت را جستجو کنیم و موازنۀ تجاری را ارتقا دهیم. ما باید در اشکال تجارت خود نوآوری داشته باشیم و تجارت الکترونیک فرامرزی و سایر مدل های تجاری مدرن را توسعه دهیم. بایستی یک سیستم حمایت از تجارت خدمات برای تحکیم و گسترش تجارت متعارف راه اندازی شود و تلاش‌ها برای توسعۀ </w:t>
      </w:r>
      <w:r w:rsidRPr="00D640BE">
        <w:rPr>
          <w:rFonts w:ascii="IRFerdosi" w:hAnsi="IRFerdosi" w:cs="B Lotus"/>
          <w:rtl/>
        </w:rPr>
        <w:lastRenderedPageBreak/>
        <w:t>تجارت خدمات مدرن تقویت شود. ما باید سرمایه گذاری و تجارت را ادغام کنیم و تجارت را از طریق سرمایه گذاری ارتقا دهیم.</w:t>
      </w:r>
    </w:p>
    <w:p w:rsidR="00D628AC" w:rsidRPr="00D640BE" w:rsidRDefault="00D628AC" w:rsidP="00CA259F">
      <w:pPr>
        <w:spacing w:after="0"/>
        <w:jc w:val="both"/>
        <w:rPr>
          <w:rFonts w:ascii="IRFerdosi" w:hAnsi="IRFerdosi" w:cs="B Lotus"/>
          <w:rtl/>
        </w:rPr>
      </w:pPr>
      <w:r w:rsidRPr="00D640BE">
        <w:rPr>
          <w:rFonts w:ascii="IRFerdosi" w:hAnsi="IRFerdosi" w:cs="B Lotus"/>
          <w:rtl/>
        </w:rPr>
        <w:t>ما باید تسهیل سرمایه گذاری را تسریع کنیم، موانع سرمایه گذاری را از بین ببریم، و مذاکرات را در مورد موافقت نامه‌های حمایت از سرمایه گذاری دوجانبه و خودداری از مالیات مضاعف به پیش ببریم تا از حقوق و منافع قانونی</w:t>
      </w:r>
      <w:r w:rsidR="005654FD">
        <w:rPr>
          <w:rFonts w:ascii="IRFerdosi" w:hAnsi="IRFerdosi" w:cs="B Lotus"/>
          <w:rtl/>
        </w:rPr>
        <w:t xml:space="preserve"> </w:t>
      </w:r>
      <w:r w:rsidRPr="00D640BE">
        <w:rPr>
          <w:rFonts w:ascii="IRFerdosi" w:hAnsi="IRFerdosi" w:cs="B Lotus"/>
          <w:rtl/>
        </w:rPr>
        <w:t>سرمایه گذاران محافظت شود.</w:t>
      </w:r>
    </w:p>
    <w:p w:rsidR="00D628AC" w:rsidRPr="00D640BE" w:rsidRDefault="00D628AC" w:rsidP="00CA259F">
      <w:pPr>
        <w:spacing w:after="0"/>
        <w:jc w:val="both"/>
        <w:rPr>
          <w:rFonts w:ascii="IRFerdosi" w:hAnsi="IRFerdosi" w:cs="B Lotus"/>
          <w:rtl/>
        </w:rPr>
      </w:pPr>
      <w:r w:rsidRPr="00D640BE">
        <w:rPr>
          <w:rFonts w:ascii="IRFerdosi" w:hAnsi="IRFerdosi" w:cs="B Lotus"/>
          <w:rtl/>
        </w:rPr>
        <w:t>ما باید حوزه‌های سرمایه گذاری متقابل را گسترش دهیم، همکاری در کشاورزی، جنگلداری، دامپروری و شیلات، تولید ماشین آلات کشاورزی و فرآوری محصولات کشاورزی را توسعه دهیم و همکاری در کشت محصولات دریایی، ماهیگیری در دریای عمیق، فرآوری محصولات آبزی، نمک زدایی آب دریا، بیو داروسازی دریایی، فناوری مهندسی اقیانوس، صنایع حفاظت از محیط زیست، گردشگری دریایی و حوزه‌های مشابه را ارتقا دهیم. ما باید همکاری در اکتشاف و توسعۀ منابع ذغال سنگ، نفت، گاز، مواد معدنی فلزی و سایر منابع انرژی متعارف را افزایش دهیم. پیشبرد همکاری در نیروگاه‌های آبی، انرژی هسته‌ای، نیروی بادی، انرژی خورشیدی و سایر منابع انرژی پاک و تجدیدپذیر و ترویج همکاری در پردازش و تبدیل انرژی و منابع در یا نزدیک مکان‌های بهره‌برداری در دستور کار قرار خواند گرفت تا زنجیره صنعتی یکپارچه همکاری انرژی و منابع ایجاد شود. ما باید همکاری در فناوری پردازش عمیق</w:t>
      </w:r>
      <w:r w:rsidRPr="00D640BE">
        <w:rPr>
          <w:rStyle w:val="FootnoteReference"/>
          <w:rFonts w:ascii="IRFerdosi" w:hAnsi="IRFerdosi" w:cs="B Lotus"/>
          <w:rtl/>
        </w:rPr>
        <w:footnoteReference w:id="67"/>
      </w:r>
      <w:r w:rsidRPr="00D640BE">
        <w:rPr>
          <w:rFonts w:ascii="IRFerdosi" w:hAnsi="IRFerdosi" w:cs="B Lotus"/>
          <w:rtl/>
        </w:rPr>
        <w:t>، تجهیزات و خدمات مهندسی در زمینه انرژی و منابع را افزایش دهیم.</w:t>
      </w:r>
    </w:p>
    <w:p w:rsidR="00D628AC" w:rsidRPr="00D640BE" w:rsidRDefault="00D628AC" w:rsidP="00CA259F">
      <w:pPr>
        <w:spacing w:after="0"/>
        <w:jc w:val="both"/>
        <w:rPr>
          <w:rFonts w:ascii="IRFerdosi" w:hAnsi="IRFerdosi" w:cs="B Lotus"/>
          <w:rtl/>
        </w:rPr>
      </w:pPr>
      <w:r w:rsidRPr="00D640BE">
        <w:rPr>
          <w:rFonts w:ascii="IRFerdosi" w:hAnsi="IRFerdosi" w:cs="B Lotus"/>
          <w:rtl/>
        </w:rPr>
        <w:t>ما باید همکاری در صنایع نوظهور را به پیش ببریم. ما بایستی با توجه به اصول مکمل‌نمایی و منفعت متقابل، همکاری عمیق با سایر کشورها در امتداد کمربند و راه را در زمینه فناوری اطلاعات نسل جدید، بیوتکنولوژی، فناوری انرژی‌های نو، مواد جدید و سایر صنایع نوظهور ترویج دهیم و کارآفرینی و و ساز و کارهای همکاری سرمایه گذاری ایجاد کنیم.</w:t>
      </w:r>
    </w:p>
    <w:p w:rsidR="00D628AC" w:rsidRPr="00D640BE" w:rsidRDefault="00D628AC" w:rsidP="00CA259F">
      <w:pPr>
        <w:spacing w:after="0"/>
        <w:jc w:val="both"/>
        <w:rPr>
          <w:rFonts w:ascii="IRFerdosi" w:hAnsi="IRFerdosi" w:cs="B Lotus"/>
          <w:rtl/>
        </w:rPr>
      </w:pPr>
      <w:r w:rsidRPr="00D640BE">
        <w:rPr>
          <w:rFonts w:ascii="IRFerdosi" w:hAnsi="IRFerdosi" w:cs="B Lotus"/>
          <w:rtl/>
        </w:rPr>
        <w:t>ما باید با تشویق کل زنجیره صنعتی و صنایع وابسته به توسعه متوازن، تقسیم کار و توزیع زنجیره های صنعتی را بهبود بخشیم. همچنین، سیستم‌های تحقیق و توسعه، تولید و بازاریابی تأسیس کرده و ظرفیت حمایتی صنعتی و رقابت‌پذیری کلی صنایع منطقه را ارتقاء دهیم. ما باید باز بودگی صنعت خدمات</w:t>
      </w:r>
      <w:r w:rsidRPr="00D640BE">
        <w:rPr>
          <w:rStyle w:val="FootnoteReference"/>
          <w:rFonts w:ascii="IRFerdosi" w:hAnsi="IRFerdosi" w:cs="B Lotus"/>
          <w:rtl/>
        </w:rPr>
        <w:footnoteReference w:id="68"/>
      </w:r>
      <w:r w:rsidRPr="00D640BE">
        <w:rPr>
          <w:rFonts w:ascii="IRFerdosi" w:hAnsi="IRFerdosi" w:cs="B Lotus"/>
          <w:rtl/>
        </w:rPr>
        <w:t xml:space="preserve"> خود را به یکدیگر افزایش دهیم تا توسعه صنایع خدمات منطقه‌ای را تسریع کنیم. ما باید شیوه جدیدی از همکاری </w:t>
      </w:r>
      <w:r w:rsidRPr="00D640BE">
        <w:rPr>
          <w:rFonts w:ascii="IRFerdosi" w:hAnsi="IRFerdosi" w:cs="B Lotus"/>
          <w:rtl/>
        </w:rPr>
        <w:lastRenderedPageBreak/>
        <w:t>در حوزۀ سرمایه گذاری را بررسی کرده و برای ایجاد انواع پارک‌های صنعتی مانند مناطق همکاری اقتصادی و تجاری در خارج از کشور و مناطق همکاری اقتصادی فرامرزی و ارتقاء توسعه خوشه‌های صنعتی همکاری کنیم. ما باید در انجام سرمایه‌گذاری و تجارت پیشرفت زیست‌محیطی را مد نظر قرار داده و با افزایش همکاری در حفاظت از محیط زیست، حفاظت از تنوع زیستی و مقابله با تغییرات آب‌وهوایی، دست به دست هم دهیم تا راه ابریشم را به راهی دوستدار محیط زیست تبدیل کنیم.</w:t>
      </w:r>
    </w:p>
    <w:p w:rsidR="00D628AC" w:rsidRPr="00D640BE" w:rsidRDefault="00D628AC" w:rsidP="00CA259F">
      <w:pPr>
        <w:spacing w:after="0"/>
        <w:jc w:val="both"/>
        <w:rPr>
          <w:rFonts w:ascii="IRFerdosi" w:hAnsi="IRFerdosi" w:cs="B Lotus"/>
          <w:rtl/>
        </w:rPr>
      </w:pPr>
      <w:r w:rsidRPr="00D640BE">
        <w:rPr>
          <w:rFonts w:ascii="IRFerdosi" w:hAnsi="IRFerdosi" w:cs="B Lotus"/>
          <w:rtl/>
        </w:rPr>
        <w:t>ما از شرکت‌های همۀ کشورها برای سرمایه‌گذاری در چین استقبال می‌کنیم و شرکت‌های چینی را تشویق می‌کنیم تا در ساخت‌وسازهای زیربنایی در کشورهای دیگر در امتداد کمربند و راه مشارکت کنند و در آنجا سرمایه‌گذاری‌های صنعتی انجام دهند. ما از عملیات محلی و مدیریت شرکت های چینی برای تقویت اقتصاد محلی، افزایش اشتغال محلی، بهبود معیشت محلی، و مسئولیت‌های اجتماعی در حفاظت از تنوع زیستی محلی و محیط زیست پشتیبانی می‌کنیم.</w:t>
      </w:r>
    </w:p>
    <w:p w:rsidR="00D628AC" w:rsidRPr="00D640BE" w:rsidRDefault="00D628AC" w:rsidP="001E5944">
      <w:pPr>
        <w:spacing w:after="0"/>
        <w:jc w:val="both"/>
        <w:rPr>
          <w:rFonts w:ascii="IRFerdosi" w:hAnsi="IRFerdosi" w:cs="B Lotus"/>
          <w:b/>
          <w:bCs/>
          <w:rtl/>
        </w:rPr>
      </w:pPr>
      <w:r w:rsidRPr="001E5944">
        <w:rPr>
          <w:rFonts w:ascii="IRFerdosi" w:hAnsi="IRFerdosi" w:cs="B Lotus"/>
          <w:b/>
          <w:bCs/>
          <w:rtl/>
        </w:rPr>
        <w:t>همگرایی مالی</w:t>
      </w:r>
    </w:p>
    <w:p w:rsidR="00D628AC" w:rsidRPr="00D640BE" w:rsidRDefault="00D628AC" w:rsidP="00CA259F">
      <w:pPr>
        <w:spacing w:after="0"/>
        <w:jc w:val="both"/>
        <w:rPr>
          <w:rFonts w:ascii="IRFerdosi" w:hAnsi="IRFerdosi" w:cs="B Lotus"/>
          <w:rtl/>
        </w:rPr>
      </w:pPr>
      <w:r w:rsidRPr="00D640BE">
        <w:rPr>
          <w:rFonts w:ascii="IRFerdosi" w:hAnsi="IRFerdosi" w:cs="B Lotus"/>
          <w:rtl/>
        </w:rPr>
        <w:t xml:space="preserve">همگرایی مالی زیربنای مهمی برای اجرای طرح کمربند و راه است. ما باید همکار‌های مالی را عمیق‌تر کنیم و تلاش بیشتری برای ایجاد سیستم ثبات ارز، سیستم سرمایه گذاری و تأمین مالی و سیستم اطلاعات اعتباری در آسیا انجام دهیم. ما همچنین بایستی دامنه و مقیاس سوآپ ارزی دوجانبه و تسویه حساب با سایر کشورها در امتداد کمربند و راه را گسترش داده، بازار اوراق قرضه را در آسیا تأسیس کرده و توسعه دهیم، برای ایجاد </w:t>
      </w:r>
      <w:r w:rsidRPr="00D640BE">
        <w:rPr>
          <w:rFonts w:ascii="IRFerdosi" w:hAnsi="IRFerdosi" w:cs="B Lotus"/>
          <w:b/>
          <w:bCs/>
          <w:rtl/>
        </w:rPr>
        <w:t>بانک سرمایه گذاری زیرساخت آسیا</w:t>
      </w:r>
      <w:r w:rsidRPr="00D640BE">
        <w:rPr>
          <w:rFonts w:ascii="IRFerdosi" w:hAnsi="IRFerdosi" w:cs="B Lotus"/>
          <w:rtl/>
        </w:rPr>
        <w:t xml:space="preserve"> و </w:t>
      </w:r>
      <w:r w:rsidRPr="00D640BE">
        <w:rPr>
          <w:rFonts w:ascii="IRFerdosi" w:hAnsi="IRFerdosi" w:cs="B Lotus"/>
          <w:b/>
          <w:bCs/>
          <w:rtl/>
        </w:rPr>
        <w:t>بانک توسعه جدید بریکس</w:t>
      </w:r>
      <w:r w:rsidRPr="00D640BE">
        <w:rPr>
          <w:rStyle w:val="FootnoteReference"/>
          <w:rFonts w:ascii="IRFerdosi" w:hAnsi="IRFerdosi" w:cs="B Lotus"/>
          <w:b/>
          <w:bCs/>
          <w:rtl/>
        </w:rPr>
        <w:footnoteReference w:id="69"/>
      </w:r>
      <w:r w:rsidRPr="00D640BE">
        <w:rPr>
          <w:rFonts w:ascii="IRFerdosi" w:hAnsi="IRFerdosi" w:cs="B Lotus"/>
          <w:rtl/>
        </w:rPr>
        <w:t xml:space="preserve"> تلاش کنیم، مذاکراتی بین طرف‌های مرتبط در مورد تأسیس مؤسسۀ مالی سازمان همکاری شانگهای (</w:t>
      </w:r>
      <w:r w:rsidRPr="00D640BE">
        <w:rPr>
          <w:rFonts w:ascii="IRFerdosi" w:hAnsi="IRFerdosi" w:cs="B Lotus"/>
        </w:rPr>
        <w:t>SCO</w:t>
      </w:r>
      <w:r w:rsidRPr="00D640BE">
        <w:rPr>
          <w:rFonts w:ascii="IRFerdosi" w:hAnsi="IRFerdosi" w:cs="B Lotus"/>
          <w:rtl/>
        </w:rPr>
        <w:t xml:space="preserve">) و طراحی و راه اندازی صندوق راه ابریشم در کوتاه‌ترین زمان ممکن را در دستور کار قرار دهیم. ما باید همکاری عملی </w:t>
      </w:r>
      <w:r w:rsidRPr="00D640BE">
        <w:rPr>
          <w:rFonts w:ascii="IRFerdosi" w:hAnsi="IRFerdosi" w:cs="B Lotus"/>
          <w:b/>
          <w:bCs/>
          <w:rtl/>
        </w:rPr>
        <w:t xml:space="preserve">انجمن بین بانکی چین و آسه آن </w:t>
      </w:r>
      <w:r w:rsidRPr="00D640BE">
        <w:rPr>
          <w:rFonts w:ascii="IRFerdosi" w:hAnsi="IRFerdosi" w:cs="B Lotus"/>
          <w:rtl/>
        </w:rPr>
        <w:t xml:space="preserve">و </w:t>
      </w:r>
      <w:r w:rsidRPr="00D640BE">
        <w:rPr>
          <w:rFonts w:ascii="IRFerdosi" w:hAnsi="IRFerdosi" w:cs="B Lotus"/>
          <w:b/>
          <w:bCs/>
          <w:rtl/>
        </w:rPr>
        <w:t>انجمن بین بانکی سازمان همکاری شانگهای</w:t>
      </w:r>
      <w:r w:rsidRPr="00D640BE">
        <w:rPr>
          <w:rFonts w:ascii="IRFerdosi" w:hAnsi="IRFerdosi" w:cs="B Lotus"/>
          <w:rtl/>
        </w:rPr>
        <w:t xml:space="preserve"> را تقویت کنیم و همکاری‌های مالی چندجانبه را در قالب وام های سندیکایی و اعتبار بانکی به راه بیندازیم. ما از تلاش‌های دولت‌های کشورهای حاشیه ابتکار کمربند و راه و شرکت‌ها و مؤسسات مالی آنها با رتبه اعتباری خوب برای انتشار اوراق قرضه </w:t>
      </w:r>
      <w:r w:rsidRPr="00D640BE">
        <w:rPr>
          <w:rFonts w:ascii="IRFerdosi" w:hAnsi="IRFerdosi" w:cs="B Lotus"/>
          <w:b/>
          <w:bCs/>
          <w:rtl/>
        </w:rPr>
        <w:t>رنمینبی</w:t>
      </w:r>
      <w:r w:rsidRPr="00D640BE">
        <w:rPr>
          <w:rStyle w:val="FootnoteReference"/>
          <w:rFonts w:ascii="IRFerdosi" w:hAnsi="IRFerdosi" w:cs="B Lotus"/>
          <w:rtl/>
        </w:rPr>
        <w:footnoteReference w:id="70"/>
      </w:r>
      <w:r w:rsidRPr="00D640BE">
        <w:rPr>
          <w:rFonts w:ascii="IRFerdosi" w:hAnsi="IRFerdosi" w:cs="B Lotus"/>
          <w:rtl/>
        </w:rPr>
        <w:t xml:space="preserve"> در چین حمایت خواهیم کرد. مؤسسات و شرکت‌های مالی واجد شرایط </w:t>
      </w:r>
      <w:r w:rsidRPr="00D640BE">
        <w:rPr>
          <w:rFonts w:ascii="IRFerdosi" w:hAnsi="IRFerdosi" w:cs="B Lotus"/>
          <w:rtl/>
        </w:rPr>
        <w:lastRenderedPageBreak/>
        <w:t>چینی تشویق می‌شوند که اوراق قرضه را هم به ارزهای رنمینبی و هم به ارزهای خارجی در خارج از چین منتشر کنند و از وجوه جمع‌آوری‌شده در کشورهای حاشیۀ مسیر کمربند و راه استفاده کنند.</w:t>
      </w:r>
    </w:p>
    <w:p w:rsidR="00D628AC" w:rsidRPr="00D640BE" w:rsidRDefault="00D628AC" w:rsidP="00CA259F">
      <w:pPr>
        <w:spacing w:after="0"/>
        <w:jc w:val="both"/>
        <w:rPr>
          <w:rFonts w:ascii="IRFerdosi" w:hAnsi="IRFerdosi" w:cs="B Lotus"/>
          <w:rtl/>
        </w:rPr>
      </w:pPr>
      <w:r w:rsidRPr="00D640BE">
        <w:rPr>
          <w:rFonts w:ascii="IRFerdosi" w:hAnsi="IRFerdosi" w:cs="B Lotus"/>
          <w:rtl/>
        </w:rPr>
        <w:t xml:space="preserve">ما باید همکاری مقررات مالی را تقویت کنیم، امضای تفاهم نامه‌های همکاری در مقررات مالی دوجانبه را تشویق کنیم، و یک مکانیسم هماهنگی مقررات کارآمد در منطقه ایجاد کنیم. ما باید سیستم واکنش به ریسک و مدیریت بحران را بهبود بخشیم، یک سیستم هشدار زودهنگام ریسک مالی منطقه‌ای ایجاد کنیم، و مکانیزم تبادل و همکاری برای رسیدگی به خطرات و بحران های فرامرزی ایجاد کنیم. ما باید تبادلات فرامرزی و همکاری بین نهادهای تنظیم‌کنندۀ بازرسی اعتباری، مؤسسات بازرسی اعتباری و مؤسسات رتبه‌بندی اعتباری را افزایش دهیم. ما باید به </w:t>
      </w:r>
      <w:r w:rsidRPr="00D640BE">
        <w:rPr>
          <w:rFonts w:ascii="IRFerdosi" w:hAnsi="IRFerdosi" w:cs="B Lotus"/>
          <w:b/>
          <w:bCs/>
          <w:rtl/>
        </w:rPr>
        <w:t>صندوق راه ابریشم</w:t>
      </w:r>
      <w:r w:rsidRPr="00D640BE">
        <w:rPr>
          <w:rFonts w:ascii="IRFerdosi" w:hAnsi="IRFerdosi" w:cs="B Lotus"/>
          <w:rtl/>
        </w:rPr>
        <w:t xml:space="preserve"> و صندوق‌های ثروت دولتی کشورهای حاشیه جاده اختیارعمل کامل دهیم و صندوق‌های سرمایه‌گذاری سهام تجاری و صندوق‌های خصوصی را برای مشارکت در ساخت پروژه‌های کلیدی ابتکار تشویق کنیم.</w:t>
      </w:r>
    </w:p>
    <w:p w:rsidR="00D628AC" w:rsidRPr="00D640BE" w:rsidRDefault="00D628AC" w:rsidP="001E5944">
      <w:pPr>
        <w:spacing w:after="0"/>
        <w:jc w:val="both"/>
        <w:rPr>
          <w:rFonts w:ascii="IRFerdosi" w:hAnsi="IRFerdosi" w:cs="B Lotus"/>
          <w:b/>
          <w:bCs/>
          <w:rtl/>
        </w:rPr>
      </w:pPr>
      <w:r w:rsidRPr="001E5944">
        <w:rPr>
          <w:rFonts w:ascii="IRFerdosi" w:hAnsi="IRFerdosi" w:cs="B Lotus"/>
          <w:b/>
          <w:bCs/>
          <w:rtl/>
        </w:rPr>
        <w:t>پیوند مردم با مردم</w:t>
      </w:r>
    </w:p>
    <w:p w:rsidR="00D628AC" w:rsidRPr="00D640BE" w:rsidRDefault="00D628AC" w:rsidP="00CA259F">
      <w:pPr>
        <w:spacing w:after="0"/>
        <w:jc w:val="both"/>
        <w:rPr>
          <w:rFonts w:ascii="IRFerdosi" w:hAnsi="IRFerdosi" w:cs="B Lotus"/>
          <w:rtl/>
        </w:rPr>
      </w:pPr>
      <w:r w:rsidRPr="00D640BE">
        <w:rPr>
          <w:rFonts w:ascii="IRFerdosi" w:hAnsi="IRFerdosi" w:cs="B Lotus"/>
          <w:rtl/>
        </w:rPr>
        <w:t>پیوند مردم با مردم حمایت عمومی را برای اجرای این طرح فراهم می کند. ما باید روح همکاری دوستانه راه ابریشم را با ترویج مبادلات گسترده فرهنگی و دانشگاهی، تبادل پرسنل و همکاری، همکاری رسانه‌ای، تبادلات حوزۀ جوانان و زنان و خدمات داوطلبانه پیش ببریم تا حمایت عمومی را برای تعمیق همکاری‌های دوجانبه و چندجانبه جلب کنیم.</w:t>
      </w:r>
    </w:p>
    <w:p w:rsidR="00D628AC" w:rsidRPr="00D640BE" w:rsidRDefault="00D628AC" w:rsidP="00CA259F">
      <w:pPr>
        <w:spacing w:after="0"/>
        <w:jc w:val="both"/>
        <w:rPr>
          <w:rFonts w:ascii="IRFerdosi" w:hAnsi="IRFerdosi" w:cs="B Lotus"/>
          <w:rtl/>
        </w:rPr>
      </w:pPr>
      <w:r w:rsidRPr="00D640BE">
        <w:rPr>
          <w:rFonts w:ascii="IRFerdosi" w:hAnsi="IRFerdosi" w:cs="B Lotus"/>
          <w:rtl/>
        </w:rPr>
        <w:t>ما باید دانش‌آموزان و دانشجویان بیشتری را به کشورهای یکدیگر بفرستیم و همکاری را در اداره مشترک مدارس ارتقا دهیم. چین سالانه 10000 بورس تحصیلی دولتی به کشورهای حاشیۀ کمربند و راه ارائه می‌کند. ما باید سال‌های فرهنگی، جشنواره‌های هنری، جشنواره‌های فیلم، هفته‌های تلویزیونی و نمایشگاه کتاب را در کشورهای یکدیگر برگزار کنیم و در تولید و ترجمه فیلم</w:t>
      </w:r>
      <w:r w:rsidRPr="00D640BE">
        <w:rPr>
          <w:rFonts w:ascii="IRFerdosi" w:hAnsi="IRFerdosi" w:cs="IRFerdosi"/>
          <w:szCs w:val="22"/>
          <w:cs/>
        </w:rPr>
        <w:t>‎</w:t>
      </w:r>
      <w:r w:rsidRPr="00D640BE">
        <w:rPr>
          <w:rFonts w:ascii="IRFerdosi" w:hAnsi="IRFerdosi" w:cs="B Lotus"/>
          <w:rtl/>
        </w:rPr>
        <w:t>های فاخر و برنامه های رادیویی و تلویزیونی همکاری کرده و به طور مشترک برای مناطق میراث فرهنگی جهانی درخواست و از آنها محافظت کنیم. ما همچنین باید تبادل پرسنل و همکاری بین کشورهای مسیر کمربند و راه را افزایش دهیم.</w:t>
      </w:r>
    </w:p>
    <w:p w:rsidR="00D628AC" w:rsidRPr="00D640BE" w:rsidRDefault="00D628AC" w:rsidP="00CA259F">
      <w:pPr>
        <w:spacing w:after="0"/>
        <w:jc w:val="both"/>
        <w:rPr>
          <w:rFonts w:ascii="IRFerdosi" w:hAnsi="IRFerdosi" w:cs="B Lotus"/>
          <w:rtl/>
        </w:rPr>
      </w:pPr>
      <w:r w:rsidRPr="00D640BE">
        <w:rPr>
          <w:rFonts w:ascii="IRFerdosi" w:hAnsi="IRFerdosi" w:cs="B Lotus"/>
          <w:rtl/>
        </w:rPr>
        <w:t xml:space="preserve">ما باید همکاری در زمینه گردشگری را افزایش دهیم و مقیاس گردشگری را گسترش دهیم. برگزاری هفته‌های ترویج گردشگری و ماه های تبلیغاتی در کشورهای یکدیگر و خلق مشترک مسیرها و محصولات توریستی بین المللی رقابتی با مشخصات مربوط به جادۀ ابریشم به این منظور کمک می‌کند. ما همچنین باید درخواست ویزای توریستی را در کشورهایی که در مسیر کمربند و راه قرار دارند تسهیل کرده و </w:t>
      </w:r>
      <w:r w:rsidRPr="00D640BE">
        <w:rPr>
          <w:rFonts w:ascii="IRFerdosi" w:hAnsi="IRFerdosi" w:cs="B Lotus"/>
          <w:rtl/>
        </w:rPr>
        <w:lastRenderedPageBreak/>
        <w:t>همکاری را در مورد برنامۀ گردشگری سفر دریایی جاده ابریشم دریایی قرن بیست و یکم به پیش ببریم. ما باید در حوزۀ ورزش تبادلات داشته باشیم و از آن دسته از کشورهای مسیر کمربند و راه که برای میزبانی رویدادهای ورزشی بزرگ بین المللی تلاش می کنند حمایت کنیم.</w:t>
      </w:r>
    </w:p>
    <w:p w:rsidR="00D628AC" w:rsidRPr="00D640BE" w:rsidRDefault="00D628AC" w:rsidP="00CA259F">
      <w:pPr>
        <w:spacing w:after="0"/>
        <w:jc w:val="both"/>
        <w:rPr>
          <w:rFonts w:ascii="IRFerdosi" w:hAnsi="IRFerdosi" w:cs="B Lotus"/>
          <w:rtl/>
        </w:rPr>
      </w:pPr>
      <w:r w:rsidRPr="00D640BE">
        <w:rPr>
          <w:rFonts w:ascii="IRFerdosi" w:hAnsi="IRFerdosi" w:cs="B Lotus"/>
          <w:rtl/>
        </w:rPr>
        <w:t>ما باید همکاری با کشورهای همسایه را در زمینه به اشتراک گذاری اطلاعات بیماری‌های همه‌گیر، تبادل فن آوری‌های پیشگیری و درمان و آموزش متخصصان پزشکی تقویت کرده و توانایی خود را برای رسیدگی مشترک به شرایط اضطراری بهداشت عمومی ارتقا دهیم. ما همیاری‌های پزشکی و کمک‌های فوری پزشکی را به کشورهای مربوطه ارائه خواهیم کرد و همکاری‌های عملی را در زمینه سلامت مادر و کودک، توانبخشی معلولیت و بیماری‌های عفونی جدی از جمله ایدز، سل و مالاریا انجام خواهیم داد. همچنین همکاری در زمینه طب سنتی را گسترش خواهیم داد.</w:t>
      </w:r>
    </w:p>
    <w:p w:rsidR="00D628AC" w:rsidRPr="00D640BE" w:rsidRDefault="00D628AC" w:rsidP="00CA259F">
      <w:pPr>
        <w:spacing w:after="0"/>
        <w:jc w:val="both"/>
        <w:rPr>
          <w:rFonts w:ascii="IRFerdosi" w:hAnsi="IRFerdosi" w:cs="B Lotus"/>
          <w:rtl/>
        </w:rPr>
      </w:pPr>
      <w:r w:rsidRPr="00D640BE">
        <w:rPr>
          <w:rFonts w:ascii="IRFerdosi" w:hAnsi="IRFerdosi" w:cs="B Lotus"/>
          <w:rtl/>
        </w:rPr>
        <w:t>ما باید همکاری خود را در زمینه علم و فناوری افزایش دهیم، آزمایشگاه‌ها (یا مراکز تحقیقاتی) مشترک، مراکز بین‌المللی انتقال فناوری و مراکز همکاری دریایی ایجاد کنیم، تبادلات پرسنل علمی را ارتقا دهیم، در مقابله با مشکلات کلیدی علمی-تکنولوژی همکاری کنیم، و برای پیشبرد قابلیت نوآوری‌های علمی-فناوری یکدیگر همکاری کنیم.</w:t>
      </w:r>
    </w:p>
    <w:p w:rsidR="00D628AC" w:rsidRPr="00D640BE" w:rsidRDefault="00D628AC" w:rsidP="00CA259F">
      <w:pPr>
        <w:spacing w:after="0"/>
        <w:jc w:val="both"/>
        <w:rPr>
          <w:rFonts w:ascii="IRFerdosi" w:hAnsi="IRFerdosi" w:cs="B Lotus"/>
          <w:rtl/>
        </w:rPr>
      </w:pPr>
      <w:r w:rsidRPr="00D640BE">
        <w:rPr>
          <w:rFonts w:ascii="IRFerdosi" w:hAnsi="IRFerdosi" w:cs="B Lotus"/>
          <w:rtl/>
        </w:rPr>
        <w:t>ما باید برای گسترش و پیشبرد همکاری عملی بین کشورهای امتداد کمربند و راه در زمینۀ اشتغال جوانان، آموزش کارآفرینی، توسعۀ مهارت‌های حرفه‌ای، مدیریت تأمین اجتماعی، مدیریت دولتی و عمومی و سایر زمینه های مورد علاقه، منابع موجود را ادغام کنیم.</w:t>
      </w:r>
    </w:p>
    <w:p w:rsidR="00D628AC" w:rsidRPr="00D640BE" w:rsidRDefault="00D628AC" w:rsidP="00CA259F">
      <w:pPr>
        <w:spacing w:after="0"/>
        <w:jc w:val="both"/>
        <w:rPr>
          <w:rFonts w:ascii="IRFerdosi" w:hAnsi="IRFerdosi" w:cs="B Lotus"/>
          <w:rtl/>
        </w:rPr>
      </w:pPr>
      <w:r w:rsidRPr="00D640BE">
        <w:rPr>
          <w:rFonts w:ascii="IRFerdosi" w:hAnsi="IRFerdosi" w:cs="B Lotus"/>
          <w:rtl/>
        </w:rPr>
        <w:t>ما باید به نقش پل ارتباطی برای احزاب سیاسی و پارلمان ها اهمیت کامل بدهیم و تبادلات دوستانه بین نهادهای قانونگذاری، احزاب سیاسی بزرگ و سازمان‌های سیاسی کشورهای حاشیۀ کمربند و راه را ترویج دهیم. ما باید مبادلات و همکاری بین شهرها انجام دهیم، شهرهای بزرگ این کشورها را به خواهرخواندگی تشویق کنیم، بر توسعۀ همکاری های عملی، به ویژه تبادلات فرهنگی و مردمی تمرکز کنیم و نمونه های بانشاط تری از همکاری ایجاد کنیم. ما از اینکه اتاق‌های فکر در کشورهای حاشیه یک کمربند و راه تحقیقات مشترک انجام دهند و گردهمایی برگزار کنند استقبال می‌کنیم.</w:t>
      </w:r>
    </w:p>
    <w:p w:rsidR="00D628AC" w:rsidRPr="00D640BE" w:rsidRDefault="00D628AC" w:rsidP="00CA259F">
      <w:pPr>
        <w:spacing w:after="0"/>
        <w:jc w:val="both"/>
        <w:rPr>
          <w:rFonts w:ascii="IRFerdosi" w:hAnsi="IRFerdosi" w:cs="B Lotus"/>
          <w:rtl/>
        </w:rPr>
      </w:pPr>
      <w:r w:rsidRPr="00D640BE">
        <w:rPr>
          <w:rFonts w:ascii="IRFerdosi" w:hAnsi="IRFerdosi" w:cs="B Lotus"/>
          <w:rtl/>
        </w:rPr>
        <w:t>ما باید تبادلات و همکاری بین سازمان‌های غیردولتی کشورهای حاشیه کمربند و راه را افزایش دهیم، فعالیت‌های مربوط به آموزش، مراقبت‌های بهداشتی، کاهش فقر، تنوع زیستی و حفاظت از محیط زیست را به نفع عموم مردم سازماندهی کرده و تولید و معیشت</w:t>
      </w:r>
      <w:r w:rsidR="005654FD">
        <w:rPr>
          <w:rFonts w:ascii="IRFerdosi" w:hAnsi="IRFerdosi" w:cs="B Lotus"/>
          <w:rtl/>
        </w:rPr>
        <w:t xml:space="preserve"> </w:t>
      </w:r>
      <w:r w:rsidRPr="00D640BE">
        <w:rPr>
          <w:rFonts w:ascii="IRFerdosi" w:hAnsi="IRFerdosi" w:cs="B Lotus"/>
          <w:rtl/>
        </w:rPr>
        <w:t xml:space="preserve">در مناطق فقر زده در امتداد کمربند و راه را بهبود </w:t>
      </w:r>
      <w:r w:rsidRPr="00D640BE">
        <w:rPr>
          <w:rFonts w:ascii="IRFerdosi" w:hAnsi="IRFerdosi" w:cs="B Lotus"/>
          <w:rtl/>
        </w:rPr>
        <w:lastRenderedPageBreak/>
        <w:t>بخشیم. ما باید تبادلات بین المللی و همکاری در زمینه فرهنگ و رسانه را تقویت کنیم و از نقش مثبت اینترنت و ابزارهای رسانه های جدید برای پرورش محیط فرهنگی هماهنگ و دوستانه و افکار عمومی استفاده کنیم.</w:t>
      </w:r>
    </w:p>
    <w:p w:rsidR="00D628AC" w:rsidRPr="001E5944" w:rsidRDefault="00D628AC" w:rsidP="001E5944">
      <w:pPr>
        <w:spacing w:after="0"/>
        <w:jc w:val="both"/>
        <w:rPr>
          <w:rFonts w:ascii="IRFerdosi" w:hAnsi="IRFerdosi" w:cs="B Lotus"/>
          <w:b/>
          <w:bCs/>
          <w:rtl/>
        </w:rPr>
      </w:pPr>
      <w:r w:rsidRPr="001E5944">
        <w:rPr>
          <w:rFonts w:ascii="IRFerdosi" w:hAnsi="IRFerdosi" w:cs="B Lotus"/>
          <w:b/>
          <w:bCs/>
          <w:rtl/>
        </w:rPr>
        <w:t xml:space="preserve">سازوکارهای همکاری </w:t>
      </w:r>
    </w:p>
    <w:p w:rsidR="00D628AC" w:rsidRPr="00D640BE" w:rsidRDefault="00D628AC" w:rsidP="00CA259F">
      <w:pPr>
        <w:spacing w:after="0"/>
        <w:jc w:val="both"/>
        <w:rPr>
          <w:rFonts w:ascii="IRFerdosi" w:hAnsi="IRFerdosi" w:cs="B Lotus"/>
          <w:rtl/>
        </w:rPr>
      </w:pPr>
      <w:r w:rsidRPr="00D640BE">
        <w:rPr>
          <w:rFonts w:ascii="IRFerdosi" w:hAnsi="IRFerdosi" w:cs="B Lotus"/>
          <w:rtl/>
        </w:rPr>
        <w:t>همگرایی اقتصادی جهانی در حال شتاب گرفتن بوده و همکاری های منطقه ای رو به رشد است. چین از ساز و کارهای همکاری دوجانبه و چندجانبه موجود برای پیشبرد ساخت کمربند و راه و ارتقای توسعه همکاری‌های منطقه‌ای نهایت بهره را خواهد برد.</w:t>
      </w:r>
    </w:p>
    <w:p w:rsidR="00D628AC" w:rsidRPr="00D640BE" w:rsidRDefault="00D628AC" w:rsidP="00CA259F">
      <w:pPr>
        <w:spacing w:after="0"/>
        <w:jc w:val="both"/>
        <w:rPr>
          <w:rFonts w:ascii="IRFerdosi" w:hAnsi="IRFerdosi" w:cs="B Lotus"/>
          <w:rtl/>
        </w:rPr>
      </w:pPr>
      <w:r w:rsidRPr="00D640BE">
        <w:rPr>
          <w:rFonts w:ascii="IRFerdosi" w:hAnsi="IRFerdosi" w:cs="B Lotus"/>
          <w:rtl/>
        </w:rPr>
        <w:t>ما باید همکاری‌های دوجانبه را تقویت کنیم و توسعه همه جانبه روابط دوجانبه را از طریق ارتباطات و رایزنی چند سطحی و چند کانالی ارتقا دهیم. ما باید امضای تفاهم نامه‌ها یا طرح‌های همکاری را تشویق کنیم و پروژه‌های آزمایشی همکاری دوجانبه را توسعه دهیم. ما باید ساز و کارهای عمل مشترک دوجانبه را ایجاد کرده و بهبود دهیم، و برنامه‌های اجرایی و نقشه‌های راه را برای پیشبرد طرح کمربند و راه ترسیم کنیم. علاوه بر این، ما باید سازوکارهای دوجانبه موجود مانند کمیته مشترک، کمیته مختلط، کمیته هماهنگی، کمیته راهبری و کمیته مدیریت برای هماهنگی و ارتقای اجرای پروژه های همکاری، را به طو کامل وارد بازی کنیم.</w:t>
      </w:r>
    </w:p>
    <w:p w:rsidR="00D628AC" w:rsidRPr="00D640BE" w:rsidRDefault="00D628AC" w:rsidP="00CA259F">
      <w:pPr>
        <w:spacing w:after="0"/>
        <w:jc w:val="both"/>
        <w:rPr>
          <w:rFonts w:ascii="IRFerdosi" w:hAnsi="IRFerdosi" w:cs="B Lotus"/>
          <w:rtl/>
        </w:rPr>
      </w:pPr>
      <w:r w:rsidRPr="00D640BE">
        <w:rPr>
          <w:rFonts w:ascii="IRFerdosi" w:hAnsi="IRFerdosi" w:cs="B Lotus"/>
          <w:rtl/>
        </w:rPr>
        <w:t>ما باید نقش سازوکارهای همکاری چندجانبه را تقویت و از سازوکارهای موجود مانند سازمان همکاری شانگهای (</w:t>
      </w:r>
      <w:r w:rsidRPr="00D640BE">
        <w:rPr>
          <w:rFonts w:ascii="IRFerdosi" w:hAnsi="IRFerdosi" w:cs="B Lotus"/>
        </w:rPr>
        <w:t>SCO</w:t>
      </w:r>
      <w:r w:rsidRPr="00D640BE">
        <w:rPr>
          <w:rFonts w:ascii="IRFerdosi" w:hAnsi="IRFerdosi" w:cs="B Lotus"/>
          <w:rtl/>
        </w:rPr>
        <w:t>)، آسه‌آن پلاس چین (10+1)، همکاری اقتصادی آسیا و اقیانوسیه (</w:t>
      </w:r>
      <w:r w:rsidRPr="00D640BE">
        <w:rPr>
          <w:rFonts w:ascii="IRFerdosi" w:hAnsi="IRFerdosi" w:cs="B Lotus"/>
        </w:rPr>
        <w:t>APEC</w:t>
      </w:r>
      <w:r w:rsidRPr="00D640BE">
        <w:rPr>
          <w:rFonts w:ascii="IRFerdosi" w:hAnsi="IRFerdosi" w:cs="B Lotus"/>
          <w:rtl/>
        </w:rPr>
        <w:t>)، نشست آسیا و اروپا (</w:t>
      </w:r>
      <w:r w:rsidRPr="00D640BE">
        <w:rPr>
          <w:rFonts w:ascii="IRFerdosi" w:hAnsi="IRFerdosi" w:cs="B Lotus"/>
        </w:rPr>
        <w:t>ASEM</w:t>
      </w:r>
      <w:r w:rsidRPr="00D640BE">
        <w:rPr>
          <w:rFonts w:ascii="IRFerdosi" w:hAnsi="IRFerdosi" w:cs="B Lotus"/>
          <w:rtl/>
        </w:rPr>
        <w:t>)، گفتگوی همکاری آسیا (</w:t>
      </w:r>
      <w:r w:rsidRPr="00D640BE">
        <w:rPr>
          <w:rFonts w:ascii="IRFerdosi" w:hAnsi="IRFerdosi" w:cs="B Lotus"/>
        </w:rPr>
        <w:t>ACD</w:t>
      </w:r>
      <w:r w:rsidRPr="00D640BE">
        <w:rPr>
          <w:rFonts w:ascii="IRFerdosi" w:hAnsi="IRFerdosi" w:cs="B Lotus"/>
          <w:rtl/>
        </w:rPr>
        <w:t>)، کنفرانس تعامل و اقدامات اعتمادساز در آسیا (</w:t>
      </w:r>
      <w:r w:rsidRPr="00D640BE">
        <w:rPr>
          <w:rFonts w:ascii="IRFerdosi" w:hAnsi="IRFerdosi" w:cs="B Lotus"/>
        </w:rPr>
        <w:t>CICA</w:t>
      </w:r>
      <w:r w:rsidRPr="00D640BE">
        <w:rPr>
          <w:rFonts w:ascii="IRFerdosi" w:hAnsi="IRFerdosi" w:cs="B Lotus"/>
          <w:rtl/>
        </w:rPr>
        <w:t>)، مجمع همکاری چین و کشورهای عربی (</w:t>
      </w:r>
      <w:r w:rsidRPr="00D640BE">
        <w:rPr>
          <w:rFonts w:ascii="IRFerdosi" w:hAnsi="IRFerdosi" w:cs="B Lotus"/>
        </w:rPr>
        <w:t>CASCF</w:t>
      </w:r>
      <w:r w:rsidRPr="00D640BE">
        <w:rPr>
          <w:rFonts w:ascii="IRFerdosi" w:hAnsi="IRFerdosi" w:cs="B Lotus"/>
          <w:rtl/>
        </w:rPr>
        <w:t>)، گفتگوی استراتژیک شورای همکاری خلیج فارس-چین، همکاری‌های اقتصادی زیرمنطقه بزرگ مکونگ</w:t>
      </w:r>
      <w:r w:rsidRPr="00D640BE">
        <w:rPr>
          <w:rStyle w:val="FootnoteReference"/>
          <w:rFonts w:ascii="IRFerdosi" w:hAnsi="IRFerdosi" w:cs="B Lotus"/>
          <w:rtl/>
        </w:rPr>
        <w:footnoteReference w:id="71"/>
      </w:r>
      <w:r w:rsidRPr="00D640BE">
        <w:rPr>
          <w:rFonts w:ascii="IRFerdosi" w:hAnsi="IRFerdosi" w:cs="B Lotus"/>
          <w:rtl/>
        </w:rPr>
        <w:t xml:space="preserve"> (</w:t>
      </w:r>
      <w:r w:rsidRPr="00D640BE">
        <w:rPr>
          <w:rFonts w:ascii="IRFerdosi" w:hAnsi="IRFerdosi" w:cs="B Lotus"/>
        </w:rPr>
        <w:t>GMS</w:t>
      </w:r>
      <w:r w:rsidRPr="00D640BE">
        <w:rPr>
          <w:rFonts w:ascii="IRFerdosi" w:hAnsi="IRFerdosi" w:cs="B Lotus"/>
          <w:rtl/>
        </w:rPr>
        <w:t>) و همکاری اقتصادی منطقه ای آسیای مرکزی (</w:t>
      </w:r>
      <w:r w:rsidRPr="00D640BE">
        <w:rPr>
          <w:rFonts w:ascii="IRFerdosi" w:hAnsi="IRFerdosi" w:cs="B Lotus"/>
        </w:rPr>
        <w:t>CAREC</w:t>
      </w:r>
      <w:r w:rsidRPr="00D640BE">
        <w:rPr>
          <w:rFonts w:ascii="IRFerdosi" w:hAnsi="IRFerdosi" w:cs="B Lotus"/>
          <w:rtl/>
        </w:rPr>
        <w:t>) استفادۀ کامل را برده و از آنها برای تقویت ارتباط با کشورهای مربوطه و جذب کشورها و مناطق بیشتر برای مشارکت در طرح کمربند و راه بهره ببریم.</w:t>
      </w:r>
    </w:p>
    <w:p w:rsidR="00D628AC" w:rsidRPr="00D640BE" w:rsidRDefault="00D628AC" w:rsidP="00CA259F">
      <w:pPr>
        <w:spacing w:after="0"/>
        <w:jc w:val="both"/>
        <w:rPr>
          <w:rFonts w:ascii="IRFerdosi" w:hAnsi="IRFerdosi" w:cs="B Lotus"/>
          <w:rtl/>
        </w:rPr>
      </w:pPr>
      <w:r w:rsidRPr="00D640BE">
        <w:rPr>
          <w:rFonts w:ascii="IRFerdosi" w:hAnsi="IRFerdosi" w:cs="B Lotus"/>
          <w:rtl/>
        </w:rPr>
        <w:t>ما باید به تشویق نقش سازنده مجامع و نمایشگاه‌های بین‌المللی در سطوح منطقه‌ای و زیرمنطقه‌ای به میزبانی کشورهای حاشیه</w:t>
      </w:r>
      <w:r w:rsidR="005654FD">
        <w:rPr>
          <w:rFonts w:ascii="IRFerdosi" w:hAnsi="IRFerdosi" w:cs="B Lotus"/>
          <w:rtl/>
        </w:rPr>
        <w:t xml:space="preserve"> </w:t>
      </w:r>
      <w:r w:rsidRPr="00D640BE">
        <w:rPr>
          <w:rFonts w:ascii="IRFerdosi" w:hAnsi="IRFerdosi" w:cs="B Lotus"/>
          <w:rtl/>
        </w:rPr>
        <w:t>کمربند و راه و همچنین پلتفرم‌هایی مانند انجمن بوآئو برای آسیا</w:t>
      </w:r>
      <w:r w:rsidRPr="00D640BE">
        <w:rPr>
          <w:rStyle w:val="FootnoteReference"/>
          <w:rFonts w:ascii="IRFerdosi" w:hAnsi="IRFerdosi" w:cs="B Lotus"/>
          <w:rtl/>
        </w:rPr>
        <w:footnoteReference w:id="72"/>
      </w:r>
      <w:r w:rsidRPr="00D640BE">
        <w:rPr>
          <w:rFonts w:ascii="IRFerdosi" w:hAnsi="IRFerdosi" w:cs="B Lotus"/>
          <w:rtl/>
        </w:rPr>
        <w:t xml:space="preserve">، نمایشگاه </w:t>
      </w:r>
      <w:r w:rsidRPr="00D640BE">
        <w:rPr>
          <w:rFonts w:ascii="IRFerdosi" w:hAnsi="IRFerdosi" w:cs="B Lotus"/>
          <w:rtl/>
        </w:rPr>
        <w:lastRenderedPageBreak/>
        <w:t>چین-آسه آن، نمایشگاه چین-اوراسیا، مجمع اقتصادی اروپا-آسیا، نمایشگاه بین المللی چین برای سرمایه گذاری و تجارت، نمایشگاه چین و آسیای جنوبی، نمایشگاه چین و کشورهای عربی، نمایشگاه بین المللی چین غربی، نمایشگاه چین و روسیه، و انجمن همکاری کیانهای</w:t>
      </w:r>
      <w:r w:rsidRPr="00D640BE">
        <w:rPr>
          <w:rFonts w:ascii="IRFerdosi" w:hAnsi="IRFerdosi" w:cs="B Lotus"/>
          <w:vertAlign w:val="superscript"/>
          <w:rtl/>
        </w:rPr>
        <w:footnoteReference w:id="73"/>
      </w:r>
      <w:r w:rsidRPr="00D640BE">
        <w:rPr>
          <w:rFonts w:ascii="IRFerdosi" w:hAnsi="IRFerdosi" w:cs="B Lotus"/>
          <w:rtl/>
        </w:rPr>
        <w:t xml:space="preserve"> ادامه دهیم. ما باید از مقامات محلی و عموم مردم کشورهای حاشیه کمربند و راه حمایت کنیم تا میراث تاریخی و فرهنگی کمربند و راه را کشف کنیم، سرمایه‌گذاری، تجارت و فعالیت‌های تبادل فرهنگی مشترک انجام داده و موفقیت نمایشگاه بین المللی فرهنگ جاده ابریشم (دانهوانگ)</w:t>
      </w:r>
      <w:r w:rsidRPr="00D640BE">
        <w:rPr>
          <w:rStyle w:val="FootnoteReference"/>
          <w:rFonts w:ascii="IRFerdosi" w:hAnsi="IRFerdosi" w:cs="B Lotus"/>
          <w:rtl/>
        </w:rPr>
        <w:footnoteReference w:id="74"/>
      </w:r>
      <w:r w:rsidRPr="00D640BE">
        <w:rPr>
          <w:rFonts w:ascii="IRFerdosi" w:hAnsi="IRFerdosi" w:cs="B Lotus"/>
          <w:rtl/>
        </w:rPr>
        <w:t>، جشنواره بین المللی فیلم جاده ابریشم و نمایشگاه بین المللی کتاب جاده ابریشم را تضمین کنیم. ما پیشنهاد می کنیم یک مجمع بین المللی سران در مورد ابتکار کمربند و راه، راه اندازی شود.</w:t>
      </w:r>
    </w:p>
    <w:p w:rsidR="00D628AC" w:rsidRPr="001E5944" w:rsidRDefault="00D628AC" w:rsidP="001E5944">
      <w:pPr>
        <w:spacing w:after="0"/>
        <w:jc w:val="both"/>
        <w:rPr>
          <w:rFonts w:ascii="IRFerdosi" w:hAnsi="IRFerdosi" w:cs="B Lotus"/>
          <w:b/>
          <w:bCs/>
          <w:vertAlign w:val="superscript"/>
          <w:rtl/>
        </w:rPr>
      </w:pPr>
      <w:r w:rsidRPr="001E5944">
        <w:rPr>
          <w:rFonts w:ascii="IRFerdosi" w:hAnsi="IRFerdosi" w:cs="B Lotus"/>
          <w:b/>
          <w:bCs/>
          <w:rtl/>
        </w:rPr>
        <w:t>نقش مناطق چین در پیگیری گشایش</w:t>
      </w:r>
      <w:r w:rsidRPr="001E5944">
        <w:rPr>
          <w:b/>
          <w:bCs/>
          <w:vertAlign w:val="superscript"/>
          <w:rtl/>
        </w:rPr>
        <w:footnoteReference w:id="75"/>
      </w:r>
    </w:p>
    <w:p w:rsidR="00D628AC" w:rsidRPr="00D640BE" w:rsidRDefault="00D628AC" w:rsidP="00CA259F">
      <w:pPr>
        <w:spacing w:after="0"/>
        <w:jc w:val="both"/>
        <w:rPr>
          <w:rFonts w:ascii="IRFerdosi" w:hAnsi="IRFerdosi" w:cs="B Lotus"/>
          <w:rtl/>
        </w:rPr>
      </w:pPr>
      <w:r w:rsidRPr="00D640BE">
        <w:rPr>
          <w:rFonts w:ascii="IRFerdosi" w:hAnsi="IRFerdosi" w:cs="B Lotus"/>
          <w:rtl/>
        </w:rPr>
        <w:t>کشور چین در پیشبرد طرح کمربند و راه به طور کامل از مزیت های نسبی مناطق مختلف خود استفاده خواهد کرد و یک استراتژی فعال برای گشایش بیشتر، تقویت تعامل و همکاری بین مناطق شرقی، غربی و مرکزی و بهبود همه جانبۀ گشایش اقتصاد چینی را اتخاذ خواهد کرد.</w:t>
      </w:r>
    </w:p>
    <w:p w:rsidR="00D628AC" w:rsidRPr="00D640BE" w:rsidRDefault="00D628AC" w:rsidP="00CA259F">
      <w:pPr>
        <w:spacing w:after="0"/>
        <w:jc w:val="both"/>
        <w:rPr>
          <w:rFonts w:ascii="IRFerdosi" w:hAnsi="IRFerdosi" w:cs="B Lotus"/>
          <w:rtl/>
        </w:rPr>
      </w:pPr>
      <w:r w:rsidRPr="00D640BE">
        <w:rPr>
          <w:rFonts w:ascii="IRFerdosi" w:hAnsi="IRFerdosi" w:cs="B Lotus"/>
          <w:b/>
          <w:bCs/>
          <w:rtl/>
        </w:rPr>
        <w:t>مناطق شمال غرب و شمال شرق</w:t>
      </w:r>
      <w:r w:rsidRPr="00D640BE">
        <w:rPr>
          <w:rFonts w:ascii="IRFerdosi" w:hAnsi="IRFerdosi" w:cs="B Lotus"/>
          <w:rtl/>
        </w:rPr>
        <w:t xml:space="preserve">. ما باید از مزیت های جغرافیایی سین کیانگ و نقش آن به عنوان دریچه ای برای گشایش رو به غرب برای تعمیق ارتباطات و همکاری با کشورهای آسیای مرکزی، جنوبی و غربی به خوبی استفاده کنیم و آن را به مرکز اصلی </w:t>
      </w:r>
      <w:r w:rsidR="005654FD">
        <w:rPr>
          <w:rFonts w:ascii="IRFerdosi" w:hAnsi="IRFerdosi" w:cs="B Lotus"/>
          <w:rtl/>
        </w:rPr>
        <w:t>حمل‌ونقل</w:t>
      </w:r>
      <w:r w:rsidRPr="00D640BE">
        <w:rPr>
          <w:rFonts w:ascii="IRFerdosi" w:hAnsi="IRFerdosi" w:cs="B Lotus"/>
          <w:rtl/>
        </w:rPr>
        <w:t>، تجارت، لجستیک، فرهنگ، علم و آموزش و یک منطقۀ کانونی در کمربند اقتصادی جاده ابریشم تبدیل کنیم. ما باید به نقاط قوت اقتصادی و فرهنگی استان‌های شانشی و گانسو</w:t>
      </w:r>
      <w:r w:rsidRPr="00D640BE">
        <w:rPr>
          <w:rStyle w:val="FootnoteReference"/>
          <w:rFonts w:ascii="IRFerdosi" w:hAnsi="IRFerdosi" w:cs="B Lotus"/>
          <w:rtl/>
        </w:rPr>
        <w:footnoteReference w:id="76"/>
      </w:r>
      <w:r w:rsidRPr="00D640BE">
        <w:rPr>
          <w:rFonts w:ascii="IRFerdosi" w:hAnsi="IRFerdosi" w:cs="B Lotus"/>
          <w:rtl/>
        </w:rPr>
        <w:t xml:space="preserve"> و مزیت‌های قومیتی و فرهنگی منطقه خودمختار نینگ‌شیا هوی</w:t>
      </w:r>
      <w:r w:rsidRPr="00D640BE">
        <w:rPr>
          <w:rStyle w:val="FootnoteReference"/>
          <w:rFonts w:ascii="IRFerdosi" w:hAnsi="IRFerdosi" w:cs="B Lotus"/>
          <w:rtl/>
        </w:rPr>
        <w:footnoteReference w:id="77"/>
      </w:r>
      <w:r w:rsidRPr="00D640BE">
        <w:rPr>
          <w:rFonts w:ascii="IRFerdosi" w:hAnsi="IRFerdosi" w:cs="B Lotus"/>
          <w:rtl/>
        </w:rPr>
        <w:t xml:space="preserve"> و استان چینگهای</w:t>
      </w:r>
      <w:r w:rsidRPr="00D640BE">
        <w:rPr>
          <w:rStyle w:val="FootnoteReference"/>
          <w:rFonts w:ascii="IRFerdosi" w:hAnsi="IRFerdosi" w:cs="B Lotus"/>
          <w:rtl/>
        </w:rPr>
        <w:footnoteReference w:id="78"/>
      </w:r>
      <w:r w:rsidRPr="00D640BE">
        <w:rPr>
          <w:rFonts w:ascii="IRFerdosi" w:hAnsi="IRFerdosi" w:cs="B Lotus"/>
          <w:rtl/>
        </w:rPr>
        <w:t xml:space="preserve"> آزادی عمل کامل بدهیم و شیان را به کانون اصلاحات و گشایش در داخل چین تبدیل کنیم. سرعت بخشیدن به توسعه و گشایش شهرهایی مانند لانژو و شینینگ</w:t>
      </w:r>
      <w:r w:rsidRPr="00D640BE">
        <w:rPr>
          <w:rStyle w:val="FootnoteReference"/>
          <w:rFonts w:ascii="IRFerdosi" w:hAnsi="IRFerdosi" w:cs="B Lotus"/>
          <w:rtl/>
        </w:rPr>
        <w:footnoteReference w:id="79"/>
      </w:r>
      <w:r w:rsidRPr="00D640BE">
        <w:rPr>
          <w:rFonts w:ascii="IRFerdosi" w:hAnsi="IRFerdosi" w:cs="B Lotus"/>
          <w:rtl/>
        </w:rPr>
        <w:t xml:space="preserve"> و پیشبرد ایجاد منطقه اقتصادی نینگ شیای </w:t>
      </w:r>
      <w:r w:rsidRPr="00D640BE">
        <w:rPr>
          <w:rStyle w:val="FootnoteReference"/>
          <w:rFonts w:ascii="IRFerdosi" w:hAnsi="IRFerdosi" w:cs="B Lotus"/>
          <w:rtl/>
        </w:rPr>
        <w:footnoteReference w:id="80"/>
      </w:r>
      <w:r w:rsidRPr="00D640BE">
        <w:rPr>
          <w:rFonts w:ascii="IRFerdosi" w:hAnsi="IRFerdosi" w:cs="B Lotus"/>
          <w:rtl/>
        </w:rPr>
        <w:t xml:space="preserve"> با هدف ایجاد کانال های استراتژیک، مراکز تجاری و لجستیکی و پایگاه های کلیدی برای مبادلات صنعتی و فرهنگی به مقصد آسیای مرکزی، جنوبی و غربی باید در دستور کار قرار بگیرد. ما باید به نزدیکی </w:t>
      </w:r>
      <w:r w:rsidRPr="00D640BE">
        <w:rPr>
          <w:rFonts w:ascii="IRFerdosi" w:hAnsi="IRFerdosi" w:cs="B Lotus"/>
          <w:rtl/>
        </w:rPr>
        <w:lastRenderedPageBreak/>
        <w:t>مغولستان داخلی به مغولستان و روسیه اهمیت عملیاتی داده و ارتباطات راه آهن استان هیلونگ‌جیانگ</w:t>
      </w:r>
      <w:r w:rsidRPr="00D640BE">
        <w:rPr>
          <w:rStyle w:val="FootnoteReference"/>
          <w:rFonts w:ascii="IRFerdosi" w:hAnsi="IRFerdosi" w:cs="B Lotus"/>
          <w:rtl/>
        </w:rPr>
        <w:footnoteReference w:id="81"/>
      </w:r>
      <w:r w:rsidRPr="00D640BE">
        <w:rPr>
          <w:rFonts w:ascii="IRFerdosi" w:hAnsi="IRFerdosi" w:cs="B Lotus"/>
          <w:rtl/>
        </w:rPr>
        <w:t xml:space="preserve"> با روسیه و شبکه راه آهن منطقه ای را بهبود ببخشیم. همچنین، بایستی همکاری بین استان‌های هیلونگ‌جیانگ، جیلین و لیائونینگِ چین و منطقه خاور دور روسیه را در زمینه دریا-خاکی </w:t>
      </w:r>
      <w:r w:rsidR="005654FD">
        <w:rPr>
          <w:rFonts w:ascii="IRFerdosi" w:hAnsi="IRFerdosi" w:cs="B Lotus"/>
          <w:rtl/>
        </w:rPr>
        <w:t>حمل‌ونقل</w:t>
      </w:r>
      <w:r w:rsidRPr="00D640BE">
        <w:rPr>
          <w:rFonts w:ascii="IRFerdosi" w:hAnsi="IRFerdosi" w:cs="B Lotus"/>
          <w:rtl/>
        </w:rPr>
        <w:t xml:space="preserve"> چندجانبه</w:t>
      </w:r>
      <w:r w:rsidR="005654FD">
        <w:rPr>
          <w:rFonts w:ascii="IRFerdosi" w:hAnsi="IRFerdosi" w:cs="B Lotus"/>
          <w:rtl/>
        </w:rPr>
        <w:t xml:space="preserve"> </w:t>
      </w:r>
      <w:r w:rsidRPr="00D640BE">
        <w:rPr>
          <w:rFonts w:ascii="IRFerdosi" w:hAnsi="IRFerdosi" w:cs="B Lotus"/>
          <w:rtl/>
        </w:rPr>
        <w:t xml:space="preserve">تقویت کنیم و تأسیس یک کریدور </w:t>
      </w:r>
      <w:r w:rsidR="005654FD">
        <w:rPr>
          <w:rFonts w:ascii="IRFerdosi" w:hAnsi="IRFerdosi" w:cs="B Lotus"/>
          <w:rtl/>
        </w:rPr>
        <w:t>حمل‌ونقل</w:t>
      </w:r>
      <w:r w:rsidRPr="00D640BE">
        <w:rPr>
          <w:rFonts w:ascii="IRFerdosi" w:hAnsi="IRFerdosi" w:cs="B Lotus"/>
          <w:rtl/>
        </w:rPr>
        <w:t xml:space="preserve"> سریع اوراسیا که پکن و مسکو را با هدف ایجاد پنجره‌های کلیدی گشوده شده رو شمال به پیش ببریم.</w:t>
      </w:r>
    </w:p>
    <w:p w:rsidR="00D628AC" w:rsidRPr="00D640BE" w:rsidRDefault="00D628AC" w:rsidP="00CA259F">
      <w:pPr>
        <w:spacing w:after="0"/>
        <w:jc w:val="both"/>
        <w:rPr>
          <w:rFonts w:ascii="IRFerdosi" w:hAnsi="IRFerdosi" w:cs="B Lotus"/>
          <w:rtl/>
        </w:rPr>
      </w:pPr>
      <w:r w:rsidRPr="00D640BE">
        <w:rPr>
          <w:rFonts w:ascii="IRFerdosi" w:hAnsi="IRFerdosi" w:cs="B Lotus"/>
          <w:b/>
          <w:bCs/>
          <w:rtl/>
        </w:rPr>
        <w:t>منطقه جنوب غربی</w:t>
      </w:r>
      <w:r w:rsidRPr="00D640BE">
        <w:rPr>
          <w:rFonts w:ascii="IRFerdosi" w:hAnsi="IRFerdosi" w:cs="B Lotus"/>
          <w:rtl/>
        </w:rPr>
        <w:t>. ما باید به مزیت منحصربه‌فرد منطقه خودمختار گوانگشی ژوانگ</w:t>
      </w:r>
      <w:r w:rsidRPr="00D640BE">
        <w:rPr>
          <w:rStyle w:val="FootnoteReference"/>
          <w:rFonts w:ascii="IRFerdosi" w:hAnsi="IRFerdosi" w:cs="B Lotus"/>
          <w:rtl/>
        </w:rPr>
        <w:footnoteReference w:id="82"/>
      </w:r>
      <w:r w:rsidRPr="00D640BE">
        <w:rPr>
          <w:rFonts w:ascii="IRFerdosi" w:hAnsi="IRFerdosi" w:cs="B Lotus"/>
          <w:rtl/>
        </w:rPr>
        <w:t xml:space="preserve"> به عنوان همسایۀ کشورهای آسه‌آن به طور کامل بازی بدهیم، گشایش و توسعۀ منطقۀ اقتصادی خلیج بیبو و منطقۀ اقتصادی رودخانه مروارید-شی‌جیانگ</w:t>
      </w:r>
      <w:r w:rsidRPr="00D640BE">
        <w:rPr>
          <w:rStyle w:val="FootnoteReference"/>
          <w:rFonts w:ascii="IRFerdosi" w:hAnsi="IRFerdosi" w:cs="B Lotus"/>
          <w:rtl/>
        </w:rPr>
        <w:footnoteReference w:id="83"/>
      </w:r>
      <w:r w:rsidRPr="00D640BE">
        <w:rPr>
          <w:rFonts w:ascii="IRFerdosi" w:hAnsi="IRFerdosi" w:cs="B Lotus"/>
          <w:rtl/>
        </w:rPr>
        <w:t xml:space="preserve"> را تسریع بخشیم، یک کریدور بین‌المللی رو به منطقۀ آ‌سه‌آن بسازیم. ایجاد لنگرهای استراتژیک جدید برای گشایش و توسعۀ مناطق جنوب غربی و جنوب میانۀ چین و خلق یک دروازۀ مهم برای اتصال کمربند اقتصادی جاده ابریشم و جاده ابریشم دریایی قرن بیست و یکم باید در دستور کار قرار بگیرد. ما باید از مزیت‌های جغرافیایی استان یوننان به خوبی استفاده کنیم، ساخت یک کریدور </w:t>
      </w:r>
      <w:r w:rsidR="005654FD">
        <w:rPr>
          <w:rFonts w:ascii="IRFerdosi" w:hAnsi="IRFerdosi" w:cs="B Lotus"/>
          <w:rtl/>
        </w:rPr>
        <w:t>حمل‌ونقل</w:t>
      </w:r>
      <w:r w:rsidRPr="00D640BE">
        <w:rPr>
          <w:rFonts w:ascii="IRFerdosi" w:hAnsi="IRFerdosi" w:cs="B Lotus"/>
          <w:rtl/>
        </w:rPr>
        <w:t xml:space="preserve"> بین المللی که چین را با کشورهای همسایه متصل می‌کند را به پیش ببریم، نقطه برجسته جدیدی از همکاری اقتصادی در زیرمنطقه مکونگ بزرگ ایجاد کنیم و این منطقه را به محور اصلی چین در گشایش به سوی آسیایی جنوبی و جنوب‌شرقی تبدیل کنیم. ما باید تجارت مرزی و گردشگری و همکاری فرهنگی بین منطقۀ خودمختار تبت و کشورهای همسایه مانند نپال را ارتقا دهیم.</w:t>
      </w:r>
    </w:p>
    <w:p w:rsidR="00D628AC" w:rsidRPr="00D640BE" w:rsidRDefault="00D628AC" w:rsidP="00CA259F">
      <w:pPr>
        <w:spacing w:after="0"/>
        <w:jc w:val="both"/>
        <w:rPr>
          <w:rFonts w:ascii="IRFerdosi" w:hAnsi="IRFerdosi" w:cs="B Lotus"/>
          <w:rtl/>
        </w:rPr>
      </w:pPr>
      <w:r w:rsidRPr="00D640BE">
        <w:rPr>
          <w:rFonts w:ascii="IRFerdosi" w:hAnsi="IRFerdosi" w:cs="B Lotus"/>
          <w:b/>
          <w:bCs/>
          <w:rtl/>
        </w:rPr>
        <w:t>مناطق ساحلی و هنگ کنگ، ماکائو و تایوان.</w:t>
      </w:r>
      <w:r w:rsidRPr="00D640BE">
        <w:rPr>
          <w:rFonts w:ascii="IRFerdosi" w:hAnsi="IRFerdosi" w:cs="B Lotus"/>
          <w:rtl/>
        </w:rPr>
        <w:t xml:space="preserve"> ما باید از نقاط قوت دلتای رودخانۀ یانگ تسه، دلتای رودخانه مروارید، سواحل غربی تنگۀ تایوان، بوهای ریم</w:t>
      </w:r>
      <w:r w:rsidRPr="00D640BE">
        <w:rPr>
          <w:rStyle w:val="FootnoteReference"/>
          <w:rFonts w:ascii="IRFerdosi" w:hAnsi="IRFerdosi" w:cs="B Lotus"/>
          <w:rtl/>
        </w:rPr>
        <w:footnoteReference w:id="84"/>
      </w:r>
      <w:r w:rsidRPr="00D640BE">
        <w:rPr>
          <w:rFonts w:ascii="IRFerdosi" w:hAnsi="IRFerdosi" w:cs="B Lotus"/>
          <w:rtl/>
        </w:rPr>
        <w:t xml:space="preserve"> و سایر مناطق دارای منطقۀ اقتصادی با سطح بالایی از باز بودگی، مزیت‌های اقتصادی نیرومند و نقش کاتالیزوری قوی استفاده کنیم. ما همچنین باید به توسعۀ منطقه آزاد پایلوت تجاری چین (شانگهای) سرعت بخشیده واز استان فوجیان برای تبدیل شدن به منطقۀ کانونیِ جاده ابریشم دریایی سدۀ بیست و یکم حمایت کنیم. ما باید به نقش کیانهای (شنژن)، نانشا (گوانگژو)، هنگ‌کین (ژوهای) و پینگتان (فوجیان)</w:t>
      </w:r>
      <w:r w:rsidRPr="00D640BE">
        <w:rPr>
          <w:rStyle w:val="FootnoteReference"/>
          <w:rFonts w:ascii="IRFerdosi" w:hAnsi="IRFerdosi" w:cs="B Lotus"/>
          <w:rtl/>
        </w:rPr>
        <w:footnoteReference w:id="85"/>
      </w:r>
      <w:r w:rsidRPr="00D640BE">
        <w:rPr>
          <w:rFonts w:ascii="IRFerdosi" w:hAnsi="IRFerdosi" w:cs="B Lotus"/>
          <w:rtl/>
        </w:rPr>
        <w:t xml:space="preserve"> در گشایش و همکاری آزادی عمل کامل بدهیم، همکاری آنها را با هنگ‌کنگ، ماکائو و تایوان عمیق‌تر کنیم و به ایجاد منطقۀ خلیج بزرگ گوانگدونگ-هنگ </w:t>
      </w:r>
      <w:r w:rsidRPr="00D640BE">
        <w:rPr>
          <w:rFonts w:ascii="IRFerdosi" w:hAnsi="IRFerdosi" w:cs="B Lotus"/>
          <w:rtl/>
        </w:rPr>
        <w:lastRenderedPageBreak/>
        <w:t>کنگ-ماکائو کمک کنیم. ما باید پیشبرد منطقه نمایشی توسعۀ اقتصاد دریایی ژجیانگ</w:t>
      </w:r>
      <w:r w:rsidRPr="00D640BE">
        <w:rPr>
          <w:rStyle w:val="FootnoteReference"/>
          <w:rFonts w:ascii="IRFerdosi" w:hAnsi="IRFerdosi" w:cs="B Lotus"/>
          <w:rtl/>
        </w:rPr>
        <w:footnoteReference w:id="86"/>
      </w:r>
      <w:r w:rsidRPr="00D640BE">
        <w:rPr>
          <w:rFonts w:ascii="IRFerdosi" w:hAnsi="IRFerdosi" w:cs="B Lotus"/>
          <w:rtl/>
        </w:rPr>
        <w:t xml:space="preserve">، منطقه اقتصادی دریایی پایلوت فوجیان و منطقه جدید مجمع الجزایر ژوشان </w:t>
      </w:r>
      <w:r w:rsidRPr="00D640BE">
        <w:rPr>
          <w:rStyle w:val="FootnoteReference"/>
          <w:rFonts w:ascii="IRFerdosi" w:hAnsi="IRFerdosi" w:cs="B Lotus"/>
          <w:rtl/>
        </w:rPr>
        <w:footnoteReference w:id="87"/>
      </w:r>
      <w:r w:rsidRPr="00D640BE">
        <w:rPr>
          <w:rFonts w:ascii="IRFerdosi" w:hAnsi="IRFerdosi" w:cs="B Lotus"/>
          <w:rtl/>
        </w:rPr>
        <w:t>را ترویج دهیم و استان هاینان را به عنوان یک جزیرۀ گردشگری بین المللی، بازتر کنیم. ما باید ساخت بندرگاه در شهرهای ساحلی از قبیل شانگهای، تیانجین، نینگبو-ژوشان، گوانگژو، شنژن، ژانجیانگ، شانتو، چینگدائو، یانتای، دالیان، فوژو، شیامن، کوانژو، هایکو و سانیا را تقویت کنیم و عملکرد هاب بین المللی فرودگاهی را در مناطقی مانند شانگهای و گوانگژو تقویت کنیم. ما باید از فضای گشایش برای ایجاد انگیزه در این مناطق جهت انجام اصلاحات عمیق‌تر، ایجاد سیستم‌ها و سازوکارهای جدید اقتصاد باز، افزایش نوآوری‌های علمی و فناوری، توسعۀ مزیت‌های جدید برای مشارکت و رهبری همکاری‌ها و رقابت‌های بین المللی استفاده کرده و به شتاب‌بخش و پیشران اصلیِ ابتکار کمربند و راه، به ویژه تأسیس جادۀ ابریشم دریایی سدۀ بیست و یکم تبدیل شویم. ما باید از نقش منحصر به فرد چینی‌های خارج از کشور و مناطق اداری ویژۀ هنگ کنگ و ماکائو استفاده کرده و آنها را تشویق کنیم تا در طرح کمربند و جاده ورود کرده و در آن مشارکت کنند. ما همچنین باید ترتیبات مناسبی را برای منطقه تایوان انجام دهیم تا بخشی از این تلاش باشد.</w:t>
      </w:r>
    </w:p>
    <w:p w:rsidR="00D628AC" w:rsidRPr="00D640BE" w:rsidRDefault="00D628AC" w:rsidP="00CA259F">
      <w:pPr>
        <w:spacing w:after="0"/>
        <w:jc w:val="both"/>
        <w:rPr>
          <w:rFonts w:ascii="IRFerdosi" w:hAnsi="IRFerdosi" w:cs="B Lotus"/>
          <w:rtl/>
        </w:rPr>
      </w:pPr>
      <w:r w:rsidRPr="00D640BE">
        <w:rPr>
          <w:rFonts w:ascii="IRFerdosi" w:hAnsi="IRFerdosi" w:cs="B Lotus"/>
          <w:b/>
          <w:bCs/>
          <w:rtl/>
        </w:rPr>
        <w:t>مناطق داخلی.</w:t>
      </w:r>
      <w:r w:rsidRPr="00D640BE">
        <w:rPr>
          <w:rFonts w:ascii="IRFerdosi" w:hAnsi="IRFerdosi" w:cs="B Lotus"/>
          <w:rtl/>
        </w:rPr>
        <w:t xml:space="preserve"> ما باید از مزایای مناطق داخلی، از جمله خاک وسیع، منابع انسانی غنی و یک پایه صنعتی قوی استفاده کنیم و بر مناطق کلیدی مانند شهرهای خوشه‌ای در امتداد میانۀ رودخانه یانگ تسه، مناطق پیرامونیِ چنگدو و چونگ کینگ در مرکز استان هنان، مناطق پیرامونیِ هوهوت، بائوتو، اردوس و یولین</w:t>
      </w:r>
      <w:r w:rsidRPr="00D640BE">
        <w:rPr>
          <w:rStyle w:val="FootnoteReference"/>
          <w:rFonts w:ascii="IRFerdosi" w:hAnsi="IRFerdosi" w:cs="B Lotus"/>
          <w:rtl/>
        </w:rPr>
        <w:footnoteReference w:id="88"/>
      </w:r>
      <w:r w:rsidRPr="00D640BE">
        <w:rPr>
          <w:rFonts w:ascii="IRFerdosi" w:hAnsi="IRFerdosi" w:cs="B Lotus"/>
          <w:rtl/>
        </w:rPr>
        <w:t>، و در مناطق پیرامونی هاربین و چانگچون، برای پیشبرد تعامل و همکاری منطقه‌ای و کانون صنعتی تمرکز کنیم. ما باید چونگ کینگ را به یک محور مهم برای توسعه و گشایش منطقۀ غربی تبدیل کنیم و چنگدو، ژنگژو، ووهان، چانگشا، نانچانگ و هفی</w:t>
      </w:r>
      <w:r w:rsidRPr="00D640BE">
        <w:rPr>
          <w:rStyle w:val="FootnoteReference"/>
          <w:rFonts w:ascii="IRFerdosi" w:hAnsi="IRFerdosi" w:cs="B Lotus"/>
          <w:rtl/>
        </w:rPr>
        <w:footnoteReference w:id="89"/>
      </w:r>
      <w:r w:rsidRPr="00D640BE">
        <w:rPr>
          <w:rFonts w:ascii="IRFerdosi" w:hAnsi="IRFerdosi" w:cs="B Lotus"/>
          <w:rtl/>
        </w:rPr>
        <w:t xml:space="preserve"> را به مناطق پیشرو در گشایش در مناطق داخلی تبدیل کنیم. ما باید همکاری بین مناطق بالا و میانی رودخانۀ یانگ تسه و همتایان آنها در امتداد رودخانۀ ولگای روسیه را تسریع کنیم. ما باید سازوکارهایی را برای هماهنگی در زمینۀ </w:t>
      </w:r>
      <w:r w:rsidR="005654FD">
        <w:rPr>
          <w:rFonts w:ascii="IRFerdosi" w:hAnsi="IRFerdosi" w:cs="B Lotus"/>
          <w:rtl/>
        </w:rPr>
        <w:t>حمل‌ونقل</w:t>
      </w:r>
      <w:r w:rsidRPr="00D640BE">
        <w:rPr>
          <w:rFonts w:ascii="IRFerdosi" w:hAnsi="IRFerdosi" w:cs="B Lotus"/>
          <w:rtl/>
        </w:rPr>
        <w:t xml:space="preserve"> ریلی و ترخیص کالا از گمرک بندر برای گذرگاه چین-اروپا ایجاد کنیم، نشان تجاریِ «قطارهای باری چین-اروپا»</w:t>
      </w:r>
      <w:r w:rsidRPr="00D640BE">
        <w:rPr>
          <w:rStyle w:val="FootnoteReference"/>
          <w:rFonts w:ascii="IRFerdosi" w:hAnsi="IRFerdosi" w:cs="B Lotus"/>
          <w:rtl/>
        </w:rPr>
        <w:footnoteReference w:id="90"/>
      </w:r>
      <w:r w:rsidRPr="00D640BE">
        <w:rPr>
          <w:rFonts w:ascii="IRFerdosi" w:hAnsi="IRFerdosi" w:cs="B Lotus"/>
          <w:rtl/>
        </w:rPr>
        <w:t xml:space="preserve"> را پرورش دهیم و یک گذرگاه </w:t>
      </w:r>
      <w:r w:rsidR="005654FD">
        <w:rPr>
          <w:rFonts w:ascii="IRFerdosi" w:hAnsi="IRFerdosi" w:cs="B Lotus"/>
          <w:rtl/>
        </w:rPr>
        <w:t>حمل‌ونقل</w:t>
      </w:r>
      <w:r w:rsidRPr="00D640BE">
        <w:rPr>
          <w:rFonts w:ascii="IRFerdosi" w:hAnsi="IRFerdosi" w:cs="B Lotus"/>
          <w:rtl/>
        </w:rPr>
        <w:t xml:space="preserve"> برون مرزی ایجاد کنیم که مناطق شرقی، مرکزی و غربی را به هم متصل کند. ما باید از </w:t>
      </w:r>
      <w:r w:rsidRPr="00D640BE">
        <w:rPr>
          <w:rFonts w:ascii="IRFerdosi" w:hAnsi="IRFerdosi" w:cs="B Lotus"/>
          <w:rtl/>
        </w:rPr>
        <w:lastRenderedPageBreak/>
        <w:t>شهرهای داخلی مانند ژنگژو و شیان برای ساخت فرودگاه‌ها و بنادر زمینی بین المللی حمایت کنیم، همکاری ترخیص گمرکی بین بنادر داخلی و بنادر در مناطق ساحلی و مرزی را تقویت کنیم و خدمات تجارت الکترونیکی آزمایشی را برای تجارت فرامرزی راه اندازی کنیم. ما باید طرح‌بندی مناطق ویژه نظارت گمرکی را بهینه کرده، مدل‌های جدید تجارت پردازش را توسعه دهیم و همکاری‌های صنعتی را با کشورهای امتداد کمربند و راه تعمیق نماییم.</w:t>
      </w:r>
    </w:p>
    <w:p w:rsidR="00D628AC" w:rsidRPr="001E5944" w:rsidRDefault="00D628AC" w:rsidP="001E5944">
      <w:pPr>
        <w:spacing w:after="0"/>
        <w:jc w:val="both"/>
        <w:rPr>
          <w:rFonts w:ascii="IRFerdosi" w:hAnsi="IRFerdosi" w:cs="B Lotus"/>
          <w:b/>
          <w:bCs/>
          <w:rtl/>
        </w:rPr>
      </w:pPr>
      <w:r w:rsidRPr="001E5944">
        <w:rPr>
          <w:rFonts w:ascii="IRFerdosi" w:hAnsi="IRFerdosi" w:cs="B Lotus"/>
          <w:b/>
          <w:bCs/>
          <w:rtl/>
        </w:rPr>
        <w:t xml:space="preserve">اقدامات چین [در پیشبرد ابتکار] </w:t>
      </w:r>
    </w:p>
    <w:p w:rsidR="00D628AC" w:rsidRPr="00D640BE" w:rsidRDefault="00D628AC" w:rsidP="00CA259F">
      <w:pPr>
        <w:spacing w:after="0"/>
        <w:jc w:val="both"/>
        <w:rPr>
          <w:rFonts w:ascii="IRFerdosi" w:hAnsi="IRFerdosi" w:cs="B Lotus"/>
          <w:rtl/>
        </w:rPr>
      </w:pPr>
      <w:r w:rsidRPr="00D640BE">
        <w:rPr>
          <w:rFonts w:ascii="IRFerdosi" w:hAnsi="IRFerdosi" w:cs="B Lotus"/>
          <w:rtl/>
        </w:rPr>
        <w:t>بیش از یک سال است (سند در 2015 منتشر شده است) که دولت چین به طور فعال ساخت کمربند و راه، افزایش ارتباطات و مشاوره و پیشبرد همکاری عملی با کشورهای حاشیۀ ابتکار کمربند و راه را ترویج می‌کند و مجموعه‌ای از سیاست‌ها و اقدامات را برای برون‌دادهای اولیه ارائه کرده است.</w:t>
      </w:r>
    </w:p>
    <w:p w:rsidR="00D628AC" w:rsidRPr="00D640BE" w:rsidRDefault="00D628AC" w:rsidP="00CA259F">
      <w:pPr>
        <w:spacing w:after="0"/>
        <w:jc w:val="both"/>
        <w:rPr>
          <w:rFonts w:ascii="IRFerdosi" w:hAnsi="IRFerdosi" w:cs="B Lotus"/>
          <w:rtl/>
        </w:rPr>
      </w:pPr>
      <w:r w:rsidRPr="00D640BE">
        <w:rPr>
          <w:rFonts w:ascii="IRFerdosi" w:hAnsi="IRFerdosi" w:cs="B Lotus"/>
          <w:b/>
          <w:bCs/>
          <w:rtl/>
        </w:rPr>
        <w:t>راهنمایی و تسهیل‌سازی در سطح بالا.</w:t>
      </w:r>
      <w:r w:rsidRPr="00D640BE">
        <w:rPr>
          <w:rFonts w:ascii="IRFerdosi" w:hAnsi="IRFerdosi" w:cs="B Lotus"/>
          <w:rtl/>
        </w:rPr>
        <w:t xml:space="preserve"> رئیس جمهور شی جین پینگ و نخست وزیر لی کچیانگ از بیش از 20 کشور بازدید کرده‌اند، در نشست </w:t>
      </w:r>
      <w:r w:rsidRPr="00D640BE">
        <w:rPr>
          <w:rFonts w:ascii="IRFerdosi" w:hAnsi="IRFerdosi" w:cs="B Lotus"/>
          <w:b/>
          <w:bCs/>
          <w:rtl/>
        </w:rPr>
        <w:t>گفت‌وگو پیرامون تقویت مشارکت در اتصال</w:t>
      </w:r>
      <w:r w:rsidRPr="00D640BE">
        <w:rPr>
          <w:rStyle w:val="FootnoteReference"/>
          <w:rFonts w:ascii="IRFerdosi" w:hAnsi="IRFerdosi" w:cs="B Lotus"/>
          <w:b/>
          <w:bCs/>
          <w:rtl/>
        </w:rPr>
        <w:footnoteReference w:id="91"/>
      </w:r>
      <w:r w:rsidRPr="00D640BE">
        <w:rPr>
          <w:rFonts w:ascii="IRFerdosi" w:hAnsi="IRFerdosi" w:cs="B Lotus"/>
          <w:rtl/>
        </w:rPr>
        <w:t xml:space="preserve"> و نیز در ششمین کنفرانس وزیران </w:t>
      </w:r>
      <w:r w:rsidRPr="00D640BE">
        <w:rPr>
          <w:rFonts w:ascii="IRFerdosi" w:hAnsi="IRFerdosi" w:cs="B Lotus"/>
          <w:b/>
          <w:bCs/>
          <w:rtl/>
        </w:rPr>
        <w:t>مجمع همکاری چین و کشورهای عربی</w:t>
      </w:r>
      <w:r w:rsidRPr="00D640BE">
        <w:rPr>
          <w:rStyle w:val="FootnoteReference"/>
          <w:rFonts w:ascii="IRFerdosi" w:hAnsi="IRFerdosi" w:cs="B Lotus"/>
          <w:b/>
          <w:bCs/>
          <w:rtl/>
        </w:rPr>
        <w:footnoteReference w:id="92"/>
      </w:r>
      <w:r w:rsidRPr="00D640BE">
        <w:rPr>
          <w:rFonts w:ascii="IRFerdosi" w:hAnsi="IRFerdosi" w:cs="B Lotus"/>
          <w:rtl/>
        </w:rPr>
        <w:t xml:space="preserve"> شرکت کرده اند و با رهبران کشورهای مربوطه برای گفتگو در مورد روابط دوجانبه و مسائل مربوط به توسعۀ منطقه ای دیدار و گفتگو کرده‌اند. آنها از این فرصت‌ها برای توضیح محتوای غنی و دلالت‌های مثبت ابتکار کمربند و راه استفاده کرده‌اند و تلاش‌های آنها به ایجاد اجماع گسترده در مورد این ابتکار کمک کرده است.</w:t>
      </w:r>
    </w:p>
    <w:p w:rsidR="00D628AC" w:rsidRPr="00D640BE" w:rsidRDefault="00D628AC" w:rsidP="00CA259F">
      <w:pPr>
        <w:spacing w:after="0"/>
        <w:jc w:val="both"/>
        <w:rPr>
          <w:rFonts w:ascii="IRFerdosi" w:hAnsi="IRFerdosi" w:cs="B Lotus"/>
          <w:rtl/>
        </w:rPr>
      </w:pPr>
      <w:r w:rsidRPr="00D640BE">
        <w:rPr>
          <w:rFonts w:ascii="IRFerdosi" w:hAnsi="IRFerdosi" w:cs="B Lotus"/>
          <w:b/>
          <w:bCs/>
          <w:rtl/>
        </w:rPr>
        <w:t>امضای چارچوب همکاری.</w:t>
      </w:r>
      <w:r w:rsidRPr="00D640BE">
        <w:rPr>
          <w:rFonts w:ascii="IRFerdosi" w:hAnsi="IRFerdosi" w:cs="B Lotus"/>
          <w:rtl/>
        </w:rPr>
        <w:t xml:space="preserve"> چین با برخی کشورها تفاهم نامۀ همکاری در زمینۀ توسعۀ مشترک ابتکار کمربند و راه امضا کرده است و نیز با برخی از کشورهای همسایه تفاهم‌نامه‌هایی در حوزۀ همکاری‌های منطقه‌ای و همکاری مرزی و برنامه‌های توسعۀ میان مدت و بلندمدت برای همکاری های اقتصادی و تجاری تدارک دیده است. این کشور، رئوس طرح‌های همکاری منطقه‌ای با برخی از کشورهای مجاور را پیشنهاد کرده است.</w:t>
      </w:r>
    </w:p>
    <w:p w:rsidR="00D628AC" w:rsidRPr="00D640BE" w:rsidRDefault="00D628AC" w:rsidP="00CA259F">
      <w:pPr>
        <w:spacing w:after="0"/>
        <w:jc w:val="both"/>
        <w:rPr>
          <w:rFonts w:ascii="IRFerdosi" w:hAnsi="IRFerdosi" w:cs="B Lotus"/>
          <w:rtl/>
        </w:rPr>
      </w:pPr>
      <w:r w:rsidRPr="00D640BE">
        <w:rPr>
          <w:rFonts w:ascii="IRFerdosi" w:hAnsi="IRFerdosi" w:cs="B Lotus"/>
          <w:b/>
          <w:bCs/>
          <w:rtl/>
        </w:rPr>
        <w:t>ترویج همکاری در پروژه.</w:t>
      </w:r>
      <w:r w:rsidRPr="00D640BE">
        <w:rPr>
          <w:rFonts w:ascii="IRFerdosi" w:hAnsi="IRFerdosi" w:cs="B Lotus"/>
          <w:rtl/>
        </w:rPr>
        <w:t xml:space="preserve"> چین ارتباطات و مشاوره با کشورهای حاشیۀ کمربند و راه را افزایش داده و تعدادی از پروژه های همکاری کلیدی را در زمینه‌های اتصال زیرساختی، سرمایه گذاری صنعتی، توسعۀ </w:t>
      </w:r>
      <w:r w:rsidRPr="00D640BE">
        <w:rPr>
          <w:rFonts w:ascii="IRFerdosi" w:hAnsi="IRFerdosi" w:cs="B Lotus"/>
          <w:rtl/>
        </w:rPr>
        <w:lastRenderedPageBreak/>
        <w:t>منابع، همکاری اقتصادی و تجاری، همکاری مالی، مبادلات فرهنگی، حفاظت از محیط زیست و دریایی را در هر جایی که شرایط مناسب بوده، ارتقا داده است.</w:t>
      </w:r>
    </w:p>
    <w:p w:rsidR="00D628AC" w:rsidRPr="00D640BE" w:rsidRDefault="00D628AC" w:rsidP="00CA259F">
      <w:pPr>
        <w:spacing w:after="0"/>
        <w:jc w:val="both"/>
        <w:rPr>
          <w:rFonts w:ascii="IRFerdosi" w:hAnsi="IRFerdosi" w:cs="B Lotus"/>
          <w:rtl/>
        </w:rPr>
      </w:pPr>
      <w:r w:rsidRPr="00D640BE">
        <w:rPr>
          <w:rFonts w:ascii="IRFerdosi" w:hAnsi="IRFerdosi" w:cs="B Lotus"/>
          <w:b/>
          <w:bCs/>
          <w:rtl/>
        </w:rPr>
        <w:t>بهبود سیاست ها و اقدامات.</w:t>
      </w:r>
      <w:r w:rsidRPr="00D640BE">
        <w:rPr>
          <w:rFonts w:ascii="IRFerdosi" w:hAnsi="IRFerdosi" w:cs="B Lotus"/>
          <w:rtl/>
        </w:rPr>
        <w:t xml:space="preserve"> دولت چین منابع داخلی خود را یکپارچه خواهد کرد تا حمایت سیاسی قوی‌تری را</w:t>
      </w:r>
      <w:r w:rsidR="005654FD">
        <w:rPr>
          <w:rFonts w:ascii="IRFerdosi" w:hAnsi="IRFerdosi" w:cs="B Lotus"/>
          <w:rtl/>
        </w:rPr>
        <w:t xml:space="preserve"> </w:t>
      </w:r>
      <w:r w:rsidRPr="00D640BE">
        <w:rPr>
          <w:rFonts w:ascii="IRFerdosi" w:hAnsi="IRFerdosi" w:cs="B Lotus"/>
          <w:rtl/>
        </w:rPr>
        <w:t xml:space="preserve">از این ابتکار فراهم نماید. این کشور ایجاد </w:t>
      </w:r>
      <w:r w:rsidRPr="00D640BE">
        <w:rPr>
          <w:rFonts w:ascii="IRFerdosi" w:hAnsi="IRFerdosi" w:cs="B Lotus"/>
          <w:b/>
          <w:bCs/>
          <w:rtl/>
        </w:rPr>
        <w:t>بانک سرمایه گذاری زیرساخت آسیایی</w:t>
      </w:r>
      <w:r w:rsidRPr="00D640BE">
        <w:rPr>
          <w:rFonts w:ascii="IRFerdosi" w:hAnsi="IRFerdosi" w:cs="B Lotus"/>
          <w:rtl/>
        </w:rPr>
        <w:t xml:space="preserve"> را تسهیل می کند. چین پیشنهاد تأسیس صندوق راه ابریشم را داده است و همچنین، عملیات سرمایه گذاری </w:t>
      </w:r>
      <w:r w:rsidRPr="00D640BE">
        <w:rPr>
          <w:rFonts w:ascii="IRFerdosi" w:hAnsi="IRFerdosi" w:cs="B Lotus"/>
          <w:b/>
          <w:bCs/>
          <w:rtl/>
        </w:rPr>
        <w:t>صندوق همکاری اقتصادی چین-اوراسیا</w:t>
      </w:r>
      <w:r w:rsidRPr="00D640BE">
        <w:rPr>
          <w:rFonts w:ascii="IRFerdosi" w:hAnsi="IRFerdosi" w:cs="B Lotus"/>
          <w:rtl/>
        </w:rPr>
        <w:t xml:space="preserve"> را تقویت خواهد کرد. ما مؤسسات تسویه کارت بانکی را برای انجام عملیات تسویه فرامرزی و مؤسسات پرداخت را برای انجام تجارت پرداخت برون مرزی تشویق خواهیم کرد. ما فعالانه تسهیل سرمایه گذاری و تجارت را ترویج خواهیم کرد و اصلاح ترخیص کالای یکپارچه از گمرک‌های منطقه‌ای را تسریع خواهیم کرد.</w:t>
      </w:r>
    </w:p>
    <w:p w:rsidR="00D628AC" w:rsidRPr="00D640BE" w:rsidRDefault="00D628AC" w:rsidP="00CA259F">
      <w:pPr>
        <w:spacing w:after="0"/>
        <w:jc w:val="both"/>
        <w:rPr>
          <w:rFonts w:ascii="IRFerdosi" w:hAnsi="IRFerdosi" w:cs="B Lotus"/>
          <w:rtl/>
        </w:rPr>
      </w:pPr>
      <w:r w:rsidRPr="00D640BE">
        <w:rPr>
          <w:rFonts w:ascii="IRFerdosi" w:hAnsi="IRFerdosi" w:cs="B Lotus"/>
          <w:b/>
          <w:bCs/>
          <w:rtl/>
        </w:rPr>
        <w:t>تقویت نقش بسترهای همکاری</w:t>
      </w:r>
      <w:r w:rsidRPr="00D640BE">
        <w:rPr>
          <w:rFonts w:ascii="IRFerdosi" w:hAnsi="IRFerdosi" w:cs="B Lotus"/>
          <w:rtl/>
        </w:rPr>
        <w:t>. چندین اجلاس بین المللی، انجمن‌، سمینار و نمایشگاه با موضوع ابتکار کمربند و راه برگزار شده است که نقش مهمی در افزایش درک متقابل، دستیابی به اجماع و تعمیق همکاری‌ها داشته است.</w:t>
      </w:r>
    </w:p>
    <w:p w:rsidR="00D628AC" w:rsidRPr="001E5944" w:rsidRDefault="00D628AC" w:rsidP="001E5944">
      <w:pPr>
        <w:spacing w:after="0"/>
        <w:jc w:val="both"/>
        <w:rPr>
          <w:rFonts w:ascii="IRFerdosi" w:hAnsi="IRFerdosi" w:cs="B Lotus"/>
          <w:b/>
          <w:bCs/>
          <w:rtl/>
        </w:rPr>
      </w:pPr>
      <w:r w:rsidRPr="001E5944">
        <w:rPr>
          <w:rFonts w:ascii="IRFerdosi" w:hAnsi="IRFerdosi" w:cs="B Lotus"/>
          <w:b/>
          <w:bCs/>
          <w:rtl/>
        </w:rPr>
        <w:t xml:space="preserve">به سوی آیندۀ مشترک روشن </w:t>
      </w:r>
    </w:p>
    <w:p w:rsidR="00D628AC" w:rsidRPr="00D640BE" w:rsidRDefault="00D628AC" w:rsidP="00CA259F">
      <w:pPr>
        <w:spacing w:after="0"/>
        <w:jc w:val="both"/>
        <w:rPr>
          <w:rFonts w:ascii="IRFerdosi" w:hAnsi="IRFerdosi" w:cs="B Lotus"/>
          <w:rtl/>
        </w:rPr>
      </w:pPr>
      <w:r w:rsidRPr="00D640BE">
        <w:rPr>
          <w:rFonts w:ascii="IRFerdosi" w:hAnsi="IRFerdosi" w:cs="B Lotus"/>
          <w:rtl/>
        </w:rPr>
        <w:t>اگرچه ابتکار کمربند و راه توسط چین پیشنهاد شده، اما آرزوی مشترک همۀ کشورها در طول مسیرشان است. چین آماده است تا با همۀ کشورهایی که در امتداد کمربند و راه قرار دارند رایزنی‌های برابر انجام دهد تا از فرصت ارائه شده توسط ابتکار استفاده کرده و فضای باز، ارتباطات و یکپارچگی بین کشورها را در گستره‌ای وسیع‌تر، با استانداردهای بالاتر و در سطوح عمیق تر ترویج کند، در حالی که به منافع و آرمان‌های همۀ طرف‌ها توجه می‌شود. توسعۀ کمربند و راه باز و فراگیر است و ما از مشارکت فعال همۀ کشورها و سازمان‌های بین‌المللی و منطقه‌ای در این ابتکار استقبال می کنیم.</w:t>
      </w:r>
    </w:p>
    <w:p w:rsidR="00D628AC" w:rsidRPr="00D640BE" w:rsidRDefault="00D628AC" w:rsidP="00CA259F">
      <w:pPr>
        <w:spacing w:after="0"/>
        <w:jc w:val="both"/>
        <w:rPr>
          <w:rFonts w:ascii="IRFerdosi" w:hAnsi="IRFerdosi" w:cs="B Lotus"/>
          <w:rtl/>
        </w:rPr>
      </w:pPr>
      <w:r w:rsidRPr="00D640BE">
        <w:rPr>
          <w:rFonts w:ascii="IRFerdosi" w:hAnsi="IRFerdosi" w:cs="B Lotus"/>
          <w:rtl/>
        </w:rPr>
        <w:t>توسعۀ کمربند و راه باید عمدتاً از طریق ارتباطات سیاستی و هماهنگی اهداف انجام شود. این یک روند همکاری متکثر و باز است که می‌تواند بسیار انعطاف پذیر باشد و به دنبال انطباق نیست. چین برای تثبیت و بهبود محتوا و نحوۀ همکاری در قالب ابتکار کمربند و راه، تدوین جدول زمانی و نقشه‌های راه مربوطه، و همسو کردن برنامه‌های توسعه ملی و طرح‌های همکاری منطقه‌ای، به کشورهای دیگری که در امتداد کمربند و راه قرار گرفته‌اند خواهد پیوست.</w:t>
      </w:r>
    </w:p>
    <w:p w:rsidR="00D628AC" w:rsidRPr="00D640BE" w:rsidRDefault="00D628AC" w:rsidP="00CA259F">
      <w:pPr>
        <w:spacing w:after="0"/>
        <w:jc w:val="both"/>
        <w:rPr>
          <w:rFonts w:ascii="IRFerdosi" w:hAnsi="IRFerdosi" w:cs="B Lotus"/>
          <w:rtl/>
        </w:rPr>
      </w:pPr>
      <w:r w:rsidRPr="00D640BE">
        <w:rPr>
          <w:rFonts w:ascii="IRFerdosi" w:hAnsi="IRFerdosi" w:cs="B Lotus"/>
          <w:rtl/>
        </w:rPr>
        <w:lastRenderedPageBreak/>
        <w:t>چین با کشورهایی که در امتداد کمربند و راه قرار دارند برای انجام تحقیقات مشترک، همایش‌ها و نمایشگاه‌ها، آموزش پرسنل، مبادلات و بازدیدها و در چارچوب مکانیسم‌های همکاری دوجانبه، چندجانبه، منطقه‌ای و زیرمنطقه‌ای موجود همکاری خواهد کرد تا آنها به درک و شناخت بهتر از محتوا، اهداف و دستورکارهای ابتکار کمربند و راه دست یابند.</w:t>
      </w:r>
    </w:p>
    <w:p w:rsidR="00D628AC" w:rsidRPr="00D640BE" w:rsidRDefault="00D628AC" w:rsidP="00CA259F">
      <w:pPr>
        <w:spacing w:after="0"/>
        <w:jc w:val="both"/>
        <w:rPr>
          <w:rFonts w:ascii="IRFerdosi" w:hAnsi="IRFerdosi" w:cs="B Lotus"/>
          <w:rtl/>
        </w:rPr>
      </w:pPr>
      <w:r w:rsidRPr="00D640BE">
        <w:rPr>
          <w:rFonts w:ascii="IRFerdosi" w:hAnsi="IRFerdosi" w:cs="B Lotus"/>
          <w:rtl/>
        </w:rPr>
        <w:t>چین با کشورهایی که در امتداد کمربند و راه قرار دارند همکاری خواهد کرد تا پروژه‌های ارائه‌ای را به طور پیوسته به پیش ببرند، برنامه‌هایی را که منافع دوجانبه و چندجانبه را برآورده می‌کنند شناسایی کنند، و راه‌اندازی برنامه‌هایی را که مورد توافق طرفین بوده و آمادۀ اجرا هستند تسریع کنند تا از برداشت زودهنگام نتایج اطمینان حاصل شود.</w:t>
      </w:r>
    </w:p>
    <w:p w:rsidR="00D628AC" w:rsidRPr="00D640BE" w:rsidRDefault="00D628AC" w:rsidP="00CA259F">
      <w:pPr>
        <w:spacing w:after="0"/>
        <w:jc w:val="both"/>
        <w:rPr>
          <w:rFonts w:ascii="IRFerdosi" w:hAnsi="IRFerdosi" w:cs="B Lotus"/>
          <w:rtl/>
        </w:rPr>
      </w:pPr>
      <w:r w:rsidRPr="00D640BE">
        <w:rPr>
          <w:rFonts w:ascii="IRFerdosi" w:hAnsi="IRFerdosi" w:cs="B Lotus"/>
          <w:rtl/>
        </w:rPr>
        <w:t>همکاری در قالب ابتکار کمربند و راه مستلزم احترام و اعتمادِ دوسویه، سود متقابل، همکاری برد-برد و یادگیری متقابل بین تمدن ها است. تا زمانی که همۀ کشورهایی که در امتداد کمربند و راه تلاش می کنند تا هدف مشترکمان را دنبال کنند، چشم اندازهای روشنی برای کمربند اقتصادی جاده ابریشم و جاده ابریشم دریایی قرن بیست و یکم وجود خواهد داشت و مردم کشورهایی که در مسیر کمربند و راه قرار دارند همگی می‌توانند از این ابتکار بهره‌مند شوند.</w:t>
      </w:r>
    </w:p>
    <w:p w:rsidR="00D628AC" w:rsidRPr="00D640BE" w:rsidRDefault="00D628AC" w:rsidP="00CA259F">
      <w:pPr>
        <w:spacing w:after="0"/>
        <w:jc w:val="both"/>
        <w:rPr>
          <w:rFonts w:ascii="IRFerdosi" w:hAnsi="IRFerdosi" w:cs="B Lotus"/>
          <w:rtl/>
        </w:rPr>
      </w:pPr>
    </w:p>
    <w:p w:rsidR="00D628AC" w:rsidRPr="00D640BE" w:rsidRDefault="00D628AC" w:rsidP="001E5944">
      <w:pPr>
        <w:pStyle w:val="Heading2"/>
        <w:rPr>
          <w:rtl/>
        </w:rPr>
      </w:pPr>
      <w:bookmarkStart w:id="23" w:name="_Toc124526114"/>
      <w:r w:rsidRPr="00D640BE">
        <w:rPr>
          <w:rtl/>
        </w:rPr>
        <w:t>واکنش به تغییرات آب و هوایی: سیاست‌ها و اقدامات چین</w:t>
      </w:r>
      <w:r w:rsidRPr="00D640BE">
        <w:rPr>
          <w:rStyle w:val="FootnoteReference"/>
          <w:rFonts w:ascii="IRFerdosi" w:hAnsi="IRFerdosi" w:cs="B Lotus"/>
          <w:b w:val="0"/>
          <w:bCs w:val="0"/>
          <w:sz w:val="32"/>
          <w:rtl/>
        </w:rPr>
        <w:footnoteReference w:id="93"/>
      </w:r>
      <w:bookmarkEnd w:id="23"/>
    </w:p>
    <w:p w:rsidR="00D628AC" w:rsidRPr="00D640BE" w:rsidRDefault="00D628AC" w:rsidP="00CA259F">
      <w:pPr>
        <w:spacing w:after="0"/>
        <w:jc w:val="both"/>
        <w:rPr>
          <w:rFonts w:ascii="IRFerdosi" w:hAnsi="IRFerdosi" w:cs="B Lotus"/>
          <w:sz w:val="28"/>
          <w:rtl/>
        </w:rPr>
      </w:pPr>
    </w:p>
    <w:p w:rsidR="00D628AC" w:rsidRPr="00D640BE" w:rsidRDefault="00D628AC" w:rsidP="00CA259F">
      <w:pPr>
        <w:spacing w:after="0"/>
        <w:jc w:val="both"/>
        <w:rPr>
          <w:rFonts w:ascii="IRFerdosi" w:hAnsi="IRFerdosi" w:cs="B Lotus"/>
          <w:b/>
          <w:bCs/>
          <w:sz w:val="28"/>
          <w:rtl/>
        </w:rPr>
      </w:pPr>
      <w:r w:rsidRPr="00D640BE">
        <w:rPr>
          <w:rFonts w:ascii="IRFerdosi" w:hAnsi="IRFerdosi" w:cs="B Lotus"/>
          <w:b/>
          <w:bCs/>
          <w:sz w:val="28"/>
          <w:rtl/>
        </w:rPr>
        <w:t>پیشگفتار</w:t>
      </w:r>
    </w:p>
    <w:p w:rsidR="00D628AC" w:rsidRPr="00D640BE" w:rsidRDefault="00D628AC" w:rsidP="00CA259F">
      <w:pPr>
        <w:spacing w:after="0"/>
        <w:jc w:val="both"/>
        <w:rPr>
          <w:rFonts w:ascii="IRFerdosi" w:hAnsi="IRFerdosi" w:cs="B Lotus"/>
          <w:sz w:val="28"/>
          <w:rtl/>
        </w:rPr>
      </w:pPr>
      <w:r w:rsidRPr="00D640BE">
        <w:rPr>
          <w:rFonts w:ascii="IRFerdosi" w:hAnsi="IRFerdosi" w:cs="B Lotus"/>
          <w:sz w:val="28"/>
          <w:rtl/>
        </w:rPr>
        <w:t>تغییر اقلیم یک چالش برای همۀ بشریت است. توسعه پایدار ملت چین و آیندۀ کرۀ زمین به مقابله موفق با آن بستگی دارد</w:t>
      </w:r>
      <w:r w:rsidRPr="00D640BE">
        <w:rPr>
          <w:rFonts w:ascii="IRFerdosi" w:hAnsi="IRFerdosi" w:cs="B Lotus"/>
          <w:sz w:val="28"/>
        </w:rPr>
        <w:t>.</w:t>
      </w:r>
      <w:r w:rsidRPr="00D640BE">
        <w:rPr>
          <w:rFonts w:ascii="IRFerdosi" w:hAnsi="IRFerdosi" w:cs="B Lotus"/>
          <w:sz w:val="28"/>
          <w:rtl/>
        </w:rPr>
        <w:t>چین اهمیت زیادی برای واکنش خود به تغییرات آب و هوایی قائل است. چین به‌عنوان بزرگ‌ترین کشور در حال توسعه جهان چندین سیاست‌، کنش و اقدام را برای مقابله با تغییرات اقلیمی و مشارکت در مدیریت جهانی آب و هوا در پیش گرفته است، هرچند این امر مشکلاتی برای توسعۀ اقتصادی و اجتماعی آن ایجاد می‌کند. این تلاش‌ها به نتایج مثبتی منجر شده است</w:t>
      </w:r>
      <w:r w:rsidRPr="00D640BE">
        <w:rPr>
          <w:rFonts w:ascii="IRFerdosi" w:hAnsi="IRFerdosi" w:cs="B Lotus"/>
          <w:sz w:val="28"/>
        </w:rPr>
        <w:t>.</w:t>
      </w:r>
    </w:p>
    <w:p w:rsidR="00D628AC" w:rsidRPr="00D640BE" w:rsidRDefault="00D628AC" w:rsidP="00CA259F">
      <w:pPr>
        <w:spacing w:after="0"/>
        <w:jc w:val="both"/>
        <w:rPr>
          <w:rFonts w:ascii="IRFerdosi" w:hAnsi="IRFerdosi" w:cs="B Lotus"/>
          <w:sz w:val="28"/>
          <w:rtl/>
        </w:rPr>
      </w:pPr>
      <w:r w:rsidRPr="00D640BE">
        <w:rPr>
          <w:rFonts w:ascii="IRFerdosi" w:hAnsi="IRFerdosi" w:cs="B Lotus"/>
          <w:sz w:val="28"/>
          <w:rtl/>
        </w:rPr>
        <w:lastRenderedPageBreak/>
        <w:t>از زمان برگزاری هجدهمین کنگره ملی حزب کمونیست چین</w:t>
      </w:r>
      <w:r w:rsidRPr="00D640BE">
        <w:rPr>
          <w:rFonts w:ascii="IRFerdosi" w:hAnsi="IRFerdosi" w:cs="B Lotus"/>
          <w:sz w:val="28"/>
        </w:rPr>
        <w:t xml:space="preserve"> (CPC) </w:t>
      </w:r>
      <w:r w:rsidRPr="00D640BE">
        <w:rPr>
          <w:rFonts w:ascii="IRFerdosi" w:hAnsi="IRFerdosi" w:cs="B Lotus"/>
          <w:sz w:val="28"/>
          <w:rtl/>
        </w:rPr>
        <w:t>در سال 2012، با هدایت شی جین پینگ در مورد تمدن زیست محیطی</w:t>
      </w:r>
      <w:r w:rsidRPr="00D640BE">
        <w:rPr>
          <w:rFonts w:ascii="IRFerdosi" w:hAnsi="IRFerdosi" w:cs="B Lotus"/>
          <w:sz w:val="28"/>
          <w:vertAlign w:val="superscript"/>
          <w:rtl/>
        </w:rPr>
        <w:footnoteReference w:id="94"/>
      </w:r>
      <w:r w:rsidRPr="00D640BE">
        <w:rPr>
          <w:rFonts w:ascii="IRFerdosi" w:hAnsi="IRFerdosi" w:cs="B Lotus"/>
          <w:sz w:val="28"/>
          <w:rtl/>
        </w:rPr>
        <w:t xml:space="preserve"> و متعهد به فلسفه توسعه جدید، این کشور واکنش به تغییرات آب و هوایی را در اولویت بالاتری در اداره کشور قرار داده است. این کشور به طور پیوسته شدت انتشار کربن خود را کاهش داده، تلاش برای دستیابی به مشارکت‌های تعیین شده در سطح ملی</w:t>
      </w:r>
      <w:r w:rsidRPr="00D640BE">
        <w:rPr>
          <w:rFonts w:ascii="IRFerdosi" w:hAnsi="IRFerdosi" w:cs="B Lotus"/>
          <w:sz w:val="28"/>
        </w:rPr>
        <w:t xml:space="preserve"> (NDCs) </w:t>
      </w:r>
      <w:r w:rsidRPr="00D640BE">
        <w:rPr>
          <w:rFonts w:ascii="IRFerdosi" w:hAnsi="IRFerdosi" w:cs="B Lotus"/>
          <w:sz w:val="28"/>
          <w:rtl/>
        </w:rPr>
        <w:t>را تقویت کرده و تلاش خود را برای کاهش تغییرات آب و هوایی به حداکثر رسانده است. این کشور رویکردهای سبز و کم کربن را در توسعه اقتصادی و اجتماعی خود در پیش گرفته است و برای ساختن کشوری مدرن که در آن انسانیت و طبیعت با هم همزیستی داشته باشند، تلاش کرده است</w:t>
      </w:r>
      <w:r w:rsidRPr="00D640BE">
        <w:rPr>
          <w:rFonts w:ascii="IRFerdosi" w:hAnsi="IRFerdosi" w:cs="B Lotus"/>
          <w:sz w:val="28"/>
        </w:rPr>
        <w:t>.</w:t>
      </w:r>
    </w:p>
    <w:p w:rsidR="00D628AC" w:rsidRPr="00D640BE" w:rsidRDefault="00D628AC" w:rsidP="00CA259F">
      <w:pPr>
        <w:spacing w:after="0"/>
        <w:jc w:val="both"/>
        <w:rPr>
          <w:rFonts w:ascii="IRFerdosi" w:hAnsi="IRFerdosi" w:cs="B Lotus"/>
          <w:sz w:val="28"/>
          <w:rtl/>
        </w:rPr>
      </w:pPr>
      <w:r w:rsidRPr="00D640BE">
        <w:rPr>
          <w:rFonts w:ascii="IRFerdosi" w:hAnsi="IRFerdosi" w:cs="B Lotus"/>
          <w:sz w:val="28"/>
          <w:rtl/>
        </w:rPr>
        <w:t>در مناظرۀ عمومی هفتاد و پنجمین اجلاس مجمع عمومی سازمان ملل متحد در 22 سپتامبر 2020، رئیس جمهور شی جین پینگ اعلام کرد که چین با اتخاذ سیاست‌ها و اقدامات شدیدتر، مشارکت‌های تعیین‌شده در سطح ملی خود را افزایش می دهد، تلاش می کند تا قبل از 2030 به اوج انتشار</w:t>
      </w:r>
      <w:r w:rsidRPr="00D640BE">
        <w:rPr>
          <w:rFonts w:ascii="IRFerdosi" w:hAnsi="IRFerdosi" w:cs="B Lotus"/>
          <w:sz w:val="28"/>
        </w:rPr>
        <w:t xml:space="preserve"> CO2 </w:t>
      </w:r>
      <w:r w:rsidRPr="00D640BE">
        <w:rPr>
          <w:rFonts w:ascii="IRFerdosi" w:hAnsi="IRFerdosi" w:cs="B Lotus"/>
          <w:sz w:val="28"/>
          <w:rtl/>
        </w:rPr>
        <w:t>رسیده و تا قبل از 2060 به سطح کربن خنثی</w:t>
      </w:r>
      <w:r w:rsidRPr="00D640BE">
        <w:rPr>
          <w:rFonts w:ascii="IRFerdosi" w:hAnsi="IRFerdosi" w:cs="B Lotus"/>
          <w:sz w:val="28"/>
          <w:vertAlign w:val="superscript"/>
          <w:rtl/>
        </w:rPr>
        <w:footnoteReference w:id="95"/>
      </w:r>
      <w:r w:rsidRPr="00D640BE">
        <w:rPr>
          <w:rFonts w:ascii="IRFerdosi" w:hAnsi="IRFerdosi" w:cs="B Lotus"/>
          <w:sz w:val="28"/>
          <w:rtl/>
        </w:rPr>
        <w:t xml:space="preserve"> دست پیدا کند. چین اقدامات عملگرایانه را در راستای این اهداف در پیش گرفته است.</w:t>
      </w:r>
    </w:p>
    <w:p w:rsidR="00D628AC" w:rsidRPr="00D640BE" w:rsidRDefault="00D628AC" w:rsidP="00CA259F">
      <w:pPr>
        <w:spacing w:after="0"/>
        <w:jc w:val="both"/>
        <w:rPr>
          <w:rFonts w:ascii="IRFerdosi" w:hAnsi="IRFerdosi" w:cs="B Lotus"/>
          <w:sz w:val="28"/>
          <w:rtl/>
        </w:rPr>
      </w:pPr>
      <w:r w:rsidRPr="00D640BE">
        <w:rPr>
          <w:rFonts w:ascii="IRFerdosi" w:hAnsi="IRFerdosi" w:cs="B Lotus"/>
          <w:sz w:val="28"/>
          <w:rtl/>
        </w:rPr>
        <w:t>چین به‌عنوان یک کشور مسئول، متعهد به ایجاد یک سیستم مدیریت آب و هوای جهانی است که منصفانه، منطقی، برانگیزندۀ همکاری‌ و برای همه سودمند باشد. این کشور همچنین متعهد است که سهم خود را در مقابله با تغییرات اقلیمی با استفاده از بزرگ‌ترین نقاط قوت و مؤثرترین راه‌حل‌ها ایفا کند. چین مایل است تا در مواجهه با چالش‌های تغییرات آب و هوایی با جامعۀ بین‌المللی همکاری کند تا اطمینان حاصل نماید که توافق پاریس نتایج پایدار و ماندگاری را عرضه و کمک بیشتری به واکنش جهانی می‌کند</w:t>
      </w:r>
      <w:r w:rsidRPr="00D640BE">
        <w:rPr>
          <w:rFonts w:ascii="IRFerdosi" w:hAnsi="IRFerdosi" w:cs="B Lotus"/>
          <w:sz w:val="28"/>
        </w:rPr>
        <w:t>.</w:t>
      </w:r>
    </w:p>
    <w:p w:rsidR="00D628AC" w:rsidRPr="00D640BE" w:rsidRDefault="00D628AC" w:rsidP="00CA259F">
      <w:pPr>
        <w:spacing w:after="0"/>
        <w:jc w:val="both"/>
        <w:rPr>
          <w:rFonts w:ascii="IRFerdosi" w:hAnsi="IRFerdosi" w:cs="B Lotus"/>
          <w:sz w:val="28"/>
          <w:rtl/>
        </w:rPr>
      </w:pPr>
      <w:r w:rsidRPr="00D640BE">
        <w:rPr>
          <w:rFonts w:ascii="IRFerdosi" w:hAnsi="IRFerdosi" w:cs="B Lotus"/>
          <w:sz w:val="28"/>
          <w:rtl/>
        </w:rPr>
        <w:t>دولت چین این [سند] کاغذ سفید</w:t>
      </w:r>
      <w:r w:rsidRPr="00D640BE">
        <w:rPr>
          <w:rFonts w:ascii="IRFerdosi" w:hAnsi="IRFerdosi" w:cs="B Lotus"/>
          <w:sz w:val="28"/>
          <w:vertAlign w:val="superscript"/>
          <w:rtl/>
        </w:rPr>
        <w:footnoteReference w:id="96"/>
      </w:r>
      <w:r w:rsidRPr="00D640BE">
        <w:rPr>
          <w:rFonts w:ascii="IRFerdosi" w:hAnsi="IRFerdosi" w:cs="B Lotus"/>
          <w:sz w:val="28"/>
          <w:rtl/>
        </w:rPr>
        <w:t xml:space="preserve"> را منتشر می‌کند تا پیشرفت خود را در کاهش تغییرات آب و هوایی مستند کرده و تجربیات و رویکردهای خود را با بقیۀ جامعۀ بین المللی به اشتراک بگذارد.</w:t>
      </w:r>
    </w:p>
    <w:p w:rsidR="00D628AC" w:rsidRPr="00D640BE" w:rsidRDefault="00D628AC" w:rsidP="00CA259F">
      <w:pPr>
        <w:spacing w:after="0"/>
        <w:jc w:val="both"/>
        <w:rPr>
          <w:rFonts w:ascii="IRFerdosi" w:hAnsi="IRFerdosi" w:cs="B Lotus"/>
          <w:b/>
          <w:bCs/>
          <w:sz w:val="28"/>
          <w:rtl/>
        </w:rPr>
      </w:pPr>
      <w:r w:rsidRPr="00D640BE">
        <w:rPr>
          <w:rFonts w:ascii="IRFerdosi" w:hAnsi="IRFerdosi" w:cs="B Lotus"/>
          <w:b/>
          <w:bCs/>
          <w:sz w:val="28"/>
          <w:rtl/>
        </w:rPr>
        <w:t>پاسخ های جدید چین به تغییر اقلیم</w:t>
      </w:r>
    </w:p>
    <w:p w:rsidR="00D628AC" w:rsidRPr="00D640BE" w:rsidRDefault="00D628AC" w:rsidP="00CA259F">
      <w:pPr>
        <w:spacing w:after="0"/>
        <w:jc w:val="both"/>
        <w:rPr>
          <w:rFonts w:ascii="IRFerdosi" w:hAnsi="IRFerdosi" w:cs="B Lotus"/>
          <w:sz w:val="28"/>
          <w:rtl/>
        </w:rPr>
      </w:pPr>
      <w:r w:rsidRPr="00D640BE">
        <w:rPr>
          <w:rFonts w:ascii="IRFerdosi" w:hAnsi="IRFerdosi" w:cs="B Lotus"/>
          <w:sz w:val="28"/>
          <w:rtl/>
        </w:rPr>
        <w:t xml:space="preserve">پاسخ‌های چین به تغییرات آب و هوایی بخش مهمی از تلاش‌های این کشور برای دستیابی به پیشرفت زیست‌محیطی و توسعۀ با کیفیت است. چین بر اساس الزامات توسعۀ پایدار داخلی خود و مسئولیت لازم </w:t>
      </w:r>
      <w:r w:rsidRPr="00D640BE">
        <w:rPr>
          <w:rFonts w:ascii="IRFerdosi" w:hAnsi="IRFerdosi" w:cs="B Lotus"/>
          <w:sz w:val="28"/>
          <w:rtl/>
        </w:rPr>
        <w:lastRenderedPageBreak/>
        <w:t>برای ساختن یک جامعۀ جهانی با آینده مشترک، اصول جدیدی را برای مقابله با تغییرات اقلیمی تدوین کرده است و راه‌حل‌های خود را در مدیریت آب و هوای جهانی ارائه می‌کند</w:t>
      </w:r>
      <w:r w:rsidRPr="00D640BE">
        <w:rPr>
          <w:rFonts w:ascii="IRFerdosi" w:hAnsi="IRFerdosi" w:cs="B Lotus"/>
          <w:sz w:val="28"/>
        </w:rPr>
        <w:t>.</w:t>
      </w:r>
    </w:p>
    <w:p w:rsidR="00D628AC" w:rsidRPr="00D640BE" w:rsidRDefault="00D628AC" w:rsidP="00CA259F">
      <w:pPr>
        <w:spacing w:after="0"/>
        <w:jc w:val="both"/>
        <w:rPr>
          <w:rFonts w:ascii="IRFerdosi" w:hAnsi="IRFerdosi" w:cs="B Lotus"/>
          <w:b/>
          <w:bCs/>
          <w:sz w:val="28"/>
          <w:rtl/>
        </w:rPr>
      </w:pPr>
      <w:r w:rsidRPr="00D640BE">
        <w:rPr>
          <w:rFonts w:ascii="IRFerdosi" w:hAnsi="IRFerdosi" w:cs="B Lotus"/>
          <w:b/>
          <w:bCs/>
          <w:sz w:val="28"/>
          <w:rtl/>
        </w:rPr>
        <w:t>1</w:t>
      </w:r>
      <w:r w:rsidRPr="00D640BE">
        <w:rPr>
          <w:rFonts w:ascii="IRFerdosi" w:hAnsi="IRFerdosi" w:cs="B Lotus"/>
          <w:b/>
          <w:bCs/>
          <w:sz w:val="28"/>
        </w:rPr>
        <w:t>.</w:t>
      </w:r>
      <w:r w:rsidR="005654FD">
        <w:rPr>
          <w:rFonts w:ascii="IRFerdosi" w:hAnsi="IRFerdosi" w:cs="B Lotus"/>
          <w:b/>
          <w:bCs/>
          <w:sz w:val="28"/>
          <w:rtl/>
        </w:rPr>
        <w:t xml:space="preserve"> </w:t>
      </w:r>
      <w:r w:rsidRPr="00D640BE">
        <w:rPr>
          <w:rFonts w:ascii="IRFerdosi" w:hAnsi="IRFerdosi" w:cs="B Lotus"/>
          <w:b/>
          <w:bCs/>
          <w:sz w:val="28"/>
          <w:rtl/>
        </w:rPr>
        <w:t>ایجاد یک حس قوی از جامعۀ مشترک</w:t>
      </w:r>
    </w:p>
    <w:p w:rsidR="00D628AC" w:rsidRPr="00D640BE" w:rsidRDefault="00D628AC" w:rsidP="00CA259F">
      <w:pPr>
        <w:spacing w:after="0"/>
        <w:jc w:val="both"/>
        <w:rPr>
          <w:rFonts w:ascii="IRFerdosi" w:hAnsi="IRFerdosi" w:cs="B Lotus"/>
          <w:sz w:val="28"/>
          <w:rtl/>
        </w:rPr>
      </w:pPr>
      <w:r w:rsidRPr="00D640BE">
        <w:rPr>
          <w:rFonts w:ascii="IRFerdosi" w:hAnsi="IRFerdosi" w:cs="B Lotus"/>
          <w:sz w:val="28"/>
          <w:rtl/>
        </w:rPr>
        <w:t>چین از تلاش مشترک برای ایجاد یک جامعۀ جهانی که آینده مشترکی دارد، حمایت می کند. زمین تنها خانه‌ای است که ما داریم. انسان‌ها</w:t>
      </w:r>
      <w:r w:rsidR="005654FD">
        <w:rPr>
          <w:rFonts w:ascii="IRFerdosi" w:hAnsi="IRFerdosi" w:cs="B Lotus"/>
          <w:sz w:val="28"/>
          <w:rtl/>
        </w:rPr>
        <w:t xml:space="preserve"> </w:t>
      </w:r>
      <w:r w:rsidRPr="00D640BE">
        <w:rPr>
          <w:rFonts w:ascii="IRFerdosi" w:hAnsi="IRFerdosi" w:cs="B Lotus"/>
          <w:sz w:val="28"/>
          <w:rtl/>
        </w:rPr>
        <w:t>یک آیندۀ مشترک در مواجهه با چالش‌های ناشی از تغییرات آب و هوایی جهانی دارند و هیچ کشوری نمی‌تواند خود را از این تأثیر ایمن نگه دارد. بنابراین، همۀ کشورها باید همبستگی و همکاری را تقویت کنند و یک جامعه جهانی مبتنی بر آینده مشترک بسازند. این چشم‌انداز جدید چین برای توسعه انسانی، در راستای منافع عمومی همۀ مردم است</w:t>
      </w:r>
      <w:r w:rsidRPr="00D640BE">
        <w:rPr>
          <w:rFonts w:ascii="IRFerdosi" w:hAnsi="IRFerdosi" w:cs="B Lotus"/>
          <w:sz w:val="28"/>
        </w:rPr>
        <w:t>.</w:t>
      </w:r>
    </w:p>
    <w:p w:rsidR="00D628AC" w:rsidRPr="00D640BE" w:rsidRDefault="00D628AC" w:rsidP="00CA259F">
      <w:pPr>
        <w:spacing w:after="0"/>
        <w:jc w:val="both"/>
        <w:rPr>
          <w:rFonts w:ascii="IRFerdosi" w:hAnsi="IRFerdosi" w:cs="B Lotus"/>
          <w:sz w:val="28"/>
          <w:rtl/>
        </w:rPr>
      </w:pPr>
      <w:r w:rsidRPr="00D640BE">
        <w:rPr>
          <w:rFonts w:ascii="IRFerdosi" w:hAnsi="IRFerdosi" w:cs="B Lotus"/>
          <w:sz w:val="28"/>
          <w:rtl/>
        </w:rPr>
        <w:t>چین همچنین از یک اجتماع هماهنگ میان بشریت و طبیعت حمایت می‌کند. مردم چین همواره برای این ایده ارزش قائل بوده‌اند که انسان‌ها جزء در هم پیوسته‌ای از طبیعت است و باید از قوانین طبیعت پیروی کند. تمدن صنعتی که ثروت مادی انبوهی را به وجود آورده است، تنش‌های فزاینده‌ای را نیز در رابطۀ بین انسان و طبیعت آشکار کرده است. همه‌گیری جاریِ کووید-19 اندیشه‌های عمیقی را در مورد این رابطه به سطح آورده است. مادر طبیعت ما را تغذیه کرده است و ما باید با او به عنوان ریشۀ خود رفتار کنیم، به او احترام بگذاریم، از او محافظت کنیم و از قوانین او پیروی کنیم. چین از طریق احساس مسئولیت در قبال تمدن بشری، تمام تلاش خود را برای مبارزه با تغییرات اقلیمی، ایجاد یک اجتماع هماهنگ بین بشریت و طبیعت و کمک به ایجاد یک رابطۀ جدید که در آن بشریت و طبیعت می‌توانند در هماهنگی زندگی و ترقی کنند، انجام می دهد</w:t>
      </w:r>
      <w:r w:rsidRPr="00D640BE">
        <w:rPr>
          <w:rFonts w:ascii="IRFerdosi" w:hAnsi="IRFerdosi" w:cs="B Lotus"/>
          <w:sz w:val="28"/>
        </w:rPr>
        <w:t>.</w:t>
      </w:r>
    </w:p>
    <w:p w:rsidR="00D628AC" w:rsidRPr="00D640BE" w:rsidRDefault="00D628AC" w:rsidP="00CA259F">
      <w:pPr>
        <w:spacing w:after="0"/>
        <w:jc w:val="both"/>
        <w:rPr>
          <w:rFonts w:ascii="IRFerdosi" w:hAnsi="IRFerdosi" w:cs="B Lotus"/>
          <w:b/>
          <w:bCs/>
          <w:sz w:val="28"/>
          <w:rtl/>
        </w:rPr>
      </w:pPr>
      <w:r w:rsidRPr="00D640BE">
        <w:rPr>
          <w:rFonts w:ascii="IRFerdosi" w:hAnsi="IRFerdosi" w:cs="B Lotus"/>
          <w:b/>
          <w:bCs/>
          <w:sz w:val="28"/>
          <w:rtl/>
        </w:rPr>
        <w:t>2</w:t>
      </w:r>
      <w:r w:rsidRPr="00D640BE">
        <w:rPr>
          <w:rFonts w:ascii="IRFerdosi" w:hAnsi="IRFerdosi" w:cs="B Lotus"/>
          <w:b/>
          <w:bCs/>
          <w:sz w:val="28"/>
        </w:rPr>
        <w:t>.</w:t>
      </w:r>
      <w:r w:rsidR="005654FD">
        <w:rPr>
          <w:rFonts w:ascii="IRFerdosi" w:hAnsi="IRFerdosi" w:cs="B Lotus"/>
          <w:b/>
          <w:bCs/>
          <w:sz w:val="28"/>
          <w:rtl/>
        </w:rPr>
        <w:t xml:space="preserve"> </w:t>
      </w:r>
      <w:r w:rsidRPr="00D640BE">
        <w:rPr>
          <w:rFonts w:ascii="IRFerdosi" w:hAnsi="IRFerdosi" w:cs="B Lotus"/>
          <w:b/>
          <w:bCs/>
          <w:sz w:val="28"/>
          <w:rtl/>
        </w:rPr>
        <w:t>اجرای فلسفه توسعه جدید</w:t>
      </w:r>
    </w:p>
    <w:p w:rsidR="00D628AC" w:rsidRPr="00D640BE" w:rsidRDefault="00D628AC" w:rsidP="00CA259F">
      <w:pPr>
        <w:spacing w:after="0"/>
        <w:jc w:val="both"/>
        <w:rPr>
          <w:rFonts w:ascii="IRFerdosi" w:hAnsi="IRFerdosi" w:cs="B Lotus"/>
          <w:sz w:val="28"/>
          <w:rtl/>
        </w:rPr>
      </w:pPr>
      <w:r w:rsidRPr="00D640BE">
        <w:rPr>
          <w:rFonts w:ascii="IRFerdosi" w:hAnsi="IRFerdosi" w:cs="B Lotus"/>
          <w:sz w:val="28"/>
          <w:rtl/>
        </w:rPr>
        <w:t xml:space="preserve">کنش‌ها به واسطۀ فلسفه‌ها هدایت می‌شوند. چین در این مرحله از توسعه جدید [خود] فلسفه‌ای را دنبال می‌کند که بر اساس آن توسعه باید نوآورانه، هماهنگ، سبز، باز و مشترک باشد و سرعت خلق یک پویایی توسعه جدید را بالا ببرد. در میان پنج محور فلسفه جدید، توسعۀ سبز شرط لازم برای پایداری است. این امر نشان دهندۀ آرزوی مردم برای زندگی بهتر و راهنمایی کلیدی برای اقدامات اقلیمی چین است. چین معتقد است که آب‌های شفاف و کوه های سرسبز دارایی‌های ارزشمندی هستند و حفاظت از محیط زیست و بهبود آن منجر به بهره‌وری بیشتر می شود. تخفیف تغییرات آب و هوایی بازتاب گذار کلی جهان به سمت زندگی سبز و کم کربن است. چین مدل توسعه قبلی خود را که به محیط زیست آسیب رسانده یا </w:t>
      </w:r>
      <w:r w:rsidRPr="00D640BE">
        <w:rPr>
          <w:rFonts w:ascii="IRFerdosi" w:hAnsi="IRFerdosi" w:cs="B Lotus"/>
          <w:sz w:val="28"/>
          <w:rtl/>
        </w:rPr>
        <w:lastRenderedPageBreak/>
        <w:t>حتی از بین برده بود، کنار گذاشته است. در عوض، این کشور به دنبال انقلاب تکنولوژیکی و روندهای صنعتی کنونی، از فرصت‌های ایجاد شده توسط گذار سبز استفاده کرده، ساختار اقتصادی و صنعتی و نیز ترکیب انرژی خود را از طریق نوآوری تغییر و ارتقا داده و از همه‌گیری کووید-19 به شکل سبز توان خود را بازیابی کرده است. یک محیط زیست بهتر، توسعۀ پایدار اقتصادی و اجتماعی چین را تقویت می کند.</w:t>
      </w:r>
    </w:p>
    <w:p w:rsidR="00D628AC" w:rsidRPr="00D640BE" w:rsidRDefault="00D628AC" w:rsidP="00CA259F">
      <w:pPr>
        <w:spacing w:after="0"/>
        <w:jc w:val="both"/>
        <w:rPr>
          <w:rFonts w:ascii="IRFerdosi" w:hAnsi="IRFerdosi" w:cs="B Lotus"/>
          <w:b/>
          <w:bCs/>
          <w:sz w:val="28"/>
          <w:rtl/>
        </w:rPr>
      </w:pPr>
      <w:r w:rsidRPr="00D640BE">
        <w:rPr>
          <w:rFonts w:ascii="IRFerdosi" w:hAnsi="IRFerdosi" w:cs="B Lotus"/>
          <w:b/>
          <w:bCs/>
          <w:sz w:val="28"/>
          <w:rtl/>
        </w:rPr>
        <w:t>3</w:t>
      </w:r>
      <w:r w:rsidRPr="00D640BE">
        <w:rPr>
          <w:rFonts w:ascii="IRFerdosi" w:hAnsi="IRFerdosi" w:cs="B Lotus"/>
          <w:b/>
          <w:bCs/>
          <w:sz w:val="28"/>
        </w:rPr>
        <w:t xml:space="preserve">. </w:t>
      </w:r>
      <w:r w:rsidRPr="00D640BE">
        <w:rPr>
          <w:rFonts w:ascii="IRFerdosi" w:hAnsi="IRFerdosi" w:cs="B Lotus"/>
          <w:b/>
          <w:bCs/>
          <w:sz w:val="28"/>
          <w:rtl/>
        </w:rPr>
        <w:t>اتخاذ رویکرد مردم محور</w:t>
      </w:r>
    </w:p>
    <w:p w:rsidR="00D628AC" w:rsidRPr="00D640BE" w:rsidRDefault="00D628AC" w:rsidP="00CA259F">
      <w:pPr>
        <w:spacing w:after="0"/>
        <w:jc w:val="both"/>
        <w:rPr>
          <w:rFonts w:ascii="IRFerdosi" w:hAnsi="IRFerdosi" w:cs="B Lotus"/>
          <w:sz w:val="28"/>
          <w:rtl/>
        </w:rPr>
      </w:pPr>
      <w:r w:rsidRPr="00D640BE">
        <w:rPr>
          <w:rFonts w:ascii="IRFerdosi" w:hAnsi="IRFerdosi" w:cs="B Lotus"/>
          <w:sz w:val="28"/>
          <w:rtl/>
        </w:rPr>
        <w:t>تغییرات اقلیمی تهدیدی جدی برای توسعۀ اقتصادی و اجتماعی همۀ کشورها و جان و مال مردم است. در نتیجه، پاسخ‌های ما [به این تغییرات] بر منافع اساسی همۀ مردم تأثیر می‌گذارد. تخفیف تغییرات آب و هوایی و سازگار شدن با آن برای بالا بردن درک مردم نسبت به منافع زیست محیطی ضروری است و محیطی عادلانه‌تر، پایدارتر و ایمن‌تر را برای آنها فراهم می‌کند؛ محیطی که کیفیت بالاتر و توسعۀ کارآمدتر را ترویج می‌کند. چین مردم و زندگی را در اولویت قرار می‌دهد و زندگی، ارزش و منزلت هر فرد را گرامی می‌دارد. چین با در نظر گرفتن آرمان مردم برای زندگی بهتر، انتظار آنها از محیط زیست سالم و مسئولیت آنها در قبال نسل های آینده، پیشگام رویکرد جدیدی است که موجب هم‌افزایی تلاش‌ها برای مبارزه با تغییرات آب و هوا، توسعه اقتصاد، ایجاد اشتغال، از بین بردن فقر و حفاظت از محیط زیست می‌شود. این رویکرد، رفاه مردم را از طریق توسعه تضمین کرده و بهبود می‌بخشد، برای برابری اجتماعی و عدالت در فرآیند گذار سبز تلاش می‌کند و احساس سودمندی، شادی و امنیت مردم را افزایش می دهد</w:t>
      </w:r>
      <w:r w:rsidRPr="00D640BE">
        <w:rPr>
          <w:rFonts w:ascii="IRFerdosi" w:hAnsi="IRFerdosi" w:cs="B Lotus"/>
          <w:sz w:val="28"/>
        </w:rPr>
        <w:t>.</w:t>
      </w:r>
    </w:p>
    <w:p w:rsidR="00D628AC" w:rsidRPr="00D640BE" w:rsidRDefault="00D628AC" w:rsidP="00CA259F">
      <w:pPr>
        <w:spacing w:after="0"/>
        <w:jc w:val="both"/>
        <w:rPr>
          <w:rFonts w:ascii="IRFerdosi" w:hAnsi="IRFerdosi" w:cs="B Lotus"/>
          <w:b/>
          <w:bCs/>
          <w:sz w:val="28"/>
          <w:rtl/>
        </w:rPr>
      </w:pPr>
      <w:r w:rsidRPr="00D640BE">
        <w:rPr>
          <w:rFonts w:ascii="IRFerdosi" w:hAnsi="IRFerdosi" w:cs="B Lotus"/>
          <w:b/>
          <w:bCs/>
          <w:sz w:val="28"/>
          <w:rtl/>
        </w:rPr>
        <w:t>4</w:t>
      </w:r>
      <w:r w:rsidRPr="00D640BE">
        <w:rPr>
          <w:rFonts w:ascii="IRFerdosi" w:hAnsi="IRFerdosi" w:cs="B Lotus"/>
          <w:b/>
          <w:bCs/>
          <w:sz w:val="28"/>
        </w:rPr>
        <w:t xml:space="preserve">. </w:t>
      </w:r>
      <w:r w:rsidRPr="00D640BE">
        <w:rPr>
          <w:rFonts w:ascii="IRFerdosi" w:hAnsi="IRFerdosi" w:cs="B Lotus"/>
          <w:b/>
          <w:bCs/>
          <w:sz w:val="28"/>
          <w:rtl/>
        </w:rPr>
        <w:t>تلاش برای کربن‌زدایی</w:t>
      </w:r>
    </w:p>
    <w:p w:rsidR="00D628AC" w:rsidRPr="00D640BE" w:rsidRDefault="00D628AC" w:rsidP="00CA259F">
      <w:pPr>
        <w:spacing w:after="0"/>
        <w:jc w:val="both"/>
        <w:rPr>
          <w:rFonts w:ascii="IRFerdosi" w:hAnsi="IRFerdosi" w:cs="B Lotus"/>
          <w:sz w:val="28"/>
          <w:rtl/>
        </w:rPr>
      </w:pPr>
      <w:r w:rsidRPr="00D640BE">
        <w:rPr>
          <w:rFonts w:ascii="IRFerdosi" w:hAnsi="IRFerdosi" w:cs="B Lotus"/>
          <w:sz w:val="28"/>
          <w:rtl/>
        </w:rPr>
        <w:t xml:space="preserve">رسیدن به قلۀ انتشار کربن و به دنبال آن، کربن‌زدایی، یکی از استراتژی‌های اصلی چین است که پس از بررسی دقیق تعریف شده است. این امر برای رفع محدودیت‌های جدی تحمیل شده توسط منابع و محیط زیست بر رشد اقتصادی چین و دستیابی به توسعه پایدار، ضروری است و همچنین تعهدی جدی برای ساختن یک جامعۀ جهانی از آینده مشترک به شمار می‌رود. چین این تصمیم را در توسعۀ کلی اقتصادی و اجتماعی خود گنجانده است و رویکردی کل‌نگر در پیش گرفته که بر اساس آن، روابط بین رشد اقتصادی و کاهش انتشار گازهای گلخانه‌ای، بین منافع کلی و منطقه‌ای و بین رشد کوتاه مدت، میان مدت و بلندمدت متعادل می‌شود. چین، متأثر از گذار اقتصادی و اجتماعی سبز، بر توسعه سبز و کم کربن بخش انرژی تمرکز کرده و به تسریع شکل‌گیری آن دسته از ساختارهای صنعتی، شیوه‌های تولید، شیوه‌های کار و </w:t>
      </w:r>
      <w:r w:rsidRPr="00D640BE">
        <w:rPr>
          <w:rFonts w:ascii="IRFerdosi" w:hAnsi="IRFerdosi" w:cs="B Lotus"/>
          <w:sz w:val="28"/>
          <w:rtl/>
        </w:rPr>
        <w:lastRenderedPageBreak/>
        <w:t>زندگی و تنظیمات فضایی</w:t>
      </w:r>
      <w:r w:rsidRPr="00D640BE">
        <w:rPr>
          <w:rFonts w:ascii="IRFerdosi" w:hAnsi="IRFerdosi" w:cs="B Lotus"/>
          <w:sz w:val="28"/>
          <w:vertAlign w:val="superscript"/>
          <w:rtl/>
        </w:rPr>
        <w:footnoteReference w:id="97"/>
      </w:r>
      <w:r w:rsidRPr="00D640BE">
        <w:rPr>
          <w:rFonts w:ascii="IRFerdosi" w:hAnsi="IRFerdosi" w:cs="B Lotus"/>
          <w:sz w:val="28"/>
          <w:rtl/>
        </w:rPr>
        <w:t xml:space="preserve"> مبادرت کرده است که به حفظ منابع و حفاظت محیط زیست کمک می‌کنند. این کشور کاملا متعهد به توسعۀ با کیفیت است که حفاظت از محیط زیست و شیوه زندگی سبز و کم کربن را در اولویت قرار می‌دهد.</w:t>
      </w:r>
    </w:p>
    <w:p w:rsidR="00D628AC" w:rsidRPr="00D640BE" w:rsidRDefault="00D628AC" w:rsidP="00CA259F">
      <w:pPr>
        <w:spacing w:after="0"/>
        <w:jc w:val="both"/>
        <w:rPr>
          <w:rFonts w:ascii="IRFerdosi" w:hAnsi="IRFerdosi" w:cs="B Lotus"/>
          <w:b/>
          <w:bCs/>
          <w:sz w:val="28"/>
          <w:rtl/>
        </w:rPr>
      </w:pPr>
      <w:r w:rsidRPr="00D640BE">
        <w:rPr>
          <w:rFonts w:ascii="IRFerdosi" w:hAnsi="IRFerdosi" w:cs="B Lotus"/>
          <w:b/>
          <w:bCs/>
          <w:sz w:val="28"/>
          <w:rtl/>
        </w:rPr>
        <w:t>5</w:t>
      </w:r>
      <w:r w:rsidRPr="00D640BE">
        <w:rPr>
          <w:rFonts w:ascii="IRFerdosi" w:hAnsi="IRFerdosi" w:cs="B Lotus"/>
          <w:b/>
          <w:bCs/>
          <w:sz w:val="28"/>
        </w:rPr>
        <w:t xml:space="preserve">. </w:t>
      </w:r>
      <w:r w:rsidRPr="00D640BE">
        <w:rPr>
          <w:rFonts w:ascii="IRFerdosi" w:hAnsi="IRFerdosi" w:cs="B Lotus"/>
          <w:b/>
          <w:bCs/>
          <w:sz w:val="28"/>
          <w:rtl/>
        </w:rPr>
        <w:t>هم‌افزایی برای کاهش آلودگی و انتشار کربن</w:t>
      </w:r>
    </w:p>
    <w:p w:rsidR="00D628AC" w:rsidRPr="00D640BE" w:rsidRDefault="00D628AC" w:rsidP="00CA259F">
      <w:pPr>
        <w:spacing w:after="0"/>
        <w:jc w:val="both"/>
        <w:rPr>
          <w:rFonts w:ascii="IRFerdosi" w:hAnsi="IRFerdosi" w:cs="B Lotus"/>
          <w:sz w:val="28"/>
          <w:rtl/>
        </w:rPr>
      </w:pPr>
      <w:r w:rsidRPr="00D640BE">
        <w:rPr>
          <w:rFonts w:ascii="IRFerdosi" w:hAnsi="IRFerdosi" w:cs="B Lotus"/>
          <w:sz w:val="28"/>
          <w:rtl/>
        </w:rPr>
        <w:t>دی اکسید کربن و سایر آلاینده‌های معمولی اغلب از منابع یکسانی، عمدتاً از سوزاندن و استفاده از سوخت‌های فسیلی پدید می‌آیند. کنترل استفاده از سوخت‌های فسیلی و در نتیجه کاهش انتشار کربن تأثیر پایداری بر ساختار اقتصادی، ترکیب انرژی، اشکال حمل‌ونقل، شیوه‌های تولید و شیوه‌های زندگی دارد. این امر با تمرکز بر گذار اقتصادیِ سبز، توسعۀ با کیفیت را تقویت خواهد کرد و برای کاهش تغییرات آب و هوایی و آسیب‌هایی که به زندگی، اموال، جامعه و اقتصاد وارد می‌کند، مفید خواهد بود. کاهش استفاده از سوخت‌های فسیلی همچنین کنترل منبع آلودگی، دستیابی به هم‌افزایی بین آلودگی و کاهش کربن و بهبود محیط زیست را تسهیل کرده و به حفظ تنوع زیستی و بهبود اکوسیستم کمک خواهد کرد</w:t>
      </w:r>
      <w:r w:rsidRPr="00D640BE">
        <w:rPr>
          <w:rFonts w:ascii="IRFerdosi" w:hAnsi="IRFerdosi" w:cs="B Lotus"/>
          <w:sz w:val="28"/>
        </w:rPr>
        <w:t>.</w:t>
      </w:r>
    </w:p>
    <w:p w:rsidR="00D628AC" w:rsidRPr="00D640BE" w:rsidRDefault="00D628AC" w:rsidP="00CA259F">
      <w:pPr>
        <w:spacing w:after="0"/>
        <w:jc w:val="both"/>
        <w:rPr>
          <w:rFonts w:ascii="IRFerdosi" w:hAnsi="IRFerdosi" w:cs="B Lotus"/>
          <w:sz w:val="28"/>
          <w:rtl/>
        </w:rPr>
      </w:pPr>
      <w:r w:rsidRPr="00D640BE">
        <w:rPr>
          <w:rFonts w:ascii="IRFerdosi" w:hAnsi="IRFerdosi" w:cs="B Lotus"/>
          <w:sz w:val="28"/>
          <w:rtl/>
        </w:rPr>
        <w:t>چین پیشگیری و کنترل آلودگی را بخشی جدایی‌ناپذیر از واکنش‌ها به تغییرات آب و هوایی می‌داند. تلاش ها برای کاهش آلودگی و انتشار کربن به صورت پیوسته از طریق تعدیل ساختاری، پیکربندی بهینه، هم‌افزایی سیاست‌ها و مکانیسم‌های نوآورانه، هم برنامه ریزی و انجام می‌شود و ارزیابی عملکرد این دو نیز به طور مشترک صورت می‌گیرد. چین با متعادل کردن دستاوردهای زیست‌محیطی، آب‌وهوایی و اقتصادی، مسیری منحصربه‌فرد برای کاهش انتشار گازهای گلخانه‌ای پیدا کرده است که با شرایط واقعی آن مطابقت دارد.</w:t>
      </w:r>
    </w:p>
    <w:p w:rsidR="00D628AC" w:rsidRPr="00D640BE" w:rsidRDefault="00D628AC" w:rsidP="00CA259F">
      <w:pPr>
        <w:spacing w:after="0"/>
        <w:jc w:val="both"/>
        <w:rPr>
          <w:rFonts w:ascii="IRFerdosi" w:hAnsi="IRFerdosi" w:cs="B Lotus"/>
          <w:sz w:val="28"/>
        </w:rPr>
      </w:pPr>
    </w:p>
    <w:p w:rsidR="00F96E55" w:rsidRPr="00D640BE" w:rsidRDefault="00F96E55" w:rsidP="001E5944">
      <w:pPr>
        <w:pStyle w:val="Heading2"/>
        <w:rPr>
          <w:rtl/>
        </w:rPr>
      </w:pPr>
      <w:bookmarkStart w:id="24" w:name="_Toc124526115"/>
      <w:r w:rsidRPr="00D640BE">
        <w:rPr>
          <w:rtl/>
        </w:rPr>
        <w:t>چین و جهان در عصر جدید</w:t>
      </w:r>
      <w:r w:rsidRPr="00D640BE">
        <w:rPr>
          <w:rStyle w:val="FootnoteReference"/>
          <w:rFonts w:ascii="IRFerdosi" w:hAnsi="IRFerdosi" w:cs="B Lotus"/>
          <w:b w:val="0"/>
          <w:bCs w:val="0"/>
          <w:sz w:val="30"/>
          <w:rtl/>
        </w:rPr>
        <w:footnoteReference w:id="98"/>
      </w:r>
      <w:bookmarkEnd w:id="24"/>
    </w:p>
    <w:p w:rsidR="00F96E55" w:rsidRPr="001E5944" w:rsidRDefault="00F96E55" w:rsidP="00CA259F">
      <w:pPr>
        <w:spacing w:after="0"/>
        <w:jc w:val="both"/>
        <w:rPr>
          <w:rFonts w:ascii="IRFerdosi" w:hAnsi="IRFerdosi" w:cs="B Lotus"/>
          <w:b/>
          <w:bCs/>
          <w:sz w:val="28"/>
        </w:rPr>
      </w:pPr>
      <w:r w:rsidRPr="001E5944">
        <w:rPr>
          <w:rFonts w:ascii="IRFerdosi" w:hAnsi="IRFerdosi" w:cs="B Lotus"/>
          <w:b/>
          <w:bCs/>
          <w:sz w:val="28"/>
          <w:rtl/>
        </w:rPr>
        <w:t>درآمد</w:t>
      </w:r>
    </w:p>
    <w:p w:rsidR="00F96E55" w:rsidRPr="00D640BE" w:rsidRDefault="00F96E55" w:rsidP="00CA259F">
      <w:pPr>
        <w:spacing w:after="0"/>
        <w:jc w:val="both"/>
        <w:rPr>
          <w:rFonts w:ascii="IRFerdosi" w:hAnsi="IRFerdosi" w:cs="B Lotus"/>
          <w:rtl/>
        </w:rPr>
      </w:pPr>
      <w:r w:rsidRPr="00D640BE">
        <w:rPr>
          <w:rFonts w:ascii="IRFerdosi" w:hAnsi="IRFerdosi" w:cs="B Lotus"/>
          <w:rtl/>
        </w:rPr>
        <w:lastRenderedPageBreak/>
        <w:t>چین نمی‌تواند مجزا از بقیۀ جهان توسعه پیدا کند و جهان نیز به</w:t>
      </w:r>
      <w:r w:rsidR="005654FD">
        <w:rPr>
          <w:rFonts w:ascii="IRFerdosi" w:hAnsi="IRFerdosi" w:cs="B Lotus"/>
          <w:rtl/>
        </w:rPr>
        <w:t xml:space="preserve"> </w:t>
      </w:r>
      <w:r w:rsidRPr="00D640BE">
        <w:rPr>
          <w:rFonts w:ascii="IRFerdosi" w:hAnsi="IRFerdosi" w:cs="B Lotus"/>
          <w:rtl/>
        </w:rPr>
        <w:t>عنوان یک کل، نمی‌تواند بدون چین صلح، توسعه، رفاه و ثبات را حفظ کند. چین تنها زمانی خوب عمل خواهد کرد که جهان خوب عمل کند و بالعکس. چین کماکان توسعۀ خود را در قالب یک نظام توسعۀ انسانی قرار می‌دهد، زیرا می‌بیند که آینده این کشور ارتباط تنگاتنگی با سایر نقاط جهان دارد و منافع مردم چین با منافع مشترک مردمان دیگر کشورها در هم تنیده شده است. چین همیشه یک سازنده در صلح جهانی، یک شریک در توسعه جهانی و یک نگهبان در نظم جهانی است. [در واقع،] خرد و قدرت چینی در ساختن یک جامعه جهانی با آینده مشترک و توسعه جهانی بهتر مشارکت می‌کند.</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1. ترویج صلح و توسعه جهانی از طریق توسعۀ خود</w:t>
      </w:r>
    </w:p>
    <w:p w:rsidR="00F96E55" w:rsidRPr="00D640BE" w:rsidRDefault="00F96E55" w:rsidP="00CA259F">
      <w:pPr>
        <w:spacing w:after="0"/>
        <w:jc w:val="both"/>
        <w:rPr>
          <w:rFonts w:ascii="IRFerdosi" w:hAnsi="IRFerdosi" w:cs="B Lotus"/>
          <w:rtl/>
        </w:rPr>
      </w:pPr>
      <w:r w:rsidRPr="00D640BE">
        <w:rPr>
          <w:rFonts w:ascii="IRFerdosi" w:hAnsi="IRFerdosi" w:cs="B Lotus"/>
          <w:rtl/>
        </w:rPr>
        <w:t>به‌عنوان بزرگترین کشور در حال توسعه در جهان، ما کاملاً متعهد هستیم که مسیر خود را دنبال کنیم و با تجمیع منابع، مسایل خود را به خوبی مدیریت کنیم. این روشی است است که می توانیم کشورمان را آبادتر و مردم خود را شادتر کرده و ثبات و اطمینان را در دنیای پیچیده و ناآرام برانگیزیم. این امر به خودی خود بزرگترین کمک ما به صلح و توسعه جهانی است.</w:t>
      </w:r>
    </w:p>
    <w:p w:rsidR="00F96E55" w:rsidRPr="00D640BE" w:rsidRDefault="00F96E55" w:rsidP="00CA259F">
      <w:pPr>
        <w:spacing w:after="0"/>
        <w:jc w:val="both"/>
        <w:rPr>
          <w:rFonts w:ascii="IRFerdosi" w:hAnsi="IRFerdosi" w:cs="B Lotus"/>
          <w:rtl/>
        </w:rPr>
      </w:pPr>
      <w:r w:rsidRPr="00D640BE">
        <w:rPr>
          <w:rFonts w:ascii="IRFerdosi" w:hAnsi="IRFerdosi" w:cs="B Lotus"/>
          <w:rtl/>
        </w:rPr>
        <w:t>چین با هدایت اندیشه‌های شی جین پینگ در مورد سوسیالیسم با ویژگی های چینی در عصر جدید، به پیشروی در مسیر سوسیالیستی خود ادامه خواهد داد. ما متعهد به رویکرد مردم محور هستیم و اولویت را به توسعه داده‌ایم. ما طرح یکپارچۀ پنج‌بخشی را برای پیشبرد توسعۀ اقتصادی، سیاسی، فرهنگی، اجتماعی و زیست محیطی به کار گرفته‌ایم و یک راهبرد جامع چهارجانبه را برای تکمیل یک جامعۀ نسبتاً مرفه از همه جهات، اصلاحات بیشتر، پیشبرد حاکمیت قانون و تقویت نظم حزبی [کمونیستی] را اجرا کرده‌ایم. ما باید تلاش کنیم تا چین را به یک کشور سوسیالیستی قوی و مدرن تبدیل کرده و به سوی جوان سازی ملی حرکت کنیم.</w:t>
      </w:r>
    </w:p>
    <w:p w:rsidR="00F96E55" w:rsidRPr="00D640BE" w:rsidRDefault="00F96E55" w:rsidP="00CA259F">
      <w:pPr>
        <w:spacing w:after="0"/>
        <w:jc w:val="both"/>
        <w:rPr>
          <w:rFonts w:ascii="IRFerdosi" w:hAnsi="IRFerdosi" w:cs="B Lotus"/>
          <w:rtl/>
        </w:rPr>
      </w:pPr>
      <w:r w:rsidRPr="00D640BE">
        <w:rPr>
          <w:rFonts w:ascii="IRFerdosi" w:hAnsi="IRFerdosi" w:cs="B Lotus"/>
          <w:rtl/>
        </w:rPr>
        <w:t xml:space="preserve">چین توسعۀ اقتصادی را در مرکز جوان‌سازی ملی خود قرار می‌دهد، [فرایند] توسعۀ با کیفیت را ترویج می‌کند و با اراده‌ای استوار، چشم‌انداز جدیدی را برای توسعۀ نوآورانه، هماهنگ، سبز، باز و فراگیر دنبال می‌کند. ما به نوسازی اقتصاد خود سرعت خواهیم داد تا نیازهای روزافزون مردم برای زندگی بهتر را برآورده کنیم. اصلاحات همه جانبۀ نظام اقتصادی بیشتر خواهد شد تا اطمینان حاصل شود که بازار نقش تعیین‌کننده‌ای در تخصیص منابع ایفا می‌کند و دولت وظایف خود را بهتر انجام می‌دهد. ما برای ایجاد انگیزۀ درون‌زا جهت توسعه اقتصادی سالم و پایدار، اصلاحات ساختاری در طرف عرضه را به پیش </w:t>
      </w:r>
      <w:r w:rsidRPr="00D640BE">
        <w:rPr>
          <w:rFonts w:ascii="IRFerdosi" w:hAnsi="IRFerdosi" w:cs="B Lotus"/>
          <w:rtl/>
        </w:rPr>
        <w:lastRenderedPageBreak/>
        <w:t>خواهیم برد. ما به اجرای استراتژی توسعه مبتنی بر نوآوری ادامه خواهیم داد، فرصت‌های توسعه‌ای ارائه شده توسط رشد دیجیتالی، شبکه‌ای و هوشمند را در خواهیم یافت، حفاظت از حقوق مالکیت معنوی را افزایش خواهیم داد، توانایی و قدرت خود را در نوآوری گسترش داده و محرک‌های جدیدی را برای رشد خلق خواهیم کرد. چین علم و فناوری را</w:t>
      </w:r>
      <w:r w:rsidR="005654FD">
        <w:rPr>
          <w:rFonts w:ascii="IRFerdosi" w:hAnsi="IRFerdosi" w:cs="B Lotus"/>
          <w:rtl/>
        </w:rPr>
        <w:t xml:space="preserve"> </w:t>
      </w:r>
      <w:r w:rsidRPr="00D640BE">
        <w:rPr>
          <w:rFonts w:ascii="IRFerdosi" w:hAnsi="IRFerdosi" w:cs="B Lotus"/>
          <w:rtl/>
        </w:rPr>
        <w:t>جهت بهره‌مندی بیشتر مردم به پیش می‌برد، به منظور به اشتراک گذاشتن دستاوردهای علمی و فناوری با سایر کشورها، گسترش همکاری‌های بین‌المللی را در دستور کار قرار می‌دهد و از طریق نوآوری‌‌های فناورانه، مزایای بیشتری را برای مردم سراسر جهان به ارمغان می‌آورد.</w:t>
      </w:r>
    </w:p>
    <w:p w:rsidR="00F96E55" w:rsidRPr="00D640BE" w:rsidRDefault="00F96E55" w:rsidP="00CA259F">
      <w:pPr>
        <w:spacing w:after="0"/>
        <w:jc w:val="both"/>
        <w:rPr>
          <w:rFonts w:ascii="IRFerdosi" w:hAnsi="IRFerdosi" w:cs="B Lotus"/>
          <w:rtl/>
        </w:rPr>
      </w:pPr>
      <w:r w:rsidRPr="00D640BE">
        <w:rPr>
          <w:rFonts w:ascii="IRFerdosi" w:hAnsi="IRFerdosi" w:cs="B Lotus"/>
          <w:rtl/>
        </w:rPr>
        <w:t>جستجوی یک زندگی بهتر برای مردم چین همیشه هدف اصلی چین بوده است. ما تلاش‌هایمان را برای تضمین و بهبود استانداردهای زندگی تشدید خواهیم کرد و به همۀ مردم این امکان را می‌دهیم که به طور عادلانه و کامل از ثمرات اصلاحات و توسعه بهره‌مند شوند. ما کاهش و حذف هدفمند فقر را تقویت خواهیم کرد تا اطمینان حاصل کنیم که فقر مطلق اساساً تا پایان سال 2020 از بین می رود و این امر، مردم را قادر می‌سازد تا از عواید رشد اقتصادی بهتر بهره ببرند و سهم جدیدی در کاهش فقر جهانی داشته باشند. چین فعالانه از دستور کار 2030 سازمان ملل برای توسعۀ پایدار پیروی می‌کند، در مورد تعهد خود به ترویج توسعۀ سبز ثابت قدم می‌ماند و بهره‌گیری از سبک‌های زندگی و مدل‌های رشد سازگار با محیط زیست را سرعت می‌بخشد. این کشور یک نقش پیشرو را در همکاری‌های بین‌المللی برای واکنش به تغییرات آب و هوایی، توسعۀ سبز، کم کربن، دایره‌ای و پایدار در سراسر جهان بر عهده گرفته و تلاش می کند تا از خاک و بوم مشترک بشریت محافظت کند.</w:t>
      </w:r>
    </w:p>
    <w:p w:rsidR="00F96E55" w:rsidRPr="00D640BE" w:rsidRDefault="00F96E55" w:rsidP="00CA259F">
      <w:pPr>
        <w:spacing w:after="0"/>
        <w:jc w:val="both"/>
        <w:rPr>
          <w:rFonts w:ascii="IRFerdosi" w:hAnsi="IRFerdosi" w:cs="B Lotus"/>
          <w:rtl/>
        </w:rPr>
      </w:pPr>
      <w:r w:rsidRPr="00D640BE">
        <w:rPr>
          <w:rFonts w:ascii="IRFerdosi" w:hAnsi="IRFerdosi" w:cs="B Lotus"/>
          <w:rtl/>
        </w:rPr>
        <w:t>ارتش چین مدافع قاطع صلح جهانی است. در عصر جدید، چین به دنباله‌روی از سیاست نظامی که در ذات دفاعی است، ادامه می‌دهد و متعهد به ایجاد ارتشی قوی با ویژگی‌های چینی و نیز یک [استراتژی] دفاع ملی و نیروهای مسلح مستحکم متناسب با جایگاه بین‌المللی چین و منطبق بر امنیت ملی و منافع توسعه‌ای است. ارتش چین صادقانه به مفهوم یک جامعۀ جهانی با آینده مشترک پایبند است، به طور فعال مسئولیت‌های بین‌المللی نیروهای مسلح یک کشور بزرگ را انجام می‌دهد و همکاری‌های نظامی بین المللی را در دورۀ جدید به‌طور جامع به پیش می‌برد. بنابراین، ارتش چین به عنوان یک محافظ استراتژیک برای صلح و توسعۀ جهانی عمل می‌کند و به ایجاد جهانی بهتر دربرگیرندۀ صلح پایدار و امنیت مشترک کمک می کند.</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2. پیگیری همکاری سودمند متقابل و توسعه مشترک</w:t>
      </w:r>
    </w:p>
    <w:p w:rsidR="00F96E55" w:rsidRPr="00D640BE" w:rsidRDefault="00F96E55" w:rsidP="00CA259F">
      <w:pPr>
        <w:spacing w:after="0"/>
        <w:jc w:val="both"/>
        <w:rPr>
          <w:rFonts w:ascii="IRFerdosi" w:hAnsi="IRFerdosi" w:cs="B Lotus"/>
          <w:rtl/>
        </w:rPr>
      </w:pPr>
      <w:r w:rsidRPr="00D640BE">
        <w:rPr>
          <w:rFonts w:ascii="IRFerdosi" w:hAnsi="IRFerdosi" w:cs="B Lotus"/>
          <w:rtl/>
        </w:rPr>
        <w:lastRenderedPageBreak/>
        <w:t>تنها از طریق همکاری متقابل سودمند و توسعۀ مشترک می‌توانیم به دستاوردهای چشمگیر و پایداری برسیم که برای همه مفید باشد. برخی از کشورها در حالی ثروتمندتر می‌شوند که برخی دیگر فقیرتر می‌شوند و این وضعیت حفظ صلح و رفاه پایدار در سراسر جهان را غیرممکن می‌کند. ما مردم چین نه تنها برای خود، بلکه برای مردم سایر نقاط جهان امید به یک زندگی بهتر دارند. چین همکاری سودمند متقابل با سایر کشورها را برای ارتقای مبادلات و یادگیری متقابل تقویت خواهد کرد و شکاف توسعه را کاهش خواهد داد و مسیری را آغاز خواهد کرد که منجر به پیشرفت منصفانه، باز، جامع، نوآورانه و مشترک شود.</w:t>
      </w:r>
    </w:p>
    <w:p w:rsidR="00F96E55" w:rsidRPr="00D640BE" w:rsidRDefault="00F96E55" w:rsidP="00CA259F">
      <w:pPr>
        <w:spacing w:after="0"/>
        <w:jc w:val="both"/>
        <w:rPr>
          <w:rFonts w:ascii="IRFerdosi" w:hAnsi="IRFerdosi" w:cs="B Lotus"/>
          <w:rtl/>
        </w:rPr>
      </w:pPr>
      <w:r w:rsidRPr="00D640BE">
        <w:rPr>
          <w:rFonts w:ascii="IRFerdosi" w:hAnsi="IRFerdosi" w:cs="B Lotus"/>
          <w:b/>
          <w:bCs/>
          <w:rtl/>
        </w:rPr>
        <w:t>تعقیب توسعۀ نوآورانۀ منتهی به رشد به هم پیوسته و منافع همگرا</w:t>
      </w:r>
      <w:r w:rsidRPr="00D640BE">
        <w:rPr>
          <w:rFonts w:ascii="IRFerdosi" w:hAnsi="IRFerdosi" w:cs="B Lotus"/>
          <w:rtl/>
        </w:rPr>
        <w:t>. چین به دنبال ایجاد منابع جدید رشد اقتصادی و تقویت محرک‌های جدید رشد از طریق مبادلات و همکاری‌های بین‌المللی خواهد بود. ما هماهنگی در سیاست‌های کلان و ارتباط در برنامه‌های توسعه با کشورهای دیگر را تقویت خواهیم کرد تا از نقاط قوت یکدیگر استفاده کنیم، اثرات سرریز مثبت را افزایش دهیم و اثرات منفی بیرونی را کاهش دهیم. ما گشایش و همکاری را به روشی فراگیرتر به پیش خواهیم برد، منافع فعلی و منافع بلندمدت را هم‌زمان دنبال نموده و در عین حال به منافع دیگر کشورها توجه می‌کنیم تا به این ترتیب، کیک را بزرگتر و توزیع آن را عادلانه کنیم تا عدالت و برابری تضمین شود. چین به تعادل مجدد اقتصاد جهانی کمک خواهد کرد و اطمینان حاصل می کند که دستاوردهای حاصل شده به نفع افراد بیشتری است. ما، در قطار سریع‌السیر توسعۀ چین، از مردم سایر کشورها نیز استقبال کرده و تلاش می‌کنیم تا به بازارهای نوظهور و اقتصادهای در حال توسعه کمک کنیم تا بهتر در زنجیره‌های صنعتی، عرضه و ارزش جهانی ادغام شوند و از این طریق مزایای جهانی شدن اقتصادی را به اشتراک می‌گذاریم.</w:t>
      </w:r>
    </w:p>
    <w:p w:rsidR="00F96E55" w:rsidRPr="00D640BE" w:rsidRDefault="00F96E55" w:rsidP="00CA259F">
      <w:pPr>
        <w:spacing w:after="0"/>
        <w:jc w:val="both"/>
        <w:rPr>
          <w:rFonts w:ascii="IRFerdosi" w:hAnsi="IRFerdosi" w:cs="B Lotus"/>
          <w:rtl/>
        </w:rPr>
      </w:pPr>
      <w:r w:rsidRPr="00D640BE">
        <w:rPr>
          <w:rFonts w:ascii="IRFerdosi" w:hAnsi="IRFerdosi" w:cs="B Lotus"/>
          <w:b/>
          <w:bCs/>
          <w:rtl/>
        </w:rPr>
        <w:t>ترویج توسعه با کیفیت بالا در امتداد کمربند و راه</w:t>
      </w:r>
      <w:r w:rsidRPr="00D640BE">
        <w:rPr>
          <w:rFonts w:ascii="IRFerdosi" w:hAnsi="IRFerdosi" w:cs="B Lotus"/>
          <w:rtl/>
        </w:rPr>
        <w:t xml:space="preserve">. ابتکار کمربند و راه طرحی برای ساختن یک جامعۀ جهانی از آیندۀ مشترک است که به‌عنوان یک "قایق" یا "پل" برای ارتقاء صلح و توسعۀ جهانی عمل می‌کند. چین برای پیروی از اصول مشاورۀ دامنه‌دار، همیاری مشترک و منافع مشترک، و همچنین برای حمایت از توسعه باز و سبز و دولت پاک، نیروهای خود را به همۀ طرف‌های مرتبط ملحق خواهد کرد. ما استانداردهای بالا، پایداری و یک زندگی بهتر برای مردم را دنبال خواهیم کرد. ما در ترویج توسعه با کیفیت بالا در امتداد کمربند و راه، در کنار یکدیگر این ابتکار را به یک مسیر باز، سبز و نوآورانه برای صلح، رفاه و مبادلات فرهنگی تبدیل خواهیم کرد. هدف ما ایجاد فرصت‌هایی برای همۀ کشورها و ایجاد امکان برای تعداد بیشتری از افراد است تا به این ترتیب بتوانند از زندگی بهتر لذت ببرند. کمربند و راه ابتکاری برای </w:t>
      </w:r>
      <w:r w:rsidRPr="00D640BE">
        <w:rPr>
          <w:rFonts w:ascii="IRFerdosi" w:hAnsi="IRFerdosi" w:cs="B Lotus"/>
          <w:rtl/>
        </w:rPr>
        <w:lastRenderedPageBreak/>
        <w:t>همکاری اقتصادی است، نه برای اتحاد ژئوپلیتیکی یا نظامی. این ابتکار یک فرآیند باز و فراگیر است که نه هیچ طرفی را هدف قرار می‌دهد و نه هیچ بازیگری را حذف می‌کند. هدف این ابتکار این است تا به جای تشکیل بلوک‌های انحصاری، به چین و بقیۀ دنیا کمک کند تا فرصت‌ها را غنیمت شمرده و توسعۀ مشترک را دنبال کنند. هدف این ابتکار، دوری جستن از مرزبندی ایدئولوژیک، بازی‌های حاصل جمع صفر یا هر «تله‌ای» است. ما از هر کشوری که مایل به مشارکت باشد استقبال می کنیم.</w:t>
      </w:r>
    </w:p>
    <w:p w:rsidR="00F96E55" w:rsidRPr="00D640BE" w:rsidRDefault="00F96E55" w:rsidP="00CA259F">
      <w:pPr>
        <w:spacing w:after="0"/>
        <w:jc w:val="both"/>
        <w:rPr>
          <w:rFonts w:ascii="IRFerdosi" w:hAnsi="IRFerdosi" w:cs="B Lotus"/>
          <w:rtl/>
        </w:rPr>
      </w:pPr>
      <w:r w:rsidRPr="00D640BE">
        <w:rPr>
          <w:rFonts w:ascii="IRFerdosi" w:hAnsi="IRFerdosi" w:cs="B Lotus"/>
          <w:b/>
          <w:bCs/>
          <w:rtl/>
        </w:rPr>
        <w:t>تسریع کاهش فقر جهانی.</w:t>
      </w:r>
      <w:r w:rsidRPr="00D640BE">
        <w:rPr>
          <w:rFonts w:ascii="IRFerdosi" w:hAnsi="IRFerdosi" w:cs="B Lotus"/>
          <w:rtl/>
        </w:rPr>
        <w:t xml:space="preserve"> رفع فقر کماکان بزرگترین چالش پیش روی جهان امروز است. برای همۀ کشورها ضروری است که جهت تحقق هدف سازمان ملل برای پایان دادن به فقر شدید تا سال 2030، تلاش‌های هماهنگ انجام دهند. چین از این مسئله که کشورهای توسعه‌یافته کمک به کشورهای در حال توسعه را افزایش دهند حمایت می‌کند تا بدین‌وسیله، کشورهای در حال توسعه انگیزۀ درون‌زا برای توسعه را افزایش داده و روند کاهش فقر جهانی را تسریع بخشند. ما به طور فعال دستور کار 2030 سازمان ملل برای توسعۀ پایدار را اجرا می‌کنیم، همکاری‌های بین المللی در کاهش فقر را تقویت می‌کنیم، از سازمان ملل متحد و بانک جهانی در ادامه نقش مهم خود در کاهش فقر جهانی حمایت می‌کنیم و مدلی سودمند از تبادلات بین المللی و همکاری در کاهش فقر را ترویج می کنیم. چین نگران مشکلات کشورهای فقیر است و می‌خواهد به افرادی که در گرسنگی و فقر زندگی می‌کنند کمک کند. این کشور تلاش می کند تا با کمک‌های خارجی و کاهش بدهی‌ها و افزایش واردات و سرمایه گذاری، به کشورهای در حال توسعه - به ویژه کشورهای کمتر توسعه یافته - کمک کند تا ظرفیت خود را برای توسعۀ خود بهبود ببخشند. ما به کمک خرد و قدرت به حل مسائل جهانی از جمله کاهش و تخفیف فقر، پیشگیری و کنترل بیماری و امداد رسانی به پناهندگان ادامه خواهیم داد، و به نور خورشیدِ توسعۀ مشترک مجال می‌دهیم تا سایۀ فقر و عقب ماندگی را از بین ببرد و آینده‌ای مبتنی بر رفاه مشترک را پیش چشم روشن کند.</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3. حمایت و پیشبرد جهانی شدن اقتصادی</w:t>
      </w:r>
    </w:p>
    <w:p w:rsidR="00F96E55" w:rsidRPr="00D640BE" w:rsidRDefault="00F96E55" w:rsidP="00CA259F">
      <w:pPr>
        <w:spacing w:after="0"/>
        <w:jc w:val="both"/>
        <w:rPr>
          <w:rFonts w:ascii="IRFerdosi" w:hAnsi="IRFerdosi" w:cs="B Lotus"/>
          <w:rtl/>
        </w:rPr>
      </w:pPr>
      <w:r w:rsidRPr="00D640BE">
        <w:rPr>
          <w:rFonts w:ascii="IRFerdosi" w:hAnsi="IRFerdosi" w:cs="B Lotus"/>
          <w:rtl/>
        </w:rPr>
        <w:t>چین یکی از شرکت‌کنندگان فعال در و یک حامی جدی برای جهانی شدن اقتصادی است. ما آماده پیوستن به جامعۀ بین المللی در اتخاذ اقدامات پیشگیرانه و تقویت رهنمودها برای پویاتر، فراگیرتر و پایدارتر کردن فرآیند جهانی شدن اقتصادی هستیم. چین استراتژی گشودگی</w:t>
      </w:r>
      <w:r w:rsidRPr="00D640BE">
        <w:rPr>
          <w:rStyle w:val="FootnoteReference"/>
          <w:rFonts w:ascii="IRFerdosi" w:hAnsi="IRFerdosi" w:cs="B Lotus"/>
          <w:rtl/>
        </w:rPr>
        <w:footnoteReference w:id="99"/>
      </w:r>
      <w:r w:rsidRPr="00D640BE">
        <w:rPr>
          <w:rFonts w:ascii="IRFerdosi" w:hAnsi="IRFerdosi" w:cs="B Lotus"/>
          <w:rtl/>
        </w:rPr>
        <w:t xml:space="preserve"> فعال‌تر را دنبال خواهد کرد و برای خلق </w:t>
      </w:r>
      <w:r w:rsidRPr="00D640BE">
        <w:rPr>
          <w:rFonts w:ascii="IRFerdosi" w:hAnsi="IRFerdosi" w:cs="B Lotus"/>
          <w:rtl/>
        </w:rPr>
        <w:lastRenderedPageBreak/>
        <w:t>یک ساختار گشودگیِ جامع‌تر، متنوع‌تر و عمیق‌تر، دستیابی به پیشرفت‌های سودمند متقابل در قالبی گسترده‌تر، و حمایت و ترویج جهانی‌سازی اقتصادی از طریق اقدامات مشخص، وارد عمل خواهد شد.</w:t>
      </w:r>
    </w:p>
    <w:p w:rsidR="00F96E55" w:rsidRPr="00D640BE" w:rsidRDefault="00F96E55" w:rsidP="00CA259F">
      <w:pPr>
        <w:spacing w:after="0"/>
        <w:jc w:val="both"/>
        <w:rPr>
          <w:rFonts w:ascii="IRFerdosi" w:hAnsi="IRFerdosi" w:cs="B Lotus"/>
          <w:rtl/>
        </w:rPr>
      </w:pPr>
      <w:r w:rsidRPr="00D640BE">
        <w:rPr>
          <w:rFonts w:ascii="IRFerdosi" w:hAnsi="IRFerdosi" w:cs="B Lotus"/>
          <w:b/>
          <w:bCs/>
          <w:rtl/>
        </w:rPr>
        <w:t>مخالفت با یکجانبه گرایی و حمایت گرایی</w:t>
      </w:r>
      <w:r w:rsidRPr="00D640BE">
        <w:rPr>
          <w:rFonts w:ascii="IRFerdosi" w:hAnsi="IRFerdosi" w:cs="B Lotus"/>
          <w:rtl/>
        </w:rPr>
        <w:t xml:space="preserve">. چین به طور کامل متعهد به یک سیستم تجاری چندجانبه است که سازمان تجارت جهانی در هسته آن قرار دارد. این کشور مشتاق است همکاری با سایر کشورها را بر اساس برابری و احترام متقابل گسترش دهد و به طور مشترک ثبات و توسعه اقتصاد و تجارت جهانی را حفظ کند. چین از قوانین </w:t>
      </w:r>
      <w:r w:rsidRPr="00D640BE">
        <w:rPr>
          <w:rFonts w:ascii="IRFerdosi" w:hAnsi="IRFerdosi" w:cs="B Lotus"/>
        </w:rPr>
        <w:t>WTO</w:t>
      </w:r>
      <w:r w:rsidRPr="00D640BE">
        <w:rPr>
          <w:rFonts w:ascii="IRFerdosi" w:hAnsi="IRFerdosi" w:cs="B Lotus"/>
          <w:rtl/>
        </w:rPr>
        <w:t xml:space="preserve"> برای رسیدگی به مسائل تجارت بین‌الملل پیروی کرده و در این زمینه از گفتگو و مشورت بر اساس احترام متقابل، برابری، منافع متقابل، همکاری و حسن نیت حمایت می‌کند. تهدید به جنگ تجاری و افزایش مداوم تعرفه‌ها هرگز به حل مسائل اقتصادی و تجاری کمک نمی‌کند. چین یک اقتصاد بالغ با یک سیستم صنعتی کامل و زنجیره صنعتی، بازارهای وسیع و حرکت پر جنب و جوش برای توسعه است. یک جنگ تجاری هرگز نمی‌تواند ما را شکست داده یا تضعیف کند. چین مطمئن است که با چالش‌ها به خوبی دست و پنجه نرم می‌کند، مخاطره‌ها را به فرصت تبدیل می‌کند و فصل‌های جدیدی را باز می‌کند.</w:t>
      </w:r>
    </w:p>
    <w:p w:rsidR="00F96E55" w:rsidRPr="00D640BE" w:rsidRDefault="00F96E55" w:rsidP="00CA259F">
      <w:pPr>
        <w:spacing w:after="0"/>
        <w:jc w:val="both"/>
        <w:rPr>
          <w:rFonts w:ascii="IRFerdosi" w:hAnsi="IRFerdosi" w:cs="B Lotus"/>
          <w:rtl/>
        </w:rPr>
      </w:pPr>
      <w:r w:rsidRPr="00D640BE">
        <w:rPr>
          <w:rFonts w:ascii="IRFerdosi" w:hAnsi="IRFerdosi" w:cs="B Lotus"/>
          <w:b/>
          <w:bCs/>
          <w:rtl/>
        </w:rPr>
        <w:t>گشایش بیشتر به دنیای بیرون</w:t>
      </w:r>
      <w:r w:rsidRPr="00D640BE">
        <w:rPr>
          <w:rFonts w:ascii="IRFerdosi" w:hAnsi="IRFerdosi" w:cs="B Lotus"/>
          <w:rtl/>
        </w:rPr>
        <w:t>. گشایش در سال‌های گذشته کلید رشد اقتصادی چین بوده است. در همین راستا، رشد بیشتر در آینده نیز تنها با گشایش بیشتر امکان‌‌پذیر است. ما مجموعه ای از اقدامات برای بازگشایی بزرگ را راه اندازی کرده‌ایم و به اجرای آن ادامه خواهیم داد. به این منظور، بر «وارد شمول کردن»</w:t>
      </w:r>
      <w:r w:rsidRPr="00D640BE">
        <w:rPr>
          <w:rStyle w:val="FootnoteReference"/>
          <w:rFonts w:ascii="IRFerdosi" w:hAnsi="IRFerdosi" w:cs="B Lotus"/>
          <w:rtl/>
        </w:rPr>
        <w:footnoteReference w:id="100"/>
      </w:r>
      <w:r w:rsidRPr="00D640BE">
        <w:rPr>
          <w:rFonts w:ascii="IRFerdosi" w:hAnsi="IRFerdosi" w:cs="B Lotus"/>
          <w:rtl/>
        </w:rPr>
        <w:t xml:space="preserve"> و «حرکت به سوی جهانی شدن»</w:t>
      </w:r>
      <w:r w:rsidRPr="00D640BE">
        <w:rPr>
          <w:rStyle w:val="FootnoteReference"/>
          <w:rFonts w:ascii="IRFerdosi" w:hAnsi="IRFerdosi" w:cs="B Lotus"/>
          <w:rtl/>
        </w:rPr>
        <w:footnoteReference w:id="101"/>
      </w:r>
      <w:r w:rsidRPr="00D640BE">
        <w:rPr>
          <w:rFonts w:ascii="IRFerdosi" w:hAnsi="IRFerdosi" w:cs="B Lotus"/>
          <w:rtl/>
        </w:rPr>
        <w:t xml:space="preserve"> به طور یکسان تأکید شده و زمینۀ جدیدی برای گشایش بیشتر چین از طریق پیوندهایی که به سمت شرق و غرب، بر روی زمین و از طریق دریا امتداد دارند، فراهم می‌شود. چین به واسطۀ مجموع تعرفه‌های پایین‌تر، فهرست منفی کوتاه‌تر، دسترسی آسان‌تر به بازار، قوانین بازار شفاف‌تر و محیط کسب‌وکار جذاب‌تر، یک اقتصاد باز با کیفیت بالاتری را ایجاد خواهد کرد و فرصت‌های بیشتری برای رشد، دگرگونی و نوآوری در جهان به ارمغان خواهد آورد. ما از اینکه دوستان خارجی بیشتری برای تحصیل، کار و سفر به چین بیایند استقبال می کنیم. چین انرژی بیشتری را صرف «حرکت به سوی جهانی شدن» خواهد کرد، شرکت‌ها و مؤسسات چینی بیشتری را برای سرمایه‌گذاری و توسعه در خارج از چین تشویق می‌کند، مبادلات و همکاری‌های اقتصادی و فرهنگی را تقویت می‌کند و </w:t>
      </w:r>
      <w:r w:rsidRPr="00D640BE">
        <w:rPr>
          <w:rFonts w:ascii="IRFerdosi" w:hAnsi="IRFerdosi" w:cs="B Lotus"/>
          <w:rtl/>
        </w:rPr>
        <w:lastRenderedPageBreak/>
        <w:t xml:space="preserve">بسترهای جدیدی را برای همکاری‌های سودمند متقابل ایجاد می‌نماید. چین به تضمین موفقیت </w:t>
      </w:r>
      <w:r w:rsidRPr="00D640BE">
        <w:rPr>
          <w:rFonts w:ascii="IRFerdosi" w:hAnsi="IRFerdosi" w:cs="B Lotus"/>
          <w:b/>
          <w:bCs/>
          <w:rtl/>
        </w:rPr>
        <w:t>نشست کمربند و راه</w:t>
      </w:r>
      <w:r w:rsidRPr="00D640BE">
        <w:rPr>
          <w:rFonts w:ascii="IRFerdosi" w:hAnsi="IRFerdosi" w:cs="B Lotus"/>
          <w:rtl/>
        </w:rPr>
        <w:t xml:space="preserve"> برای همکاری‌های بین المللی ادامه خواهد داد و تمام تلاش خود را برای توسعۀ </w:t>
      </w:r>
      <w:r w:rsidRPr="00D640BE">
        <w:rPr>
          <w:rFonts w:ascii="IRFerdosi" w:hAnsi="IRFerdosi" w:cs="B Lotus"/>
          <w:b/>
          <w:bCs/>
          <w:rtl/>
        </w:rPr>
        <w:t>نمایشگاه بین المللی واردات چین</w:t>
      </w:r>
      <w:r w:rsidRPr="00D640BE">
        <w:rPr>
          <w:rFonts w:ascii="IRFerdosi" w:hAnsi="IRFerdosi" w:cs="B Lotus"/>
          <w:rtl/>
        </w:rPr>
        <w:t xml:space="preserve"> در کلاس جهانی، تقویت تقاضا و محرک‌های جدید برای گشایش خود و رشد اقتصادی جهانی انجام خواهد داد.</w:t>
      </w:r>
    </w:p>
    <w:p w:rsidR="00F96E55" w:rsidRPr="00D640BE" w:rsidRDefault="00F96E55" w:rsidP="00CA259F">
      <w:pPr>
        <w:spacing w:after="0"/>
        <w:jc w:val="both"/>
        <w:rPr>
          <w:rFonts w:ascii="IRFerdosi" w:hAnsi="IRFerdosi" w:cs="B Lotus"/>
          <w:rtl/>
        </w:rPr>
      </w:pPr>
      <w:r w:rsidRPr="00D640BE">
        <w:rPr>
          <w:rFonts w:ascii="IRFerdosi" w:hAnsi="IRFerdosi" w:cs="B Lotus"/>
          <w:b/>
          <w:bCs/>
          <w:rtl/>
        </w:rPr>
        <w:t>حرکت سریعتر برای ارتقای همگرایی اقتصادی منطقه‌ای</w:t>
      </w:r>
      <w:r w:rsidRPr="00D640BE">
        <w:rPr>
          <w:rFonts w:ascii="IRFerdosi" w:hAnsi="IRFerdosi" w:cs="B Lotus"/>
          <w:rtl/>
        </w:rPr>
        <w:t xml:space="preserve">. چین اجرای استراتژی منطقه آزاد تجاری خود را سرعت خواهد بخشید و شبکه ای با استاندارد بالا از مناطق آزاد تجاری ایجاد خواهد کرد که بر روی کشورها و مناطق همسایه تمرکز دارد، از طریق ابتکار کمربند و راه به بیرون گسترش می‌یابد و به روی جهان گشوده می‌شود. ما به کمک به تضمین توافق در مورد </w:t>
      </w:r>
      <w:r w:rsidRPr="00D640BE">
        <w:rPr>
          <w:rFonts w:ascii="IRFerdosi" w:hAnsi="IRFerdosi" w:cs="B Lotus"/>
          <w:b/>
          <w:bCs/>
          <w:rtl/>
        </w:rPr>
        <w:t>مشارکت اقتصادی جامع منطقه‌ای</w:t>
      </w:r>
      <w:r w:rsidRPr="00D640BE">
        <w:rPr>
          <w:rFonts w:ascii="IRFerdosi" w:hAnsi="IRFerdosi" w:cs="B Lotus"/>
          <w:rtl/>
        </w:rPr>
        <w:t xml:space="preserve"> و تسریع مذاکرات در مورد </w:t>
      </w:r>
      <w:r w:rsidRPr="00D640BE">
        <w:rPr>
          <w:rFonts w:ascii="IRFerdosi" w:hAnsi="IRFerdosi" w:cs="B Lotus"/>
          <w:b/>
          <w:bCs/>
          <w:rtl/>
        </w:rPr>
        <w:t>توافقنامه تجارت آزاد چین-ژاپن-جمهوری کره</w:t>
      </w:r>
      <w:r w:rsidRPr="00D640BE">
        <w:rPr>
          <w:rFonts w:ascii="IRFerdosi" w:hAnsi="IRFerdosi" w:cs="B Lotus"/>
          <w:rtl/>
        </w:rPr>
        <w:t xml:space="preserve"> و </w:t>
      </w:r>
      <w:r w:rsidRPr="00D640BE">
        <w:rPr>
          <w:rFonts w:ascii="IRFerdosi" w:hAnsi="IRFerdosi" w:cs="B Lotus"/>
          <w:b/>
          <w:bCs/>
          <w:rtl/>
        </w:rPr>
        <w:t>معاهدۀ سرمایه‌گذاری چین- اتحادیه اروپا</w:t>
      </w:r>
      <w:r w:rsidRPr="00D640BE">
        <w:rPr>
          <w:rFonts w:ascii="IRFerdosi" w:hAnsi="IRFerdosi" w:cs="B Lotus"/>
          <w:rtl/>
        </w:rPr>
        <w:t xml:space="preserve"> ادامه خواهیم داد. چین بر روی </w:t>
      </w:r>
      <w:r w:rsidRPr="00D640BE">
        <w:rPr>
          <w:rFonts w:ascii="IRFerdosi" w:hAnsi="IRFerdosi" w:cs="B Lotus"/>
          <w:b/>
          <w:bCs/>
          <w:rtl/>
        </w:rPr>
        <w:t>منطقه تجارت آزاد آسیا-اقیانوسیه</w:t>
      </w:r>
      <w:r w:rsidRPr="00D640BE">
        <w:rPr>
          <w:rFonts w:ascii="IRFerdosi" w:hAnsi="IRFerdosi" w:cs="B Lotus"/>
          <w:rtl/>
        </w:rPr>
        <w:t xml:space="preserve"> و </w:t>
      </w:r>
      <w:r w:rsidRPr="00D640BE">
        <w:rPr>
          <w:rFonts w:ascii="IRFerdosi" w:hAnsi="IRFerdosi" w:cs="B Lotus"/>
          <w:b/>
          <w:bCs/>
          <w:rtl/>
        </w:rPr>
        <w:t>جامعه اقتصادی آسیای شرقی</w:t>
      </w:r>
      <w:r w:rsidRPr="00D640BE">
        <w:rPr>
          <w:rFonts w:ascii="IRFerdosi" w:hAnsi="IRFerdosi" w:cs="B Lotus"/>
          <w:rtl/>
        </w:rPr>
        <w:t xml:space="preserve"> کار خواهد کرد، از توسعه </w:t>
      </w:r>
      <w:r w:rsidRPr="00D640BE">
        <w:rPr>
          <w:rFonts w:ascii="IRFerdosi" w:hAnsi="IRFerdosi" w:cs="B Lotus"/>
          <w:b/>
          <w:bCs/>
          <w:rtl/>
        </w:rPr>
        <w:t>منطقه تجارت آزاد قاره آفریقا</w:t>
      </w:r>
      <w:r w:rsidRPr="00D640BE">
        <w:rPr>
          <w:rFonts w:ascii="IRFerdosi" w:hAnsi="IRFerdosi" w:cs="B Lotus"/>
          <w:rtl/>
        </w:rPr>
        <w:t xml:space="preserve"> حمایت خواهد کرد. ما همچنین همگرایی اقتصادی منطقه‌ای را به پیش برده و آزادسازی و تسهیل تجارت و سرمایه گذاری را ترویج و حرکت جهانی شدن اقتصادی را را تقویت خواهیم کرد. </w:t>
      </w:r>
    </w:p>
    <w:p w:rsidR="00F96E55" w:rsidRPr="00D640BE" w:rsidRDefault="00F96E55" w:rsidP="00CA259F">
      <w:pPr>
        <w:spacing w:after="0"/>
        <w:jc w:val="both"/>
        <w:rPr>
          <w:rFonts w:ascii="IRFerdosi" w:hAnsi="IRFerdosi" w:cs="B Lotus"/>
          <w:rtl/>
        </w:rPr>
      </w:pPr>
      <w:r w:rsidRPr="00D640BE">
        <w:rPr>
          <w:rFonts w:ascii="IRFerdosi" w:hAnsi="IRFerdosi" w:cs="B Lotus"/>
          <w:b/>
          <w:bCs/>
          <w:rtl/>
        </w:rPr>
        <w:t>تداوم بین المللی‌سازی ساز و کار رنمینبی</w:t>
      </w:r>
      <w:r w:rsidRPr="00D640BE">
        <w:rPr>
          <w:rFonts w:ascii="IRFerdosi" w:hAnsi="IRFerdosi" w:cs="B Lotus"/>
          <w:rtl/>
        </w:rPr>
        <w:t>. بین‌المللی شدن رنمینبی</w:t>
      </w:r>
      <w:r w:rsidRPr="00D640BE">
        <w:rPr>
          <w:rStyle w:val="FootnoteReference"/>
          <w:rFonts w:ascii="IRFerdosi" w:hAnsi="IRFerdosi" w:cs="B Lotus"/>
          <w:rtl/>
        </w:rPr>
        <w:footnoteReference w:id="102"/>
      </w:r>
      <w:r w:rsidRPr="00D640BE">
        <w:rPr>
          <w:rFonts w:ascii="IRFerdosi" w:hAnsi="IRFerdosi" w:cs="B Lotus"/>
          <w:rtl/>
        </w:rPr>
        <w:t xml:space="preserve"> گزینه‌های تسویۀ پولی را برای تجارت جهانی گسترش داده و تنوع را در سیستم پولی بین</w:t>
      </w:r>
      <w:r w:rsidRPr="00D640BE">
        <w:rPr>
          <w:rFonts w:ascii="IRFerdosi" w:hAnsi="IRFerdosi" w:cs="B Lotus"/>
        </w:rPr>
        <w:t>‌</w:t>
      </w:r>
      <w:r w:rsidRPr="00D640BE">
        <w:rPr>
          <w:rFonts w:ascii="IRFerdosi" w:hAnsi="IRFerdosi" w:cs="B Lotus"/>
          <w:rtl/>
        </w:rPr>
        <w:t>المللی ارتقا داده است. هدف آن تکمیل و بهبود سیستم فعلی به جای تغییر آن است. این ساز و کار یک فرآیند مبتنی بر بازار، بر اساس اصل احترام به تقاضای بازار و در راستای خدمت به اقتصاد واقعی است. چین ضمن پیشبرد اصلاحات نرخ ارز رنمینبی بر مبنای بازار و گشودن حساب‌های سرمایه</w:t>
      </w:r>
      <w:r w:rsidRPr="00D640BE">
        <w:rPr>
          <w:rFonts w:ascii="IRFerdosi" w:hAnsi="IRFerdosi" w:cs="B Lotus"/>
        </w:rPr>
        <w:t>‌</w:t>
      </w:r>
      <w:r w:rsidRPr="00D640BE">
        <w:rPr>
          <w:rFonts w:ascii="IRFerdosi" w:hAnsi="IRFerdosi" w:cs="B Lotus"/>
          <w:rtl/>
        </w:rPr>
        <w:t>ای و مالی داخلی به روشی محتاطانه و منظم، به بین المللی سازی رنمینبی ادامه داده، استانداردهای مالی را بالا می‌برد و بخش مالی خود را بیش از پیش بین‌المللی و در نتیجه تقویت خواهد کرد. این امر منجر به همگرایی منافع با سایر کشورها و کمک به ثبات مالی بین المللی خواهد شد.</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4. گسترش همکاری‌های جهانی</w:t>
      </w:r>
    </w:p>
    <w:p w:rsidR="00F96E55" w:rsidRPr="00D640BE" w:rsidRDefault="00F96E55" w:rsidP="00CA259F">
      <w:pPr>
        <w:spacing w:after="0"/>
        <w:jc w:val="both"/>
        <w:rPr>
          <w:rFonts w:ascii="IRFerdosi" w:hAnsi="IRFerdosi" w:cs="B Lotus"/>
          <w:rtl/>
        </w:rPr>
      </w:pPr>
      <w:r w:rsidRPr="00D640BE">
        <w:rPr>
          <w:rFonts w:ascii="IRFerdosi" w:hAnsi="IRFerdosi" w:cs="B Lotus"/>
          <w:rtl/>
        </w:rPr>
        <w:lastRenderedPageBreak/>
        <w:t xml:space="preserve">چین به گسترش همکاری‌ها اولویت می‌دهد. کسانی می‌توانند همکار باشند که آرمان‌های یکسانی را گرامی می‌دارند و مسیر یکسانی را دنبال می‌کنند و نیز کسانی که در </w:t>
      </w:r>
      <w:r w:rsidR="0070323F" w:rsidRPr="00D640BE">
        <w:rPr>
          <w:rFonts w:ascii="IRFerdosi" w:hAnsi="IRFerdosi" w:cs="B Lotus" w:hint="cs"/>
          <w:rtl/>
        </w:rPr>
        <w:t>ح</w:t>
      </w:r>
      <w:r w:rsidRPr="00D640BE">
        <w:rPr>
          <w:rFonts w:ascii="IRFerdosi" w:hAnsi="IRFerdosi" w:cs="B Lotus"/>
          <w:rtl/>
        </w:rPr>
        <w:t>ین حفظ تفاوت‌ها، به دنبال نقاط مشترک هستند. چین این روحیه را به پیش خواهد برد و به رویکردی جدید در روابط دولت با دولت متعهد باقی خواهد ماند؛ رویکردی که به جای رویارویی، به دنبال گفتگو و به جای اتحاد به دنبال شراکت است. ما برای ایجاد چارچوبی جهت روابط کشورهای بزرگ، به گونه‌ای که دربرگیرندۀ ثبات کلی و توسعه متوازن، ایجاد روابط عمیق‌تر با همسایگان خود و تقویت همبستگی و همکاری با سایر کشورهای در حال توسعه باشد، تلاش خواهیم کرد. چین با هدایت اصل حمایت از خیر بزرگتر و پیگیری منافع مشترک، همگرایی منافع را با سایر کشورها گسترش می‌دهد، به شراکت‌ها ارزش بیشتری می بخشد و دایره دوستان خود را در سراسر جهان گسترش می‌دهد.</w:t>
      </w:r>
    </w:p>
    <w:p w:rsidR="00F96E55" w:rsidRPr="00D640BE" w:rsidRDefault="00F96E55" w:rsidP="00CA259F">
      <w:pPr>
        <w:spacing w:after="0"/>
        <w:jc w:val="both"/>
        <w:rPr>
          <w:rFonts w:ascii="IRFerdosi" w:hAnsi="IRFerdosi" w:cs="B Lotus"/>
          <w:rtl/>
        </w:rPr>
      </w:pPr>
      <w:r w:rsidRPr="00D640BE">
        <w:rPr>
          <w:rFonts w:ascii="IRFerdosi" w:hAnsi="IRFerdosi" w:cs="B Lotus"/>
          <w:rtl/>
        </w:rPr>
        <w:t>روابط چین و آمریکا یکی از مهمترین روابط دوجانبه در جهان است. چین بزرگترین کشور در حال توسعه جهان و ایالات متحده بزرگترین کشور توسعه یافتۀ جهان است. همکاری تنها انتخاب صحیح دو کشور است و یک رابطه دوجانبۀ سودمند تنها راه به سوی یک آینده بهتر است. ایالات متحده باید روابط دوجانبه ما را از منظری گسترده و منطقی بررسی کند. چین هیچ قصدی برای به چالش کشیدن ایالات متحده و گرفتن جایگاه این کشور ندارد. ایالات متحده نمی تواند دست چین را محدود کند و حتی احتمال کمتری وجود دارد که بتواند توسعه چین را متوقف کند. ایالات متحده نمی تواند با تلاش برای مهار و سرکوب کشورهای دیگر، یا با انتقال فشارهای داخلی خود به بیرون، قدرت خود را حفظ کند. ایالات متحده باید ذهنیت جنگ سرد را کنار بگذارد و درک درستی از خود، چین و جهان ایجاد کند. این کشور باید خود را با توسعه و شکوفایی کشورهای دیگر تطبیق دهد و در هماهنگی با بقیۀ جهان زندگی کند، این اصلی است که کشورهای بزرگ همیشه باید از آن پیروی کنند. تله توسیدید یک قانون نقض‌ناپذیر نیست. با این حال، هر گونه اشتباه محاسباتی استراتژیک جدی بین کشورهای بزرگ، خطر تبدیل شدن پیشگوییِ درگیری و تقابل را به یک واقعیت، به همراه دارد. چین آماده است تا برای رفاه دو ملت و سایر نقاط جهان با ایالات متحده همکاری کند و مسئولیت های مشترک خود را به عنوان کشورهای بزرگ به دوش بکشند. همچنین، چین این آمادگی را دارد که همکاری‌ها را بر اساس منافع متقابل گسترش داده و تفاوت‌ها را بر اساس احترام متقابل مدیریت کند تا دو کشور به طور مشترک پیشرفت کنند و روابط چین و آمریکا با تمرکز بر هماهنگی، همکاری و ثبات به پیش برود.</w:t>
      </w:r>
    </w:p>
    <w:p w:rsidR="00F96E55" w:rsidRPr="00D640BE" w:rsidRDefault="00F96E55" w:rsidP="00CA259F">
      <w:pPr>
        <w:spacing w:after="0"/>
        <w:jc w:val="both"/>
        <w:rPr>
          <w:rFonts w:ascii="IRFerdosi" w:hAnsi="IRFerdosi" w:cs="B Lotus"/>
          <w:rtl/>
        </w:rPr>
      </w:pPr>
      <w:r w:rsidRPr="00D640BE">
        <w:rPr>
          <w:rFonts w:ascii="IRFerdosi" w:hAnsi="IRFerdosi" w:cs="B Lotus"/>
          <w:rtl/>
        </w:rPr>
        <w:lastRenderedPageBreak/>
        <w:t>چین و روسیه در هفت دهه گذشته، هر یک به عنوان بزرگترین همسایۀ دیگری، دست به دست هم به پیش آمده‌اند. آنها از آزمون تغییرات در جهان را سربلند بیرون آمده‌اند و الگوی خوبی در توسعۀ یک مدل جدید از روابط بین‌المللی خلق کردند. همکاری و مشارکت استراتژیک جامع ما بالغ، باثبات و محکم است و از بالاترین سطح اعتماد و هماهنگی متقابل و بالاترین ارزش استراتژیک برخوردار است. ارتقای روابط چین و روسیه به یک مشارکت استراتژیک جامع هماهنگی برای یک دوره جدید، آینده روشن تری را برای روابط دوجانبه ما نشان می دهد. چین همواره در دستور کار دیپلماتیک خود به روابط دیپلماتیک با روسیه اولویت داده است. چین با روسیه همکاری خواهد کرد تا دوستی عمیق‌تری بین دو کشور ایجاد کند، از یکدیگر در مورد مسائل مربوط به منافع اصلی ما حمایت کنند، با یکدیگر در موضوعات مهم مورد توجه دوجانبه هماهنگ عمل کند، ارتباط استراتژی‌های توسعه را تقویت کند و روابط دوجانبه خود به سطوح بالاتر، میدان‌های وسیع تر و لایه‌های عمیق‌تر برساند. روابط ما در یک موقعیت پیچیده و متزلزل بین</w:t>
      </w:r>
      <w:r w:rsidRPr="00D640BE">
        <w:rPr>
          <w:rFonts w:ascii="IRFerdosi" w:hAnsi="IRFerdosi" w:cs="B Lotus"/>
        </w:rPr>
        <w:t>‌</w:t>
      </w:r>
      <w:r w:rsidRPr="00D640BE">
        <w:rPr>
          <w:rFonts w:ascii="IRFerdosi" w:hAnsi="IRFerdosi" w:cs="B Lotus"/>
          <w:rtl/>
        </w:rPr>
        <w:t>المللی هم به‌عنوان یک وزنۀ تعادل و هم به عنوان پیشران عمل خواهد کرد. شراکت نزدیک چین و روسیه به صلح، امنیت و ثبات جهانی کمک می‌کند.</w:t>
      </w:r>
    </w:p>
    <w:p w:rsidR="00F96E55" w:rsidRPr="00D640BE" w:rsidRDefault="00F96E55" w:rsidP="00CA259F">
      <w:pPr>
        <w:spacing w:after="0"/>
        <w:jc w:val="both"/>
        <w:rPr>
          <w:rFonts w:ascii="IRFerdosi" w:hAnsi="IRFerdosi" w:cs="B Lotus"/>
          <w:rtl/>
        </w:rPr>
      </w:pPr>
      <w:r w:rsidRPr="00D640BE">
        <w:rPr>
          <w:rFonts w:ascii="IRFerdosi" w:hAnsi="IRFerdosi" w:cs="B Lotus"/>
          <w:rtl/>
        </w:rPr>
        <w:t>اروپا یک ستون مهم در جهان امروز و همچنین یک شریک استراتژیک جامع برای چین است. ما تلاش می کنیم تا یک همکاری برای صلح، رشد، اصلاحات و تمدن را ترویج دهیم، نقاط قوت، بازارها و تمدن‌های خود را به هم پیوند دهیم و تأثیر جهانی مشارکت استراتژیک جامع چین و اتحادیه اروپا را افزایش دهیم. چین به حمایت از همگرایی اروپایی ادامه داده و از نقش مهم‌تر یک اتحادیۀ اروپای قوی‌تر و متحد‌تر در امور بین المللی پشتیبانی خواهد کرد. دو طرف همکاری‌ها را گسترش خواهند داد و تلاش‌های مشترکی برای حمایت از چندجانبه گرایی و ارتقای ثبات در سراسر جهان در پیش خواهند گرفت.</w:t>
      </w:r>
    </w:p>
    <w:p w:rsidR="00F96E55" w:rsidRPr="00D640BE" w:rsidRDefault="00F96E55" w:rsidP="00CA259F">
      <w:pPr>
        <w:spacing w:after="0"/>
        <w:jc w:val="both"/>
        <w:rPr>
          <w:rFonts w:ascii="IRFerdosi" w:hAnsi="IRFerdosi" w:cs="B Lotus"/>
          <w:rtl/>
        </w:rPr>
      </w:pPr>
      <w:r w:rsidRPr="00D640BE">
        <w:rPr>
          <w:rFonts w:ascii="IRFerdosi" w:hAnsi="IRFerdosi" w:cs="B Lotus"/>
          <w:rtl/>
        </w:rPr>
        <w:t xml:space="preserve">چین کشورهای همسایۀ خود را پایه توسعه و شکوفایی خود می‌داند. این کشور در روابط خارجی اولویت اصلی را به دیپلماسی همسایگی می‌دهد و ترویج صلح، ثبات و توسعۀ منطقه‌ای را وظیفۀ اصلی خود می‌داند. ما در راستای سیاست ایجاد دوستی و مشارکت با همسایگان خود بر اساس اصول دوستی، صداقت، منفعت متقابل و همه‌شمولی، ما به افزایش اعتماد و کمک متقابل، ارتقای ارتباط، همکاری‌های متقابل سودمند بیشتر و تضمین صلح و آرامش ادامه خواهیم داد. به این ترتیب، توسعۀ ما دستاوردهای بیشتری را برای همسایگان ما به ارمغان می آورد و نیروی لازم را برای تبدیل چین و همسایگانش به یک </w:t>
      </w:r>
      <w:r w:rsidRPr="00D640BE">
        <w:rPr>
          <w:rFonts w:ascii="IRFerdosi" w:hAnsi="IRFerdosi" w:cs="B Lotus"/>
          <w:rtl/>
        </w:rPr>
        <w:lastRenderedPageBreak/>
        <w:t>اجتماع [منطقه‌ای] با یک آیندۀ مشترک فراهم می‌کند. چین به رهبری همکاری‌های منطقه‌ای و حفظ صلح و توسعه منطقه ای ادامه خواهد داد.</w:t>
      </w:r>
    </w:p>
    <w:p w:rsidR="00F96E55" w:rsidRPr="00D640BE" w:rsidRDefault="00F96E55" w:rsidP="00CA259F">
      <w:pPr>
        <w:spacing w:after="0"/>
        <w:jc w:val="both"/>
        <w:rPr>
          <w:rFonts w:ascii="IRFerdosi" w:hAnsi="IRFerdosi" w:cs="B Lotus"/>
          <w:rtl/>
        </w:rPr>
      </w:pPr>
      <w:r w:rsidRPr="00D640BE">
        <w:rPr>
          <w:rFonts w:ascii="IRFerdosi" w:hAnsi="IRFerdosi" w:cs="B Lotus"/>
          <w:rtl/>
        </w:rPr>
        <w:t>چین و سایر کشورهای در حال توسعه آرزوی یکسانی برای صلح و توسعه دارند. چین با هدایت اصل حمایت از خیر بزرگتر و پیگیری منافع مشترک، همبستگی و همکاری با سایر کشورهای در حال توسعه را با روحیه صمیمیت، قرابت و حسن نیت تقویت می‌کند. ما به یک جامعۀ صمیمی از آینده مشترک بین چین و آفریقا کمک خواهیم کرد. همچنین، شراکت جامع همکاری بین چین و کشورهای آمریکای لاتین که ویژگی آن برابری، منافع متقابل و توسعه مشترک است را تقویت کرده و یک شراکت استراتژیک آینده‌محوراز همکاری همه جانبه و توسعه مشترک بین چین و کشورهای عربی را به طور مشترک توسعه داده و محرک‌های جدید برای همکاری جنوب-جنوب، کمک به مردم همه کشورهای در حال توسعه برای دستیابی به زندگی بهتر پدید خواهیم آورد.</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5. حمایت از چندجانبه‌گرایی و تقویت برابری و عدالت بین المللی</w:t>
      </w:r>
    </w:p>
    <w:p w:rsidR="00F96E55" w:rsidRPr="00D640BE" w:rsidRDefault="00F96E55" w:rsidP="00CA259F">
      <w:pPr>
        <w:spacing w:after="0"/>
        <w:jc w:val="both"/>
        <w:rPr>
          <w:rFonts w:ascii="IRFerdosi" w:hAnsi="IRFerdosi" w:cs="B Lotus"/>
          <w:rtl/>
        </w:rPr>
      </w:pPr>
      <w:r w:rsidRPr="00D640BE">
        <w:rPr>
          <w:rFonts w:ascii="IRFerdosi" w:hAnsi="IRFerdosi" w:cs="B Lotus"/>
          <w:rtl/>
        </w:rPr>
        <w:t>برابری و عدالت اهداف ابدی جامعۀ بشری و هدف نهایی ساختن جامعه جهانی با آینده مشترک است. در دنیای امروز، برابری و عدالت کماکان رؤیاهایی در دوردست باقی مانده‌اند. آیندۀ جهان را مردم همۀ کشورها باید تعیین کنند و امور بین‌المللی باید توسط همۀ کشورها و با مشورت اداره شود. چین به چندجانبه گرایی متعهد باقی خواهد ماند، از برابری و عدالت بین‌المللی حمایت خواهد کرد و با سایر کشورها برای ارتقاء دموکراسی، حاکمیت قانون و تعادل مناسب در روابط بین المللی همکاری خواهد کرد.</w:t>
      </w:r>
    </w:p>
    <w:p w:rsidR="00F96E55" w:rsidRPr="00D640BE" w:rsidRDefault="00F96E55" w:rsidP="00CA259F">
      <w:pPr>
        <w:spacing w:after="0"/>
        <w:jc w:val="both"/>
        <w:rPr>
          <w:rFonts w:ascii="IRFerdosi" w:hAnsi="IRFerdosi" w:cs="B Lotus"/>
          <w:rtl/>
        </w:rPr>
      </w:pPr>
      <w:r w:rsidRPr="00D640BE">
        <w:rPr>
          <w:rFonts w:ascii="IRFerdosi" w:hAnsi="IRFerdosi" w:cs="B Lotus"/>
          <w:rtl/>
        </w:rPr>
        <w:t xml:space="preserve">حمایت از چندجانبه گرایی آرمان مشترک جامعه بین المللی است. در دنیای امروز، همۀ کشورها هم‌پوشانی منافع دارند و در خوشبختی و بدبختی با یکدیگر شریک هستند. این امر باعث می شود یک روند جهانی اجتناب‌ناپذیر به سمت چند قطبی بودن و روابط بین المللی دموکراتیک در جریان باشد. اکنون، رو‌زهایی که قوی‌ترها حرف آخر را می‌زدند گذشته است. چین به عنوان یکی از اعضای مؤسس سازمان ملل متحد، عضو دائمی شورای امنیت سازمان ملل متحد، و بزرگترین کشور در حال توسعه، به حمایت از نظام بین‌الملل با محوریت سازمان ملل متحد و نظم بین‌المللی مبتنی بر اهداف و اصول منشور سازمان ملل ادامه خواهد داد و در حمایت از چندجانبه گرایی و مخالفت با یکجانبه‌گرایی با دیگر بازیگران همراه است. چین طرفدار آن است که هر زمان که اختلافات و مناقشات بین کشورها رخ می‌دهد، باید از طریق چارچوب ها یا سازوکارهای چند جانبه به مشورت روی آورند و ضمن حفظ اختلافات، به دنبال زمینه‌های مشترک </w:t>
      </w:r>
      <w:r w:rsidRPr="00D640BE">
        <w:rPr>
          <w:rFonts w:ascii="IRFerdosi" w:hAnsi="IRFerdosi" w:cs="B Lotus"/>
          <w:rtl/>
        </w:rPr>
        <w:lastRenderedPageBreak/>
        <w:t xml:space="preserve">باشند. کشورها باید ضمن رفع اختلافات، منافع مشترک را افزایش داده و از این طریق، اجماع را گسترش دهند و حل و فصل مسالمت آمیز اختلافات و مناقشات را ترویج کنند. ما با تهدید حساب شده یا استفاده از زور مخالفیم. چین به سیستم تجاری چندجانبه با سازمان تجارت جهانی در کانونِ آن متعهد خواهد ماند و با رفتارهای یکجانبه مانند ایجاد دیوار بین کشورها، تضعیف دیگران یا عقب‌نشینی در انزوا مخالفت خواهد کرد. ما از </w:t>
      </w:r>
      <w:r w:rsidRPr="00D640BE">
        <w:rPr>
          <w:rFonts w:ascii="IRFerdosi" w:hAnsi="IRFerdosi" w:cs="B Lotus"/>
        </w:rPr>
        <w:t>WHO</w:t>
      </w:r>
      <w:r w:rsidRPr="00D640BE">
        <w:rPr>
          <w:rFonts w:ascii="IRFerdosi" w:hAnsi="IRFerdosi" w:cs="B Lotus"/>
          <w:rtl/>
        </w:rPr>
        <w:t xml:space="preserve">، </w:t>
      </w:r>
      <w:r w:rsidRPr="00D640BE">
        <w:rPr>
          <w:rFonts w:ascii="IRFerdosi" w:hAnsi="IRFerdosi" w:cs="B Lotus"/>
        </w:rPr>
        <w:t>WIPO</w:t>
      </w:r>
      <w:r w:rsidRPr="00D640BE">
        <w:rPr>
          <w:rFonts w:ascii="IRFerdosi" w:hAnsi="IRFerdosi" w:cs="B Lotus"/>
          <w:rtl/>
        </w:rPr>
        <w:t>، اتحادیه بین‌المللی مخابرات (</w:t>
      </w:r>
      <w:r w:rsidRPr="00D640BE">
        <w:rPr>
          <w:rFonts w:ascii="IRFerdosi" w:hAnsi="IRFerdosi" w:cs="B Lotus"/>
        </w:rPr>
        <w:t>ITU</w:t>
      </w:r>
      <w:r w:rsidRPr="00D640BE">
        <w:rPr>
          <w:rFonts w:ascii="IRFerdosi" w:hAnsi="IRFerdosi" w:cs="B Lotus"/>
          <w:rtl/>
        </w:rPr>
        <w:t>) و سازمان بین‌المللی کار (</w:t>
      </w:r>
      <w:r w:rsidRPr="00D640BE">
        <w:rPr>
          <w:rFonts w:ascii="IRFerdosi" w:hAnsi="IRFerdosi" w:cs="B Lotus"/>
        </w:rPr>
        <w:t>ILO</w:t>
      </w:r>
      <w:r w:rsidRPr="00D640BE">
        <w:rPr>
          <w:rFonts w:ascii="IRFerdosi" w:hAnsi="IRFerdosi" w:cs="B Lotus"/>
          <w:rtl/>
        </w:rPr>
        <w:t>) در ایفای نقش بهتر در حکومت جهانی حمایت می‌کنیم.</w:t>
      </w:r>
    </w:p>
    <w:p w:rsidR="00F96E55" w:rsidRPr="00D640BE" w:rsidRDefault="00F96E55" w:rsidP="00CA259F">
      <w:pPr>
        <w:spacing w:after="0"/>
        <w:jc w:val="both"/>
        <w:rPr>
          <w:rFonts w:ascii="IRFerdosi" w:hAnsi="IRFerdosi" w:cs="B Lotus"/>
          <w:rtl/>
        </w:rPr>
      </w:pPr>
      <w:r w:rsidRPr="00D640BE">
        <w:rPr>
          <w:rFonts w:ascii="IRFerdosi" w:hAnsi="IRFerdosi" w:cs="B Lotus"/>
          <w:rtl/>
        </w:rPr>
        <w:t>رعایت انصاف و عدالت اصل اساسی چین در برخورد با مسائل بین المللی است. ما به حق مردم همه کشورها در انتخاب مسیرهای توسعه و نظام اجتماعی خود احترام می گذاریم، به حاکمیت و یکپارچگی سرزمینی همۀ کشورها احترام می‌گذاریم و با مداخله در امور داخلی دیگران مخالفیم. چین هرگز ارادۀ خود را بر سایر کشورها تحمیل نخواهد کرد و به دیگران اجازه نخواهد داد که اراده خود را بر مردم چین تحمیل کنند. ما هرگز در امور داخلی دیگران دخالت نخواهیم کرد و به هیچ کشور یا نیرویی اجازه دخالت در امور داخلی‌مان را نخواهیم داد. چین طرفدار برابری همۀ کشورها، بزرگ یا کوچک، قوی یا ضعیف، ثروتمند یا فقیر است و با قانون جنگل که ضعیفان را در معرض آسیب قوی‌ها قرار می‌دهد، مخالف است. ما قاطعانه تفکر هژمونیک و سیاست قدرت را رد می‌کنیم و برای افزایش نفوذ و صدای کشورهای در حال توسعه در امور بین</w:t>
      </w:r>
      <w:r w:rsidRPr="00D640BE">
        <w:rPr>
          <w:rFonts w:ascii="IRFerdosi" w:hAnsi="IRFerdosi" w:cs="B Lotus"/>
        </w:rPr>
        <w:t>‌</w:t>
      </w:r>
      <w:r w:rsidRPr="00D640BE">
        <w:rPr>
          <w:rFonts w:ascii="IRFerdosi" w:hAnsi="IRFerdosi" w:cs="B Lotus"/>
          <w:rtl/>
        </w:rPr>
        <w:t>المللی تلاش می کنیم. چین مسئولیت‌های بین‌المللی بیشتری را بر عهده خواهد گرفت، با سایر کشورها برای حفاظت از وجدان انسانی و حقیقت بین‌المللی کار خواهد کرد و از برابری و عدالت در امور منطقه‌ای و بین</w:t>
      </w:r>
      <w:r w:rsidRPr="00D640BE">
        <w:rPr>
          <w:rFonts w:ascii="IRFerdosi" w:hAnsi="IRFerdosi" w:cs="B Lotus"/>
        </w:rPr>
        <w:t>‌</w:t>
      </w:r>
      <w:r w:rsidRPr="00D640BE">
        <w:rPr>
          <w:rFonts w:ascii="IRFerdosi" w:hAnsi="IRFerdosi" w:cs="B Lotus"/>
          <w:rtl/>
        </w:rPr>
        <w:t>المللی پشتیبانی خواهد نمود. ما به دفاع از اصول خود در مورد مسائل عمده بین المللی و منطقه‌ای و اجرایی کردن آنها ادامه خواهیم داد:</w:t>
      </w:r>
    </w:p>
    <w:p w:rsidR="00F96E55" w:rsidRPr="00D640BE" w:rsidRDefault="00F96E55" w:rsidP="00CA259F">
      <w:pPr>
        <w:pStyle w:val="ListParagraph"/>
        <w:numPr>
          <w:ilvl w:val="0"/>
          <w:numId w:val="1"/>
        </w:numPr>
        <w:spacing w:after="0" w:line="360" w:lineRule="auto"/>
        <w:ind w:firstLine="0"/>
        <w:jc w:val="both"/>
        <w:rPr>
          <w:rFonts w:ascii="IRFerdosi" w:hAnsi="IRFerdosi" w:cs="B Lotus"/>
          <w:rtl/>
        </w:rPr>
      </w:pPr>
      <w:r w:rsidRPr="00D640BE">
        <w:rPr>
          <w:rFonts w:ascii="IRFerdosi" w:hAnsi="IRFerdosi" w:cs="B Lotus"/>
          <w:rtl/>
        </w:rPr>
        <w:t>هیچ کشوری نباید در امور داخلی دیگر کشورها دخالت کند یا اراده خود را بر دیگران تحمیل کند.</w:t>
      </w:r>
    </w:p>
    <w:p w:rsidR="00F96E55" w:rsidRPr="00D640BE" w:rsidRDefault="00F96E55" w:rsidP="00CA259F">
      <w:pPr>
        <w:pStyle w:val="ListParagraph"/>
        <w:numPr>
          <w:ilvl w:val="0"/>
          <w:numId w:val="1"/>
        </w:numPr>
        <w:spacing w:after="0" w:line="360" w:lineRule="auto"/>
        <w:ind w:firstLine="0"/>
        <w:jc w:val="both"/>
        <w:rPr>
          <w:rFonts w:ascii="IRFerdosi" w:hAnsi="IRFerdosi" w:cs="B Lotus"/>
          <w:rtl/>
        </w:rPr>
      </w:pPr>
      <w:r w:rsidRPr="00D640BE">
        <w:rPr>
          <w:rFonts w:ascii="IRFerdosi" w:hAnsi="IRFerdosi" w:cs="B Lotus"/>
          <w:rtl/>
        </w:rPr>
        <w:t>کشورهای ذینفع باید بی‌طرفانه و عینی عمل کنند و از پیگیریِ منافع خودخواهانه خودداری کنند.</w:t>
      </w:r>
    </w:p>
    <w:p w:rsidR="00F96E55" w:rsidRPr="00D640BE" w:rsidRDefault="00F96E55" w:rsidP="00CA259F">
      <w:pPr>
        <w:pStyle w:val="ListParagraph"/>
        <w:numPr>
          <w:ilvl w:val="0"/>
          <w:numId w:val="1"/>
        </w:numPr>
        <w:spacing w:after="0" w:line="360" w:lineRule="auto"/>
        <w:ind w:firstLine="0"/>
        <w:jc w:val="both"/>
        <w:rPr>
          <w:rFonts w:ascii="IRFerdosi" w:hAnsi="IRFerdosi" w:cs="B Lotus"/>
          <w:rtl/>
        </w:rPr>
      </w:pPr>
      <w:r w:rsidRPr="00D640BE">
        <w:rPr>
          <w:rFonts w:ascii="IRFerdosi" w:hAnsi="IRFerdosi" w:cs="B Lotus"/>
          <w:rtl/>
        </w:rPr>
        <w:t>در حل اختلافات و مناقشات باید به دنبال راه‌حل‌های سیاسی بود نه استفاده از زور.</w:t>
      </w:r>
    </w:p>
    <w:p w:rsidR="00F96E55" w:rsidRPr="00D640BE" w:rsidRDefault="00F96E55" w:rsidP="00CA259F">
      <w:pPr>
        <w:spacing w:after="0"/>
        <w:jc w:val="both"/>
        <w:rPr>
          <w:rFonts w:ascii="IRFerdosi" w:hAnsi="IRFerdosi" w:cs="B Lotus"/>
          <w:rtl/>
        </w:rPr>
      </w:pPr>
      <w:r w:rsidRPr="00D640BE">
        <w:rPr>
          <w:rFonts w:ascii="IRFerdosi" w:hAnsi="IRFerdosi" w:cs="B Lotus"/>
          <w:rtl/>
        </w:rPr>
        <w:lastRenderedPageBreak/>
        <w:t>چین معتقد است که باید در مورد هر مسئله‌ای یک قضاوت عادلانه و بر اساس ویژگی‌های همان مسئله انجام شود. ما گفتگوهای صلح را ترویج خواهیم کرد، ثبات را حفظ خواهیم نمود از بی نظمی جلوگیری می‌کنیم. ما هیچ گونه جانبداری از خود نشان نمی دهیم، به دنبال دستاوردهای خودخواهانه نیستیم و نقش سازنده‌ای را در تضمین صلح و آرامش منطقه‌ای و بین المللی ایفا خواهیم کرد.</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6. پیشگامی در اصلاح و توسعۀ نظام حکمرانی جهانی</w:t>
      </w:r>
    </w:p>
    <w:p w:rsidR="00F96E55" w:rsidRPr="00D640BE" w:rsidRDefault="00F96E55" w:rsidP="00CA259F">
      <w:pPr>
        <w:spacing w:after="0"/>
        <w:jc w:val="both"/>
        <w:rPr>
          <w:rFonts w:ascii="IRFerdosi" w:hAnsi="IRFerdosi" w:cs="B Lotus"/>
          <w:rtl/>
        </w:rPr>
      </w:pPr>
      <w:r w:rsidRPr="00D640BE">
        <w:rPr>
          <w:rFonts w:ascii="IRFerdosi" w:hAnsi="IRFerdosi" w:cs="B Lotus"/>
          <w:rtl/>
        </w:rPr>
        <w:t>این آرزوی مشترک کشورهای سراسر جهان است که حکمرانی جهانی را عادلانه‌تر و برابرانه‌تر کنند و اصول مشاورۀ فراگیر، همیاری مشترک و منافع مشترک را رعایت کنند. چین به عنوان یک کشور بزرگ و مسئول، با در نظر گرفتن الزامات جهان و انتظارات جامعه بین‌المللی از این کشور، به برخورداری از حقوق خود در تعادل با اجرای تعهدات خود ادامه خواهد داد. ما در اصلاح و توسعۀ نظام حکمرانی جهانی مشارکت فعال خواهیم داشت. چین به‌عنوان شرکت‌کننده، سازنده و مشارکت‌کننده در این سیستم، امیدوار است به جای اختراع مجدد چرخ، از طریق نوآوری و بهبود به سیستم کمک کند.</w:t>
      </w:r>
    </w:p>
    <w:p w:rsidR="00F96E55" w:rsidRPr="00D640BE" w:rsidRDefault="00F96E55" w:rsidP="00CA259F">
      <w:pPr>
        <w:spacing w:after="0"/>
        <w:jc w:val="both"/>
        <w:rPr>
          <w:rFonts w:ascii="IRFerdosi" w:hAnsi="IRFerdosi" w:cs="B Lotus"/>
          <w:rtl/>
        </w:rPr>
      </w:pPr>
      <w:r w:rsidRPr="00D640BE">
        <w:rPr>
          <w:rFonts w:ascii="IRFerdosi" w:hAnsi="IRFerdosi" w:cs="B Lotus"/>
          <w:rtl/>
        </w:rPr>
        <w:t>این یک دلیل مشترک همه کشورها و مناطق است، بنابراین ما باید با پیروی از اصول مشاورۀ فراگیر، همیاری مشترک و منافع مشترک، تحول نظام حکمرانی جهانی را دنبال کنیم. ما باید تلاش کنیم تا پیشنهادات عقلایی را به کنش‌های هماهنگ و مبتنی بر اجماع تبدیل کنیم. کدام نوع از نظم و سیستم حکمرانی بین</w:t>
      </w:r>
      <w:r w:rsidRPr="00D640BE">
        <w:rPr>
          <w:rFonts w:ascii="IRFerdosi" w:hAnsi="IRFerdosi" w:cs="B Lotus"/>
        </w:rPr>
        <w:t>‌</w:t>
      </w:r>
      <w:r w:rsidRPr="00D640BE">
        <w:rPr>
          <w:rFonts w:ascii="IRFerdosi" w:hAnsi="IRFerdosi" w:cs="B Lotus"/>
          <w:rtl/>
        </w:rPr>
        <w:t>المللی به بهترین وجه برای جهان و برای مردم همۀ کشورها مناسب تر است؟ چین طرفدار آن است که در مورد این مسئله باید توسط همۀ کشورها و از طریق مشورت تصمیم‌گیری شود و نه توسط یک کشور واحد یا اقلیت کوچکی از کشورها. ما نقش فعالی ایفا خواهیم کرد، هماهنگی را با همه طرف‌های درگیر تقویت خواهیم کرد، و صلح، توسعه، برابری، عدالت، دموکراسی، آزادی و سایر ارزش های مشترک انسانی را ترویج خواهیم کرد. ما تلاش می‌کنیم از این طریق سیستم حکومت جهانی به شکل بهتر و متوازن‌تری منعکس کنندۀ تغییرات در معماری بین</w:t>
      </w:r>
      <w:r w:rsidRPr="00D640BE">
        <w:rPr>
          <w:rFonts w:ascii="IRFerdosi" w:hAnsi="IRFerdosi" w:cs="B Lotus"/>
        </w:rPr>
        <w:t>‌</w:t>
      </w:r>
      <w:r w:rsidRPr="00D640BE">
        <w:rPr>
          <w:rFonts w:ascii="IRFerdosi" w:hAnsi="IRFerdosi" w:cs="B Lotus"/>
          <w:rtl/>
        </w:rPr>
        <w:t>المللی و ارادۀ جامعۀ بین‌المللی باشد.</w:t>
      </w:r>
    </w:p>
    <w:p w:rsidR="00F96E55" w:rsidRPr="00D640BE" w:rsidRDefault="00F96E55" w:rsidP="00CA259F">
      <w:pPr>
        <w:spacing w:after="0"/>
        <w:jc w:val="both"/>
        <w:rPr>
          <w:rFonts w:ascii="IRFerdosi" w:hAnsi="IRFerdosi" w:cs="B Lotus"/>
          <w:rtl/>
        </w:rPr>
      </w:pPr>
      <w:r w:rsidRPr="00D640BE">
        <w:rPr>
          <w:rFonts w:ascii="IRFerdosi" w:hAnsi="IRFerdosi" w:cs="B Lotus"/>
          <w:rtl/>
        </w:rPr>
        <w:t xml:space="preserve">چین از اصلاحات سازمان ملل حمایت فعال کرده و به آن کمک می کند تا با الزامات جدید حکمرانی جهانی در دستورالعمل‌ها، سازماندهی و عملیات زیربنایی خود بهتر عمل کند، مسئولیت های تعیین شده در منشور سازمان ملل را بهتر انجام دهد و نقشی رو به گسترش در حفاظت از صلح جهانی و ارتقاء توسعۀ مشترک ایفا کند. ما از اصلاحات لازم در سازمان تجارت جهانی بر اساس برابری و عدالت حمایت می کنیم. چین مدافع این است که اصلاح سازمان تجارت جهانی باید از ارزش‌های اصلی و اصول اساسی آن، </w:t>
      </w:r>
      <w:r w:rsidRPr="00D640BE">
        <w:rPr>
          <w:rFonts w:ascii="IRFerdosi" w:hAnsi="IRFerdosi" w:cs="B Lotus"/>
          <w:rtl/>
        </w:rPr>
        <w:lastRenderedPageBreak/>
        <w:t>به ویژه منافع و فضای سیاست کشورهای در حال توسعه محافظت کند. سازمان تجارت جهانی باید آزادسازی و تسهیل تجارت را ترویج کند تا تجارت جهانی را منظم‌تر، در دسترس و بازتر کند. این سازمان باید مکانیسم‌های حل و فصل اختلافات تجاری را بهبود بخشیده و نقش بیشتری در توسعه اقتصاد جهانی باز و فراگیر ایفا کند. چین با جامعۀ بین المللی برای رسیدگی به مسائل جهانی از جمله تغییرات آب و هوایی، تروریسم، امنیت سایبری، امنیت انرژی و بلایای طبیعی شدید همکاری کرده و به طور مشترک از سیارۀ خود محافظت خواهد کرد.</w:t>
      </w:r>
    </w:p>
    <w:p w:rsidR="00F96E55" w:rsidRPr="00D640BE" w:rsidRDefault="00F96E55" w:rsidP="00CA259F">
      <w:pPr>
        <w:spacing w:after="0"/>
        <w:jc w:val="both"/>
        <w:rPr>
          <w:rFonts w:ascii="IRFerdosi" w:hAnsi="IRFerdosi" w:cs="B Lotus"/>
          <w:rtl/>
        </w:rPr>
      </w:pPr>
      <w:r w:rsidRPr="00D640BE">
        <w:rPr>
          <w:rFonts w:ascii="IRFerdosi" w:hAnsi="IRFerdosi" w:cs="B Lotus"/>
          <w:rtl/>
        </w:rPr>
        <w:t xml:space="preserve">چین تلاش‌های فعالی را برای پیشبرد اصلاحات سهمیه‌بندی و حکمرانی صندوق بین‌المللی پول و بانک جهانی انجام می‌دهد و تغییرات را در معماری بین‌المللی بهتر منعکس می‌کند. ما نقش </w:t>
      </w:r>
      <w:r w:rsidRPr="00D640BE">
        <w:rPr>
          <w:rFonts w:ascii="IRFerdosi" w:hAnsi="IRFerdosi" w:cs="B Lotus"/>
        </w:rPr>
        <w:t>G20</w:t>
      </w:r>
      <w:r w:rsidRPr="00D640BE">
        <w:rPr>
          <w:rFonts w:ascii="IRFerdosi" w:hAnsi="IRFerdosi" w:cs="B Lotus"/>
          <w:rtl/>
        </w:rPr>
        <w:t xml:space="preserve"> را به‌عنوان مجمع برتر همکاری‌های اقتصادی بین‌المللی ارتقا خواهیم داد و به آن کمک می‌کنیم تا از یک نهاد مدیریت بحران به یک مکانیسم حکمرانی بلندمدت و مؤثر تبدیل شود و سهم بزرگ‌تری در رشد اقتصاد جهانی و حکمرانی اقتصاد جهانی داشته باشد. چین در راستای رهبری و ترویج اقتصاد باز جهانی برای پیشرفت های جدید در </w:t>
      </w:r>
      <w:r w:rsidRPr="00D640BE">
        <w:rPr>
          <w:rFonts w:ascii="IRFerdosi" w:hAnsi="IRFerdosi" w:cs="B Lotus"/>
          <w:b/>
          <w:bCs/>
          <w:rtl/>
        </w:rPr>
        <w:t>همکاری اقتصادی آسیا-اقیانوسیه</w:t>
      </w:r>
      <w:r w:rsidRPr="00D640BE">
        <w:rPr>
          <w:rFonts w:ascii="IRFerdosi" w:hAnsi="IRFerdosi" w:cs="B Lotus"/>
          <w:rtl/>
        </w:rPr>
        <w:t xml:space="preserve"> (</w:t>
      </w:r>
      <w:r w:rsidRPr="00D640BE">
        <w:rPr>
          <w:rFonts w:ascii="IRFerdosi" w:hAnsi="IRFerdosi" w:cs="B Lotus"/>
        </w:rPr>
        <w:t>APEC</w:t>
      </w:r>
      <w:r w:rsidRPr="00D640BE">
        <w:rPr>
          <w:rFonts w:ascii="IRFerdosi" w:hAnsi="IRFerdosi" w:cs="B Lotus"/>
          <w:rtl/>
        </w:rPr>
        <w:t>) تلاش خواهد کرد و اطمینان حاصل می‌کند که افراد بیشتری روح یک خانوادۀ برآمده از حوزۀ آسیا-اقیانوسیه و ایده جامعه‌ای با آینده مشترک را می پذیرند. ما پیشرفت پایدار و ثابت سازوکارهای همکاری بریکس را تضمین خواهیم کرد تا بتواند نقش بیشتری را در بین چارجوب‌های بین‌المللی ایفا کند.</w:t>
      </w:r>
    </w:p>
    <w:p w:rsidR="00F96E55" w:rsidRPr="00D640BE" w:rsidRDefault="00F96E55" w:rsidP="00CA259F">
      <w:pPr>
        <w:spacing w:after="0"/>
        <w:jc w:val="both"/>
        <w:rPr>
          <w:rFonts w:ascii="IRFerdosi" w:hAnsi="IRFerdosi" w:cs="B Lotus"/>
          <w:rtl/>
        </w:rPr>
      </w:pPr>
      <w:r w:rsidRPr="00D640BE">
        <w:rPr>
          <w:rFonts w:ascii="IRFerdosi" w:hAnsi="IRFerdosi" w:cs="B Lotus"/>
          <w:rtl/>
        </w:rPr>
        <w:t xml:space="preserve">ما به طور فعال ایده‌های نوآورانه را در حکمرانی جهانی ترویج خواهیم داد، تجربه‌ها و عملکرد موفق حکمرانی ملی را جمع‌بندی خواهیم کرد و آن دسته از ارزش‌هایی را در سنت فرهنگی خود جستجو خواهیم کرد که امروزه به‌عنوان راهنماهایی مثبت برای روابط خوب مطرح هستند. ما تلاش می‌کنیم با خرد، راه‌حل‌ها و قدرت چینی به حکمرانی جهانی کمک کنیم. </w:t>
      </w:r>
    </w:p>
    <w:p w:rsidR="00F96E55" w:rsidRPr="00D640BE" w:rsidRDefault="00F96E55" w:rsidP="00CA259F">
      <w:pPr>
        <w:spacing w:after="0"/>
        <w:jc w:val="both"/>
        <w:rPr>
          <w:rFonts w:ascii="IRFerdosi" w:hAnsi="IRFerdosi" w:cs="B Lotus"/>
          <w:rtl/>
        </w:rPr>
      </w:pPr>
      <w:r w:rsidRPr="00D640BE">
        <w:rPr>
          <w:rFonts w:ascii="IRFerdosi" w:hAnsi="IRFerdosi" w:cs="B Lotus"/>
          <w:rtl/>
        </w:rPr>
        <w:t>با نگاهی به موفقیت های هفت دهۀ گذشته، ما مردم چین به همۀ دستاوردهای خود افتخار می‌کنیم. اما ما به دام راحتی‌طلبی یا رکود نمی افتیم. در این دورۀ جدید، چین در تعهد خود مبنی بر پیشروی در مسیر سوسیالیسم با ویژگی‌های چینی، جستجوی یادگیری متقابل و همکاری سودمند متقابل و همیاری با سایر نقاط جهان تزلزل نخواهد کرد. در آینده، چین جهان را به شیوه‌ای بازتر و فراگیرتر در آغوش خواهد گرفت، تعاملات بیشتری با سایر کشورها خواهد داشت و پیشرفت و رفاه بیشتری را برای خود و سایر نقاط جهان به ارمغان خواهد آورد.</w:t>
      </w:r>
    </w:p>
    <w:p w:rsidR="00F96E55" w:rsidRPr="00D640BE" w:rsidRDefault="00F96E55" w:rsidP="00CA259F">
      <w:pPr>
        <w:spacing w:after="0"/>
        <w:jc w:val="both"/>
        <w:rPr>
          <w:rFonts w:ascii="IRFerdosi" w:hAnsi="IRFerdosi" w:cs="B Lotus"/>
          <w:rtl/>
        </w:rPr>
      </w:pPr>
      <w:r w:rsidRPr="00D640BE">
        <w:rPr>
          <w:rFonts w:ascii="IRFerdosi" w:hAnsi="IRFerdosi" w:cs="B Lotus"/>
          <w:rtl/>
        </w:rPr>
        <w:lastRenderedPageBreak/>
        <w:t>در دنیای امروز ما با مجموعه‌ای از فرصت‌ها و امیدها، متغیرها و چالش ها روبرو هستیم. هرگز آینده همه کشورها به این اندازه درهم تنیده نبوده است. هرکدام از ما سهم بالایی در آیندۀ دیگران داریم. تا زمانی که اهداف یکسانی را حفظ کنیم و برای تسهیم فرصت‌ها و مقابله با چالش‌ها متحد باشیم، می‌توانیم یک جامعۀ جهانی از آیندۀ مشترک بسازیم و جهانی بهتر و روشن‌تر برای همه خلق کنیم.</w:t>
      </w:r>
    </w:p>
    <w:p w:rsidR="00F96E55" w:rsidRPr="00D640BE" w:rsidRDefault="00F96E55" w:rsidP="00CA259F">
      <w:pPr>
        <w:spacing w:after="0"/>
        <w:jc w:val="both"/>
        <w:rPr>
          <w:rFonts w:ascii="IRFerdosi" w:hAnsi="IRFerdosi" w:cs="B Lotus"/>
          <w:sz w:val="32"/>
          <w:szCs w:val="32"/>
          <w:rtl/>
        </w:rPr>
      </w:pPr>
    </w:p>
    <w:p w:rsidR="00F96E55" w:rsidRPr="00D640BE" w:rsidRDefault="00F96E55" w:rsidP="00CA259F">
      <w:pPr>
        <w:spacing w:after="0"/>
        <w:jc w:val="both"/>
        <w:rPr>
          <w:rFonts w:ascii="IRFerdosi" w:hAnsi="IRFerdosi" w:cs="B Lotus"/>
          <w:sz w:val="32"/>
          <w:szCs w:val="32"/>
          <w:rtl/>
        </w:rPr>
      </w:pPr>
    </w:p>
    <w:p w:rsidR="00F96E55" w:rsidRPr="00D640BE" w:rsidRDefault="00F96E55" w:rsidP="00CA259F">
      <w:pPr>
        <w:spacing w:after="0"/>
        <w:jc w:val="both"/>
        <w:rPr>
          <w:rFonts w:ascii="IRFerdosi" w:hAnsi="IRFerdosi" w:cs="B Lotus"/>
          <w:sz w:val="32"/>
          <w:szCs w:val="32"/>
          <w:rtl/>
        </w:rPr>
      </w:pPr>
    </w:p>
    <w:p w:rsidR="00F96E55" w:rsidRPr="00D640BE" w:rsidRDefault="00F96E55" w:rsidP="001E5944">
      <w:pPr>
        <w:pStyle w:val="Heading2"/>
        <w:rPr>
          <w:rtl/>
        </w:rPr>
      </w:pPr>
      <w:bookmarkStart w:id="25" w:name="_Toc124526116"/>
      <w:r w:rsidRPr="00D640BE">
        <w:rPr>
          <w:rtl/>
        </w:rPr>
        <w:t>سند سیاست عربی چین</w:t>
      </w:r>
      <w:bookmarkEnd w:id="25"/>
    </w:p>
    <w:p w:rsidR="00F96E55" w:rsidRPr="00D640BE" w:rsidRDefault="00F96E55" w:rsidP="00CA259F">
      <w:pPr>
        <w:spacing w:after="0"/>
        <w:jc w:val="both"/>
        <w:rPr>
          <w:rFonts w:ascii="IRFerdosi" w:hAnsi="IRFerdosi" w:cs="B Lotus"/>
        </w:rPr>
      </w:pPr>
      <w:r w:rsidRPr="00D640BE">
        <w:rPr>
          <w:rFonts w:ascii="IRFerdosi" w:hAnsi="IRFerdosi" w:cs="B Lotus"/>
          <w:rtl/>
        </w:rPr>
        <w:t>(ژانویه 2016)</w:t>
      </w:r>
    </w:p>
    <w:p w:rsidR="00F96E55" w:rsidRPr="00D640BE" w:rsidRDefault="00F96E55" w:rsidP="00CA259F">
      <w:pPr>
        <w:spacing w:after="0"/>
        <w:jc w:val="both"/>
        <w:rPr>
          <w:rFonts w:ascii="IRFerdosi" w:hAnsi="IRFerdosi" w:cs="B Lotus"/>
          <w:b/>
          <w:bCs/>
        </w:rPr>
      </w:pPr>
      <w:r w:rsidRPr="00D640BE">
        <w:rPr>
          <w:rFonts w:ascii="IRFerdosi" w:hAnsi="IRFerdosi" w:cs="B Lotus"/>
          <w:b/>
          <w:bCs/>
          <w:rtl/>
        </w:rPr>
        <w:t>پیشگفتار</w:t>
      </w:r>
    </w:p>
    <w:p w:rsidR="00F96E55" w:rsidRPr="00D640BE" w:rsidRDefault="005654FD" w:rsidP="00CA259F">
      <w:pPr>
        <w:spacing w:after="0"/>
        <w:jc w:val="both"/>
        <w:rPr>
          <w:rFonts w:ascii="IRFerdosi" w:hAnsi="IRFerdosi" w:cs="B Lotus"/>
        </w:rPr>
      </w:pPr>
      <w:r>
        <w:rPr>
          <w:rFonts w:ascii="IRFerdosi" w:hAnsi="IRFerdosi" w:cs="B Lotus"/>
          <w:rtl/>
        </w:rPr>
        <w:t xml:space="preserve"> </w:t>
      </w:r>
      <w:r w:rsidR="00F96E55" w:rsidRPr="00D640BE">
        <w:rPr>
          <w:rFonts w:ascii="IRFerdosi" w:hAnsi="IRFerdosi" w:cs="B Lotus"/>
          <w:rtl/>
        </w:rPr>
        <w:t xml:space="preserve"> دوستی چین و کشورهای عربی به دوران باستان برمی گردد. بیش از دو هزار سال پیش، جاده‌های ابریشم زمینی و دریایی، کشورهای چین و عرب را به هم پیوند می‌دادند. در طول تاریخ، صلح و همکاری، باز بودن و فراگیری، یادگیری از یکدیگر، منافع متقابل و نتایج برد-برد همواره موضوع اصلی تبادلات بین چین و کشورهای عربی بوده است.</w:t>
      </w:r>
    </w:p>
    <w:p w:rsidR="00F96E55" w:rsidRPr="00D640BE" w:rsidRDefault="00F96E55" w:rsidP="00CA259F">
      <w:pPr>
        <w:spacing w:after="0"/>
        <w:jc w:val="both"/>
        <w:rPr>
          <w:rFonts w:ascii="IRFerdosi" w:hAnsi="IRFerdosi" w:cs="B Lotus"/>
        </w:rPr>
      </w:pPr>
      <w:r w:rsidRPr="00D640BE">
        <w:rPr>
          <w:rFonts w:ascii="IRFerdosi" w:hAnsi="IRFerdosi" w:cs="B Lotus"/>
          <w:rtl/>
        </w:rPr>
        <w:t>تأسیس جمهوری خلق چین و استقلال کشورهای عربی عصر جدیدی را برای تبادلات دوستانه چین و اعراب ایجاد کرد. چین از سال 1956 تا 1990 با تمامی 22 کشور عربی روابط دیپلماتیک برقرار کرد. چین قاطعانه از جنبش آزادیبخش ملی عرب حمایت می کند، از مبارزه کشورهای عربی برای حمایت از حاکمیت و تمامیت ارضی، پیگیری و حفاظت از منافع ملی، و مبارزه با مداخلات و تجاوزات خارجی حمایت می کند، و قاطعانه از اهداف کشورهای عربی برای توسعه اقتصاد ملی و تقویت کشورهایشان حمایت می کند. کشورهای عربی از چین برای بازگرداندن کرسی قانونی خود در سازمان ملل و در مورد مسائلی مانند مسئله تایوان حمایت قوی کرده اند.</w:t>
      </w:r>
    </w:p>
    <w:p w:rsidR="00F96E55" w:rsidRPr="00D640BE" w:rsidRDefault="00F96E55" w:rsidP="00CA259F">
      <w:pPr>
        <w:spacing w:after="0"/>
        <w:jc w:val="both"/>
        <w:rPr>
          <w:rFonts w:ascii="IRFerdosi" w:hAnsi="IRFerdosi" w:cs="B Lotus"/>
        </w:rPr>
      </w:pPr>
      <w:r w:rsidRPr="00D640BE">
        <w:rPr>
          <w:rFonts w:ascii="IRFerdosi" w:hAnsi="IRFerdosi" w:cs="B Lotus"/>
          <w:rtl/>
        </w:rPr>
        <w:t xml:space="preserve">پس از پایان جنگ سرد، چین و کشورهای عربی روند جهانی صلح، توسعه و همکاری را دنبال کردند، به یکدیگر احترام گذاشتند، با یکدیگر برابر رفتار کردند و خود را متعهد به تعمیق دوستی سنتی و روابط دوجانبه کردند. همکاری در زمینه‌های سیاسی، تجاری و اقتصادی، علمی و فناوری، فرهنگی و آموزشی، </w:t>
      </w:r>
      <w:r w:rsidRPr="00D640BE">
        <w:rPr>
          <w:rFonts w:ascii="IRFerdosi" w:hAnsi="IRFerdosi" w:cs="B Lotus"/>
          <w:rtl/>
        </w:rPr>
        <w:lastRenderedPageBreak/>
        <w:t>نظامی، بهداشتی، ورزشی، خبری و سایر زمینه‌ها نتایج مثمر ثمری را به همراه داشته است و بدین ترتیب امکان برقراری روابط دوستانه و تعاونی با محوریت قرن بیست و یکم فراهم شده است.</w:t>
      </w:r>
    </w:p>
    <w:p w:rsidR="00F96E55" w:rsidRPr="00D640BE" w:rsidRDefault="00F96E55" w:rsidP="00CA259F">
      <w:pPr>
        <w:spacing w:after="0"/>
        <w:jc w:val="both"/>
        <w:rPr>
          <w:rFonts w:ascii="IRFerdosi" w:hAnsi="IRFerdosi" w:cs="B Lotus"/>
          <w:rtl/>
        </w:rPr>
      </w:pPr>
      <w:r w:rsidRPr="00D640BE">
        <w:rPr>
          <w:rFonts w:ascii="IRFerdosi" w:hAnsi="IRFerdosi" w:cs="B Lotus"/>
          <w:rtl/>
        </w:rPr>
        <w:t xml:space="preserve">در سال 2004، مجمع همکاری چین و کشورهای عربی راه اندازی شد. از آن زمان به بعد، به یک پلتفرم همکاری جمعی که زمینه های بسیاری را پوشش می دهد و با بیش از ده مکانیسم تبدیل شده است. در سال 2010، چین و کشورهای عربی روابط همکاری راهبردی همکاری همه جانبه و توسعه مشترک را ایجاد کردند و همکاری جمعی چین و عربی وارد مرحله جدیدی از توسعه و ارتقاء همه جانبه شد. رئیس جمهور شی جین پینگ در مراسم افتتاحیه ششمین کنفرانس وزیران مجمع همکاری چین و کشورهای عربی سخنرانی مهمی را ایراد کرد و زمینه های کلیدی و جهت گیری های اولویت دار همکاری جمعی چین و عربی را مشخص کرد و رهنمودهایی را برای توسعه روابط چین و کشورهای عربی و همچنین مجمع ارائه کرد. </w:t>
      </w:r>
    </w:p>
    <w:p w:rsidR="00F96E55" w:rsidRPr="00D640BE" w:rsidRDefault="00F96E55" w:rsidP="00CA259F">
      <w:pPr>
        <w:spacing w:after="0"/>
        <w:jc w:val="both"/>
        <w:rPr>
          <w:rFonts w:ascii="IRFerdosi" w:hAnsi="IRFerdosi" w:cs="B Lotus"/>
        </w:rPr>
      </w:pPr>
      <w:r w:rsidRPr="00D640BE">
        <w:rPr>
          <w:rFonts w:ascii="IRFerdosi" w:hAnsi="IRFerdosi" w:cs="B Lotus"/>
          <w:rtl/>
        </w:rPr>
        <w:t>از زمان برقراری روابط دیپلماتیک بین چین و کشورهای عربی در 60 سال پیش، همکاری ها در همه زمینه ها به طور مداوم تعمیق شده است. چین با هشت کشور عربی همکاری راهبردی همه‌جانبه، همکاری راهبردی یا مشارکت راهبردی تعاونی ایجاد کرده است و یک مکانیسم گفتگوی استراتژیک با شورای همکاری خلیج فارس ساخته است. کشورهای عربی در مجموع به بزرگترین تامین کننده نفت خام چین و هفتمین شریک تجاری بزرگ تبدیل شده اند. ابتکارات پیشنهادی چین برای ایجاد مشترک «کمربند اقتصادی جاده ابریشم» و «جاده ابریشم دریایی قرن بیست و یکم»، ایجاد الگوی همکاری «1+2+3» (برای در نظر گرفتن همکاری انرژی به عنوان هسته اصلی، ساخت زیرساخت ها و تسهیل تجارت و سرمایه گذاری به عنوان دو بال و همچنین سه حوزه‌ی فناوری پیشرفته و جدید انرژی هسته ای، ماهواره فضایی و انرژی جدید به عنوان سه پیشرفت) و همکاری ظرفیت صنعتی، مورد استقبال کشورهای عربی قرار گرفته است. هر دو طرف در مورد حفاظت از حاکمیت و تمامیت ارضی دولت، دفاع از کرامت ملی، جستجوی راه حل سیاسی برای مسائل کانونی و ترویج صلح و ثبات در خاورمیانه اجماع گسترده ای دارند. ما نظرات مشابهی در مورد موضوعاتی مانند اصلاحات در سازمان ملل، تغییرات آب و هوایی و مذاکرات تجاری دور دوحه داریم و هماهنگی و همکاری صحیح را حفظ می کنیم. تبادلات فرهنگی و آموزشی بیشتر است و روابط مردم با مردم با افزایش درک متقابل و دوستی بین دو ملت نزدیک‌تر می‌شود.</w:t>
      </w:r>
    </w:p>
    <w:p w:rsidR="00F96E55" w:rsidRPr="00D640BE" w:rsidRDefault="00F96E55" w:rsidP="00CA259F">
      <w:pPr>
        <w:spacing w:after="0"/>
        <w:jc w:val="both"/>
        <w:rPr>
          <w:rFonts w:ascii="IRFerdosi" w:hAnsi="IRFerdosi" w:cs="B Lotus"/>
        </w:rPr>
      </w:pPr>
      <w:r w:rsidRPr="00D640BE">
        <w:rPr>
          <w:rFonts w:ascii="IRFerdosi" w:hAnsi="IRFerdosi" w:cs="B Lotus"/>
          <w:rtl/>
        </w:rPr>
        <w:lastRenderedPageBreak/>
        <w:t>در طول 60 سال گذشته، همکاری دوستانه چین و اعراب جهش های تاریخی در وسعت و عمق داشته است. این رابطه به الگویی از همکاری جنوب-جنوب تبدیل شده است و تجربه موفق زیر را به دست آورده است: هر دو طرف همیشه به یکدیگر احترام گذاشته و به طور برابر رفتار کرده اند و بدون توجه به آنچه در عرصه جهانی اتفاق می افتد، برادر، دوست و شریک باقی مانده اند. هر دو طرف بر اصل منفعت متقابل، برد-برد و توسعه مشترک پافشاری کرده و منافع مشترک و توسعه پایدار را بدون توجه به تغییرات و تحولات هر دو طرف دنبال کرده اند. و هر دو طرف گفتگو، مبادلات و یادگیری متقابل را در میان تمدن ها ترویج داده اند و همواره نظام اجتماعی و مسیر توسعه یکدیگر را بدون توجه به تفاوت های ایدئولوژیکی احترام گذاشته اند.</w:t>
      </w:r>
    </w:p>
    <w:p w:rsidR="00F96E55" w:rsidRPr="00D640BE" w:rsidRDefault="00F96E55" w:rsidP="00CA259F">
      <w:pPr>
        <w:spacing w:after="0"/>
        <w:jc w:val="both"/>
        <w:rPr>
          <w:rFonts w:ascii="IRFerdosi" w:hAnsi="IRFerdosi" w:cs="B Lotus"/>
          <w:rtl/>
        </w:rPr>
      </w:pPr>
      <w:r w:rsidRPr="00D640BE">
        <w:rPr>
          <w:rFonts w:ascii="IRFerdosi" w:hAnsi="IRFerdosi" w:cs="B Lotus"/>
          <w:rtl/>
        </w:rPr>
        <w:t>دولت چین اولین سند سیاست عربی چین را بر اساس بررسی و جمع بندی تجربه در توسعه روابط چین و اعراب منتشر کرده است. این سند، الگوی راهنمای توسعه روابط چین و عربی را تعیین می کند، طرحی را برای همکاری دوجانبه سودمند چین و اعراب ارائه می دهد و اراده سیاسی تعهد به صلح و ثبات در خاورمیانه را به منظور ارتقای روابط چین و اعراب برای ارتقا روابط به یک سطح جدید و بالاتر را تصریح می کند.</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بخش اول تعمیق روابط همکاری راهبردی چین و عربی برای همکاری همه جانبه و توسعه مشترک</w:t>
      </w:r>
    </w:p>
    <w:p w:rsidR="00F96E55" w:rsidRPr="00D640BE" w:rsidRDefault="00F96E55" w:rsidP="00CA259F">
      <w:pPr>
        <w:spacing w:after="0"/>
        <w:jc w:val="both"/>
        <w:rPr>
          <w:rFonts w:ascii="IRFerdosi" w:hAnsi="IRFerdosi" w:cs="B Lotus"/>
          <w:rtl/>
        </w:rPr>
      </w:pPr>
      <w:r w:rsidRPr="00D640BE">
        <w:rPr>
          <w:rFonts w:ascii="IRFerdosi" w:hAnsi="IRFerdosi" w:cs="B Lotus"/>
          <w:rtl/>
        </w:rPr>
        <w:t>جهان در حال تجربه تغییرات عمیق و پیچیده است. گرایش به سوی جهان چندقطبی و جهانی شدن اقتصادی در حال تعمیق است و تنوع فرهنگی و جامعه اطلاعاتی به حرکت رو به جلو ادامه می دهند. تغییرات در پیکربندی بین المللی و نظم بین المللی در حال افزایش است. همه کشورهای جهان از فرصت استفاده می کنند تا راهبردهای توسعه خود را مجدداً تنظیم کنند، اصلاحات و نوآوری را ترویج کنند، تحولات اقتصادی را تسریع بخشند و افق های توسعه جدیدی را باز کنند. در عین حال، اقتصاد جهانی هنوز در دوره دگرگونی عمیق است، با برجسته‌تر شدن عوامل ژئوپلیتیک، آشفتگی‌های منطقه‌ای یکی پس از دیگری افزایش می‌یابد، امنیت غیرسنتی و چالش‌های جهانی افزایش می‌یابد و شکاف بین شمال و جنوب افزایش می‌یابد. این یک سفر دشوار برای پیشبرد هدف اصیل بشر برای صلح و توسعه باقی مانده است.</w:t>
      </w:r>
    </w:p>
    <w:p w:rsidR="00F96E55" w:rsidRPr="00D640BE" w:rsidRDefault="00F96E55" w:rsidP="00CA259F">
      <w:pPr>
        <w:spacing w:after="0"/>
        <w:jc w:val="both"/>
        <w:rPr>
          <w:rFonts w:ascii="IRFerdosi" w:hAnsi="IRFerdosi" w:cs="B Lotus"/>
          <w:rtl/>
        </w:rPr>
      </w:pPr>
      <w:r w:rsidRPr="00D640BE">
        <w:rPr>
          <w:rFonts w:ascii="IRFerdosi" w:hAnsi="IRFerdosi" w:cs="B Lotus"/>
          <w:rtl/>
        </w:rPr>
        <w:t xml:space="preserve">چین بزرگترین کشور در حال توسعه جهان است و سخت در تلاش برای تحقق دو هدف صدمین سالگی خود و رویای چینی است که به معنای ساختن یک کشور سوسیالیستی مدرن قوی، مرفه، دموکراتیک و از </w:t>
      </w:r>
      <w:r w:rsidRPr="00D640BE">
        <w:rPr>
          <w:rFonts w:ascii="IRFerdosi" w:hAnsi="IRFerdosi" w:cs="B Lotus"/>
          <w:rtl/>
        </w:rPr>
        <w:lastRenderedPageBreak/>
        <w:t>نظر فرهنگی پیشرفته و هماهنگ است. چین همچنان پرچم صلح، توسعه و همکاری برد-برد را حفظ خواهد کرد، به توسعه صلح آمیز متعهد خواهد بود و استراتژی برد-برد را برای گشایش و ترویج شکل گیری نوع جدیدی از روابط بین المللی با همکاری برد-برد دنبال خواهد کرد.</w:t>
      </w:r>
    </w:p>
    <w:p w:rsidR="00F96E55" w:rsidRPr="00D640BE" w:rsidRDefault="00F96E55" w:rsidP="00CA259F">
      <w:pPr>
        <w:spacing w:after="0"/>
        <w:jc w:val="both"/>
        <w:rPr>
          <w:rFonts w:ascii="IRFerdosi" w:hAnsi="IRFerdosi" w:cs="B Lotus"/>
        </w:rPr>
      </w:pPr>
      <w:r w:rsidRPr="00D640BE">
        <w:rPr>
          <w:rFonts w:ascii="IRFerdosi" w:hAnsi="IRFerdosi" w:cs="B Lotus"/>
          <w:rtl/>
        </w:rPr>
        <w:t>کشورهای عربی در منطقه همگرای قاره‌های آسیا و آفریقا واقع شده‌اند که با تنوع مذهبی و فرهنگی، فرهنگ و تاریخ قدیمی، منابع منحصربه‌فرد و پتانسیل‌های بالقوه برای توسعه مشخص می‌شود. در حال حاضر، کشورهای عربی به طور مستقل در حال بررسی مسیرهای توسعه متناسب با واقعیت های ملی خود هستند. آنها متعهد به دنبال صنعتی شدن، افزایش اشتغال و بهبود معیشت مردم هستند. آنها در ترویج صلح و ثبات در منطقه فعال هستند و نقش مهمی در امور منطقه ای و بین المللی ایفا می کنند.</w:t>
      </w:r>
    </w:p>
    <w:p w:rsidR="00F96E55" w:rsidRPr="00D640BE" w:rsidRDefault="00F96E55" w:rsidP="00CA259F">
      <w:pPr>
        <w:spacing w:after="0"/>
        <w:jc w:val="both"/>
        <w:rPr>
          <w:rFonts w:ascii="IRFerdosi" w:hAnsi="IRFerdosi" w:cs="B Lotus"/>
          <w:rtl/>
        </w:rPr>
      </w:pPr>
      <w:r w:rsidRPr="00D640BE">
        <w:rPr>
          <w:rFonts w:ascii="IRFerdosi" w:hAnsi="IRFerdosi" w:cs="B Lotus"/>
          <w:rtl/>
        </w:rPr>
        <w:t xml:space="preserve">چین و کشورهای عربی هر دو کشورهای در حال توسعه هستند که مجموع قلمرو، جمعیت و مجموع اقتصادی آنها به ترتیب 1/6، 1/4 و 1/8 از کل جهان را تشکیل می دهند. چین و کشورهای عربی با تفاوت در مواهب طبیعی و سطح توسعه، همگی در مرحله توسعه مهمی قرار دارند و ماموریت مشترکی در </w:t>
      </w:r>
      <w:r w:rsidR="00C01EA9" w:rsidRPr="00D640BE">
        <w:rPr>
          <w:rFonts w:ascii="IRFerdosi" w:hAnsi="IRFerdosi" w:cs="B Lotus" w:hint="cs"/>
          <w:rtl/>
        </w:rPr>
        <w:t xml:space="preserve">احیای </w:t>
      </w:r>
      <w:r w:rsidRPr="00D640BE">
        <w:rPr>
          <w:rFonts w:ascii="IRFerdosi" w:hAnsi="IRFerdosi" w:cs="B Lotus"/>
          <w:rtl/>
        </w:rPr>
        <w:t xml:space="preserve">ملت دارند. ما باید با یکدیگر همکاری نزدیک‌تری داشته باشیم و در مسیر توسعه از یکدیگر بیاموزیم، همکاری‌ها را در جستجوی توسعه مشترک و ارتقای صلح منطقه‌ای تقویت کنیم و در ایجاد نوع جدیدی از روابط بین‌الملل به منظور حفظ حاکمیت، استقلال و تمامیت ارضی و برای ارتقای ثبات، توسعه اقتصادی کشور و رفاه مردم‌مان، همدیگر را تقویت کنیم. </w:t>
      </w:r>
    </w:p>
    <w:p w:rsidR="00F96E55" w:rsidRPr="00D640BE" w:rsidRDefault="00F96E55" w:rsidP="00CA259F">
      <w:pPr>
        <w:spacing w:after="0"/>
        <w:jc w:val="both"/>
        <w:rPr>
          <w:rFonts w:ascii="IRFerdosi" w:hAnsi="IRFerdosi" w:cs="B Lotus"/>
          <w:rtl/>
        </w:rPr>
      </w:pPr>
      <w:r w:rsidRPr="00D640BE">
        <w:rPr>
          <w:rFonts w:ascii="IRFerdosi" w:hAnsi="IRFerdosi" w:cs="B Lotus"/>
          <w:rtl/>
        </w:rPr>
        <w:t>چین به پیشبرد دوستی سنتی چین و اعراب ادامه خواهد داد، همکاری های همه جانبه، چند لایه و گسترده خود را غنی و تعمیق خواهد بخشید، توسعه پایدار و سالم روابط همکاری راهبردی خود را با همکاری همه جانبه و توسعه مشترک ترویج خواهد کرد و از صلح، ثبات و توسعه منطقه و جهان به طور کلی محافظت خواهد کرد. (بیشتر)</w:t>
      </w:r>
    </w:p>
    <w:p w:rsidR="00F96E55" w:rsidRPr="00D640BE" w:rsidRDefault="00F96E55" w:rsidP="00CA259F">
      <w:pPr>
        <w:spacing w:after="0"/>
        <w:jc w:val="both"/>
        <w:rPr>
          <w:rFonts w:ascii="IRFerdosi" w:hAnsi="IRFerdosi" w:cs="B Lotus"/>
          <w:b/>
          <w:bCs/>
        </w:rPr>
      </w:pPr>
      <w:r w:rsidRPr="00D640BE">
        <w:rPr>
          <w:rFonts w:ascii="IRFerdosi" w:hAnsi="IRFerdosi" w:cs="B Lotus"/>
          <w:b/>
          <w:bCs/>
          <w:rtl/>
        </w:rPr>
        <w:t>بخش دوم سیاست عربی چین</w:t>
      </w:r>
    </w:p>
    <w:p w:rsidR="00F96E55" w:rsidRPr="00D640BE" w:rsidRDefault="00F96E55" w:rsidP="00CA259F">
      <w:pPr>
        <w:spacing w:after="0"/>
        <w:jc w:val="both"/>
        <w:rPr>
          <w:rFonts w:ascii="IRFerdosi" w:hAnsi="IRFerdosi" w:cs="B Lotus"/>
          <w:rtl/>
        </w:rPr>
      </w:pPr>
      <w:r w:rsidRPr="00D640BE">
        <w:rPr>
          <w:rFonts w:ascii="IRFerdosi" w:hAnsi="IRFerdosi" w:cs="B Lotus"/>
          <w:rtl/>
        </w:rPr>
        <w:t xml:space="preserve">کشورهای عربی شرکای مهم چین در پیمودن مسیر توسعه صلح آمیز، تقویت وحدت و همکاری میان کشورهای در حال توسعه و برقراری نوع جدیدی از روابط بین الملل با همکاری برد-برد در هسته آن هستند. چین همواره از یک ارتفاع استراتژیک به روابط چین و اعراب نگاه کرده است. این اصل دیپلماتیک دیرینه چین است که دوستی سنتی چین و اعراب را تحکیم و تعمیق می‌بخشد. چین به رویکرد درست برای عدالت و منافع پایبند خواهد بود و برای دستیابی به همکاری برد-برد، توسعه مشترک و آینده بهتر در </w:t>
      </w:r>
      <w:r w:rsidRPr="00D640BE">
        <w:rPr>
          <w:rFonts w:ascii="IRFerdosi" w:hAnsi="IRFerdosi" w:cs="B Lotus"/>
          <w:rtl/>
        </w:rPr>
        <w:lastRenderedPageBreak/>
        <w:t>روابط راهبردی خود و همکاری چین-عربی درصدد تقویت صلح، ثبات و توسعه در کشورهای عربی است در حالی که به دنبال توسعه بهتر خودش است.</w:t>
      </w:r>
    </w:p>
    <w:p w:rsidR="00F96E55" w:rsidRPr="00D640BE" w:rsidRDefault="00F96E55" w:rsidP="00CA259F">
      <w:pPr>
        <w:spacing w:after="0"/>
        <w:jc w:val="both"/>
        <w:rPr>
          <w:rFonts w:ascii="IRFerdosi" w:hAnsi="IRFerdosi" w:cs="B Lotus"/>
          <w:rtl/>
        </w:rPr>
      </w:pPr>
      <w:r w:rsidRPr="00D640BE">
        <w:rPr>
          <w:rFonts w:ascii="IRFerdosi" w:hAnsi="IRFerdosi" w:cs="B Lotus"/>
          <w:rtl/>
        </w:rPr>
        <w:t>چین از پنج اصل همزیستی مسالمت آمیز، یعنی احترام متقابل به حاکمیت و تمامیت ارضی، عدم تجاوز متقابل، عدم مداخله متقابل در امور داخلی یکدیگر، برابری و منافع متقابل و همزیستی مسالمت آمیز حمایت می کند. چین از روند صلح خاورمیانه و ایجاد کشور مستقل فلسطین با حاکمیت کامل بر اساس مرزهای قبل از 1967 به پایتختی بیت المقدس شرقی حمایت می کند. چین از تلاش های اتحادیه عرب و کشورهای عضو آن برای این منظور حمایت می کند. ما به راه‌حل سیاسی برای مسائل منطقه‌ای پایبند هستیم و از ایجاد منطقه عاری از سلاح هسته‌ای و عاری از سلاح‌های کشتار جمعی در خاورمیانه حمایت می‌کنیم. ما از تلاش های مثبت کشورهای عربی در تقویت وحدت، جلوگیری از گسترش افکار افراطی و مبارزه با تروریسم حمایت می کنیم. چین به انتخاب‌های مردم عرب احترام می‌گذارد و از کشورهای عربی در کشف مسیرهای توسعه متناسب با شرایط ملی‌شان حمایت می‌کند. ما امیدواریم که به اشتراک گذاری تجربه حکومتداری با کشورهای عربی را افزایش دهیم.</w:t>
      </w:r>
    </w:p>
    <w:p w:rsidR="00F96E55" w:rsidRPr="00D640BE" w:rsidRDefault="00F96E55" w:rsidP="00CA259F">
      <w:pPr>
        <w:spacing w:after="0"/>
        <w:jc w:val="both"/>
        <w:rPr>
          <w:rFonts w:ascii="IRFerdosi" w:hAnsi="IRFerdosi" w:cs="B Lotus"/>
        </w:rPr>
      </w:pPr>
      <w:r w:rsidRPr="00D640BE">
        <w:rPr>
          <w:rFonts w:ascii="IRFerdosi" w:hAnsi="IRFerdosi" w:cs="B Lotus"/>
          <w:rtl/>
        </w:rPr>
        <w:t>چین مایل به همکاری عملگرایانه در الگوی سود متقابل و نتایج برد-برد با کشورهای عربی است. به ویژه، در روند پیگیری مشترک کمربند اقتصادی جاده ابریشم و ابتکار جاده ابریشم دریایی قرن بیست و یکم، چین مایل است استراتژی های توسعه را با کشورهای عربی هماهنگ کند، مزایا و پتانسیل های یکدیگر را به کار گیرد، همکاری ظرفیت تولید بین المللی را ارتقا دهد و ارتقا دهد. همکاری در زمینه‌های ساخت زیرساخت‌ها، تسهیل تجارت و سرمایه‌گذاری، انرژی هسته‌ای، ماهواره فضایی، انرژی‌های نو، کشاورزی و مالی به منظور دستیابی به پیشرفت و توسعه مشترک و نفع دو ملت گسترش دهند. چین مایل به همکاری با کشورهای عربی برای ارتقای نوع جدیدی از مکانیسم همکاری است که شامل گشایش و متقابل بودن، سود متقابل و نتایج برد-برد است. با توجه به نیاز کشورهای عربی، چین به ارائه کمک های خود در حد توان خود به کشورهای عربی از طریق کانال های دوجانبه و چندجانبه ادامه خواهد داد تا به آنها کمک کند تا قابلیت خودتوسعه‌یافتگی و معیشت مردم را بهبود بخشند.</w:t>
      </w:r>
    </w:p>
    <w:p w:rsidR="00F96E55" w:rsidRPr="00D640BE" w:rsidRDefault="00F96E55" w:rsidP="00CA259F">
      <w:pPr>
        <w:spacing w:after="0"/>
        <w:jc w:val="both"/>
        <w:rPr>
          <w:rFonts w:ascii="IRFerdosi" w:hAnsi="IRFerdosi" w:cs="B Lotus"/>
        </w:rPr>
      </w:pPr>
      <w:r w:rsidRPr="00D640BE">
        <w:rPr>
          <w:rFonts w:ascii="IRFerdosi" w:hAnsi="IRFerdosi" w:cs="B Lotus"/>
          <w:rtl/>
        </w:rPr>
        <w:t xml:space="preserve">چین مایل به همکاری با کشورهای عربی برای کمک به توسعه متنوع و یادگیری متقابل در میان تمدن های جهانی است. ما تبادلات مردم به مردم را تقویت خواهیم کرد، همکاری ها را در زمینه هایی مانند علم، آموزش، فرهنگ، بهداشت، رادیو، فیلم و تلویزیون تقویت خواهیم کرد، تفاهم و دوستی بین دو ملت را </w:t>
      </w:r>
      <w:r w:rsidRPr="00D640BE">
        <w:rPr>
          <w:rFonts w:ascii="IRFerdosi" w:hAnsi="IRFerdosi" w:cs="B Lotus"/>
          <w:rtl/>
        </w:rPr>
        <w:lastRenderedPageBreak/>
        <w:t>عمیق تر می کنیم، یادگیری متقابل و ادغام بین دو فرهنگ را ارتقا می دهیم، پل ارتباطی بین دو ملت ایجاد می‌کنیم و به طور مشترک به پیشرفت تمدن بشری کمک می کنیم.</w:t>
      </w:r>
    </w:p>
    <w:p w:rsidR="00F96E55" w:rsidRPr="00D640BE" w:rsidRDefault="00F96E55" w:rsidP="00CA259F">
      <w:pPr>
        <w:spacing w:after="0"/>
        <w:jc w:val="both"/>
        <w:rPr>
          <w:rFonts w:ascii="IRFerdosi" w:hAnsi="IRFerdosi" w:cs="B Lotus"/>
        </w:rPr>
      </w:pPr>
      <w:r w:rsidRPr="00D640BE">
        <w:rPr>
          <w:rFonts w:ascii="IRFerdosi" w:hAnsi="IRFerdosi" w:cs="B Lotus"/>
          <w:rtl/>
        </w:rPr>
        <w:t>چین مایل به تقویت مشاوره و هماهنگی با کشورهای عربی است و به طور مشترک از اهداف و اصول منشور ملل متحد حمایت می کند، دستور کار 2030 سازمان ملل را برای توسعه پایدار اجرا می کند، از برابری و عدالت بین المللی محافظت می کند و نظم بین المللی را عادلانه تر می کند. در مورد مسائل مهم بین‌المللی، مانند اصلاحات سازمان ملل، تغییرات آب و هوایی، امنیت غذایی و انرژی، هر دو طرف به منافع اصلی و نگرانی‌های اصلی یکدیگر احترام می‌گذارند، از خواسته‌های موجه و پیشنهادهای منطقی یکدیگر حمایت می‌کنند و از منافع مشترک کشورهای در حال توسعه به شدت محافظت می‌کنند.</w:t>
      </w:r>
    </w:p>
    <w:p w:rsidR="00F96E55" w:rsidRPr="001E5944" w:rsidRDefault="00F96E55" w:rsidP="00CA259F">
      <w:pPr>
        <w:spacing w:after="0"/>
        <w:jc w:val="both"/>
        <w:rPr>
          <w:rFonts w:ascii="IRFerdosi" w:hAnsi="IRFerdosi" w:cs="B Lotus"/>
          <w:b/>
          <w:bCs/>
        </w:rPr>
      </w:pPr>
      <w:r w:rsidRPr="001E5944">
        <w:rPr>
          <w:rFonts w:ascii="IRFerdosi" w:hAnsi="IRFerdosi" w:cs="B Lotus"/>
          <w:b/>
          <w:bCs/>
          <w:rtl/>
        </w:rPr>
        <w:t>بخش سوم تقویت همکاری چین و اعراب به شیوه ای همه جانبه</w:t>
      </w:r>
    </w:p>
    <w:p w:rsidR="00F96E55" w:rsidRPr="001E5944" w:rsidRDefault="00F96E55" w:rsidP="00CA259F">
      <w:pPr>
        <w:spacing w:after="0"/>
        <w:jc w:val="both"/>
        <w:rPr>
          <w:rFonts w:ascii="IRFerdosi" w:hAnsi="IRFerdosi" w:cs="B Lotus"/>
          <w:b/>
          <w:bCs/>
          <w:rtl/>
        </w:rPr>
      </w:pPr>
      <w:r w:rsidRPr="001E5944">
        <w:rPr>
          <w:rFonts w:ascii="IRFerdosi" w:hAnsi="IRFerdosi" w:cs="B Lotus"/>
          <w:b/>
          <w:bCs/>
        </w:rPr>
        <w:t xml:space="preserve"> </w:t>
      </w:r>
      <w:r w:rsidRPr="001E5944">
        <w:rPr>
          <w:rFonts w:ascii="IRFerdosi" w:hAnsi="IRFerdosi" w:cs="B Lotus"/>
          <w:b/>
          <w:bCs/>
          <w:rtl/>
        </w:rPr>
        <w:t>همکاری‌های سیاسی</w:t>
      </w:r>
    </w:p>
    <w:p w:rsidR="00F96E55" w:rsidRPr="00D640BE" w:rsidRDefault="00F96E55" w:rsidP="001E5944">
      <w:pPr>
        <w:spacing w:after="0"/>
        <w:jc w:val="both"/>
        <w:rPr>
          <w:rFonts w:ascii="IRFerdosi" w:hAnsi="IRFerdosi" w:cs="B Lotus"/>
          <w:rtl/>
        </w:rPr>
      </w:pPr>
      <w:r w:rsidRPr="00D640BE">
        <w:rPr>
          <w:rFonts w:ascii="IRFerdosi" w:hAnsi="IRFerdosi" w:cs="B Lotus"/>
          <w:rtl/>
        </w:rPr>
        <w:t>۱.۱ مبادلات سطح بالا</w:t>
      </w:r>
      <w:r w:rsidR="001E5944">
        <w:rPr>
          <w:rFonts w:ascii="IRFerdosi" w:hAnsi="IRFerdosi" w:cs="B Lotus" w:hint="cs"/>
          <w:rtl/>
        </w:rPr>
        <w:t xml:space="preserve">: </w:t>
      </w:r>
      <w:r w:rsidRPr="00D640BE">
        <w:rPr>
          <w:rFonts w:ascii="IRFerdosi" w:hAnsi="IRFerdosi" w:cs="B Lotus"/>
          <w:rtl/>
        </w:rPr>
        <w:t>ما شتاب مبادلات و گفت و گوهای سطح بالا را حفظ خواهیم کرد و از جلسات بین مقامات عالی رتبه برای هدایت توسعه روابط چین و اعراب استفاده کامل خواهیم کرد. ما ارتباطات را در مورد روابط دوجانبه و موضوعات مهم مورد توجه دوجانبه تقویت خواهیم کرد، تبادل تجربه در زمینه حکومت داری و توسعه اقتصادی را افزایش خواهیم داد، اعتماد متقابل سیاسی را تحکیم خواهیم کرد، منافع مشترک را گسترش خواهیم داد و همکاری عملی را تقویت خواهیم کرد.</w:t>
      </w:r>
    </w:p>
    <w:p w:rsidR="00F96E55" w:rsidRPr="00D640BE" w:rsidRDefault="00F96E55" w:rsidP="001E5944">
      <w:pPr>
        <w:spacing w:after="0"/>
        <w:jc w:val="both"/>
        <w:rPr>
          <w:rFonts w:ascii="IRFerdosi" w:hAnsi="IRFerdosi" w:cs="B Lotus"/>
          <w:rtl/>
        </w:rPr>
      </w:pPr>
      <w:r w:rsidRPr="00D640BE">
        <w:rPr>
          <w:rFonts w:ascii="IRFerdosi" w:hAnsi="IRFerdosi" w:cs="B Lotus"/>
          <w:rtl/>
        </w:rPr>
        <w:t>1.2 سازوکارهای مشاوره و همکاری بین دولتی</w:t>
      </w:r>
      <w:r w:rsidR="001E5944">
        <w:rPr>
          <w:rFonts w:ascii="IRFerdosi" w:hAnsi="IRFerdosi" w:cs="B Lotus" w:hint="cs"/>
          <w:rtl/>
        </w:rPr>
        <w:t xml:space="preserve">: </w:t>
      </w:r>
      <w:r w:rsidRPr="00D640BE">
        <w:rPr>
          <w:rFonts w:ascii="IRFerdosi" w:hAnsi="IRFerdosi" w:cs="B Lotus"/>
          <w:rtl/>
        </w:rPr>
        <w:t>ما سازوکار رایزنی و همکاری بین دولتی چین و عربی را بهبود خواهیم بخشید، از مکانیسم های دوجانبه و چندجانبه مانند گفتگوی راهبردی و رایزنی سیاسی بهترین استفاده را خواهیم کرد و مبادلات و ارتباطات را به منظور تحقق توسعه مشترک تقویت خواهیم کرد.</w:t>
      </w:r>
    </w:p>
    <w:p w:rsidR="00F96E55" w:rsidRPr="00D640BE" w:rsidRDefault="00F96E55" w:rsidP="001E5944">
      <w:pPr>
        <w:spacing w:after="0"/>
        <w:jc w:val="both"/>
        <w:rPr>
          <w:rFonts w:ascii="IRFerdosi" w:hAnsi="IRFerdosi" w:cs="B Lotus"/>
          <w:rtl/>
        </w:rPr>
      </w:pPr>
      <w:r w:rsidRPr="00D640BE">
        <w:rPr>
          <w:rFonts w:ascii="IRFerdosi" w:hAnsi="IRFerdosi" w:cs="B Lotus"/>
          <w:rtl/>
        </w:rPr>
        <w:t>1.3 تبادلات بین قوه مقننه، احزاب سیاسی و حکومت های محلی</w:t>
      </w:r>
      <w:r w:rsidR="001E5944">
        <w:rPr>
          <w:rFonts w:ascii="IRFerdosi" w:hAnsi="IRFerdosi" w:cs="B Lotus" w:hint="cs"/>
          <w:rtl/>
        </w:rPr>
        <w:t xml:space="preserve">: </w:t>
      </w:r>
      <w:r w:rsidRPr="00D640BE">
        <w:rPr>
          <w:rFonts w:ascii="IRFerdosi" w:hAnsi="IRFerdosi" w:cs="B Lotus"/>
          <w:rtl/>
        </w:rPr>
        <w:t>بر اساس احترام متقابل، تعمیق درک و گسترش همکاری، کنگره ملی خلق چین مایل است مبادلات چند سطحی و چند کانالی و همکاری با مجالس قانونگذاری کشورهای عربی را گسترش دهد.</w:t>
      </w:r>
    </w:p>
    <w:p w:rsidR="00F96E55" w:rsidRPr="00D640BE" w:rsidRDefault="00F96E55" w:rsidP="00CA259F">
      <w:pPr>
        <w:spacing w:after="0"/>
        <w:jc w:val="both"/>
        <w:rPr>
          <w:rFonts w:ascii="IRFerdosi" w:hAnsi="IRFerdosi" w:cs="B Lotus"/>
          <w:rtl/>
        </w:rPr>
      </w:pPr>
      <w:r w:rsidRPr="00D640BE">
        <w:rPr>
          <w:rFonts w:ascii="IRFerdosi" w:hAnsi="IRFerdosi" w:cs="B Lotus"/>
          <w:rtl/>
        </w:rPr>
        <w:t>بر اساس اصل استقلال، برابری، احترام متقابل و عدم مداخله در امور داخلی، حزب کمونیست چین مایل است مبادلات خود را با احزاب و سازمان های سیاسی دوست در کشورهای عربی تقویت کند و پایه های سیاسی روابط چین و اعراب را تحکیم کند.</w:t>
      </w:r>
    </w:p>
    <w:p w:rsidR="00F96E55" w:rsidRPr="00D640BE" w:rsidRDefault="00F96E55" w:rsidP="00CA259F">
      <w:pPr>
        <w:spacing w:after="0"/>
        <w:jc w:val="both"/>
        <w:rPr>
          <w:rFonts w:ascii="IRFerdosi" w:hAnsi="IRFerdosi" w:cs="B Lotus"/>
          <w:rtl/>
        </w:rPr>
      </w:pPr>
      <w:r w:rsidRPr="00D640BE">
        <w:rPr>
          <w:rFonts w:ascii="IRFerdosi" w:hAnsi="IRFerdosi" w:cs="B Lotus"/>
          <w:rtl/>
        </w:rPr>
        <w:lastRenderedPageBreak/>
        <w:t>ما به تقویت مبادلات بین دولت‌های محلی، تقویت مکانیسم انجمن شهری چین-عربی، حمایت از ایجاد شهرهای خواهر یا استان‌های بیشتر، و ترویج مبادلات و همکاری در توسعه و مدیریت محلی ادامه خواهیم داد.</w:t>
      </w:r>
    </w:p>
    <w:p w:rsidR="00F96E55" w:rsidRPr="00D640BE" w:rsidRDefault="00F96E55" w:rsidP="001E5944">
      <w:pPr>
        <w:spacing w:after="0"/>
        <w:jc w:val="both"/>
        <w:rPr>
          <w:rFonts w:ascii="IRFerdosi" w:hAnsi="IRFerdosi" w:cs="B Lotus"/>
          <w:rtl/>
        </w:rPr>
      </w:pPr>
      <w:r w:rsidRPr="00D640BE">
        <w:rPr>
          <w:rFonts w:ascii="IRFerdosi" w:hAnsi="IRFerdosi" w:cs="B Lotus"/>
          <w:rtl/>
        </w:rPr>
        <w:t>1.4 همکاری در امور بین الملل</w:t>
      </w:r>
      <w:r w:rsidR="001E5944">
        <w:rPr>
          <w:rFonts w:ascii="IRFerdosi" w:hAnsi="IRFerdosi" w:cs="B Lotus" w:hint="cs"/>
          <w:rtl/>
        </w:rPr>
        <w:t xml:space="preserve">: </w:t>
      </w:r>
      <w:r w:rsidRPr="00D640BE">
        <w:rPr>
          <w:rFonts w:ascii="IRFerdosi" w:hAnsi="IRFerdosi" w:cs="B Lotus"/>
          <w:rtl/>
        </w:rPr>
        <w:t>ما مشاوره در امور بین‌الملل را تقویت خواهیم کرد، ارتباطات و هماهنگی را در مورد موضوعات مهم بین‌المللی و منطقه‌ای حفظ خواهیم کرد، از یکدیگر در مورد موضوعات منافع اصلی یا نگرانی اصلی حمایت خواهیم کرد. ما همکاری و هماهنگی بیشتر در سازمان های بین المللی را حفظ خواهیم کرد و از منافع مشترک دو طرف و همه کشورهای در حال توسعه دفاع خواهیم کرد.</w:t>
      </w:r>
    </w:p>
    <w:p w:rsidR="00F96E55" w:rsidRPr="00D640BE" w:rsidRDefault="00F96E55" w:rsidP="00CA259F">
      <w:pPr>
        <w:spacing w:after="0"/>
        <w:jc w:val="both"/>
        <w:rPr>
          <w:rFonts w:ascii="IRFerdosi" w:hAnsi="IRFerdosi" w:cs="B Lotus"/>
          <w:rtl/>
        </w:rPr>
      </w:pPr>
      <w:r w:rsidRPr="00D640BE">
        <w:rPr>
          <w:rFonts w:ascii="IRFerdosi" w:hAnsi="IRFerdosi" w:cs="B Lotus"/>
          <w:rtl/>
        </w:rPr>
        <w:t>ما مشترکاً از نظم بین‌المللی و نظام بین‌الملل با اهداف و اصول منشور سازمان ملل متحد حمایت خواهیم کرد. ما فعالانه در ایجاد نوع جدیدی از روابط بین‌الملل با همکاری برد-برد و ترویج مشترک صلح و توسعه جهانی درگیر هستیم. ما از سازمان ملل در ایفای نقش پیشرو در حفظ صلح، ترویج توسعه مشترک و تقویت همکاری های بین المللی حمایت می کنیم. ما از سازمان ملل برای انجام اصلاحات لازم و معقول و افزایش نمایندگی و صدای کشورهای در حال توسعه بودن، از جمله کشورهای عربی، در شورای امنیت سازمان ملل حمایت می کنیم.</w:t>
      </w:r>
    </w:p>
    <w:p w:rsidR="00F96E55" w:rsidRPr="00D640BE" w:rsidRDefault="00F96E55" w:rsidP="001E5944">
      <w:pPr>
        <w:spacing w:after="0"/>
        <w:jc w:val="both"/>
        <w:rPr>
          <w:rFonts w:ascii="IRFerdosi" w:hAnsi="IRFerdosi" w:cs="B Lotus"/>
          <w:rtl/>
        </w:rPr>
      </w:pPr>
      <w:r w:rsidRPr="00D640BE">
        <w:rPr>
          <w:rFonts w:ascii="IRFerdosi" w:hAnsi="IRFerdosi" w:cs="B Lotus"/>
          <w:rtl/>
        </w:rPr>
        <w:t>1.5 مسئله تایوان</w:t>
      </w:r>
      <w:r w:rsidR="001E5944">
        <w:rPr>
          <w:rFonts w:ascii="IRFerdosi" w:hAnsi="IRFerdosi" w:cs="B Lotus" w:hint="cs"/>
          <w:rtl/>
        </w:rPr>
        <w:t xml:space="preserve">: </w:t>
      </w:r>
      <w:r w:rsidRPr="00D640BE">
        <w:rPr>
          <w:rFonts w:ascii="IRFerdosi" w:hAnsi="IRFerdosi" w:cs="B Lotus"/>
          <w:rtl/>
        </w:rPr>
        <w:t>مسئله تایوان به منافع اصلی چین مربوط می شود. اصل چین واحد، مبنای مهم چین برای ایجاد و توسعه روابط با کشورهای عربی و سازمان های منطقه ای است. کشورهای عربی و سازمان های منطقه ای همواره به اصل چین واحد متعهد بوده و از هرگونه روابط رسمی و مبادلات رسمی با تایوان خودداری کرده و از چین در توسعه مسالمت آمیز روابط بین تنگه ها</w:t>
      </w:r>
      <w:r w:rsidRPr="00D640BE">
        <w:rPr>
          <w:rStyle w:val="FootnoteReference"/>
          <w:rFonts w:ascii="IRFerdosi" w:hAnsi="IRFerdosi" w:cs="B Lotus"/>
          <w:rtl/>
        </w:rPr>
        <w:footnoteReference w:id="103"/>
      </w:r>
      <w:r w:rsidRPr="00D640BE">
        <w:rPr>
          <w:rFonts w:ascii="IRFerdosi" w:hAnsi="IRFerdosi" w:cs="B Lotus"/>
          <w:rtl/>
        </w:rPr>
        <w:t xml:space="preserve"> و هدف بزرگ اتحاد ملی حمایت کرده اند. چین از همه اینها قدردانی می کند.</w:t>
      </w:r>
    </w:p>
    <w:p w:rsidR="00F96E55" w:rsidRPr="001E5944" w:rsidRDefault="00F96E55" w:rsidP="00CA259F">
      <w:pPr>
        <w:spacing w:after="0"/>
        <w:jc w:val="both"/>
        <w:rPr>
          <w:rFonts w:ascii="IRFerdosi" w:hAnsi="IRFerdosi" w:cs="B Lotus"/>
          <w:b/>
          <w:bCs/>
          <w:sz w:val="30"/>
          <w:rtl/>
        </w:rPr>
      </w:pPr>
      <w:r w:rsidRPr="001E5944">
        <w:rPr>
          <w:rFonts w:ascii="IRFerdosi" w:hAnsi="IRFerdosi" w:cs="B Lotus"/>
          <w:b/>
          <w:bCs/>
          <w:sz w:val="30"/>
          <w:rtl/>
        </w:rPr>
        <w:t>2. سرمایه گذاری و همکاری تجاری</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2.1 ابتکار "کمربند و جاده"</w:t>
      </w:r>
    </w:p>
    <w:p w:rsidR="00F96E55" w:rsidRPr="00D640BE" w:rsidRDefault="00F96E55" w:rsidP="00CA259F">
      <w:pPr>
        <w:spacing w:after="0"/>
        <w:jc w:val="both"/>
        <w:rPr>
          <w:rFonts w:ascii="IRFerdosi" w:hAnsi="IRFerdosi" w:cs="B Lotus"/>
        </w:rPr>
      </w:pPr>
      <w:r w:rsidRPr="00D640BE">
        <w:rPr>
          <w:rFonts w:ascii="IRFerdosi" w:hAnsi="IRFerdosi" w:cs="B Lotus"/>
          <w:rtl/>
        </w:rPr>
        <w:t xml:space="preserve">تلاش های مشترک چین و کشورهای عربی برای ترویج ابتکار «کمربند و جاده» تحت اصل مشاوره گسترده، مشارکت مشترک و منافع مشترک انجام خواهد شد. چین و کشورهای عربی الگوی همکاری «1+2+3» را برای ارتقای همکاری‌های عمل‌گرایانه با در نظر گرفتن همکاری‌های انرژی به‌عنوان زیرساخت </w:t>
      </w:r>
      <w:r w:rsidRPr="00D640BE">
        <w:rPr>
          <w:rFonts w:ascii="IRFerdosi" w:hAnsi="IRFerdosi" w:cs="B Lotus"/>
          <w:rtl/>
        </w:rPr>
        <w:lastRenderedPageBreak/>
        <w:t>اصلی و تسهیل تجارت و سرمایه‌گذاری به‌عنوان دو بال و فناوری‌های پیشرفته و جدید در زمینه انرژی هسته‌ای، ماهواره فضایی و انرژی نو به عنوان سه پیشرفت اتخاذ خواهند کرد.</w:t>
      </w:r>
    </w:p>
    <w:p w:rsidR="00F96E55" w:rsidRPr="00D640BE" w:rsidRDefault="00F96E55" w:rsidP="00CA259F">
      <w:pPr>
        <w:spacing w:after="0"/>
        <w:jc w:val="both"/>
        <w:rPr>
          <w:rFonts w:ascii="IRFerdosi" w:hAnsi="IRFerdosi" w:cs="B Lotus"/>
          <w:b/>
          <w:bCs/>
        </w:rPr>
      </w:pPr>
      <w:r w:rsidRPr="00D640BE">
        <w:rPr>
          <w:rFonts w:ascii="IRFerdosi" w:hAnsi="IRFerdosi" w:cs="B Lotus"/>
          <w:b/>
          <w:bCs/>
          <w:rtl/>
        </w:rPr>
        <w:t>2.2 همکاری در زمینه ظرفیت تولید</w:t>
      </w:r>
    </w:p>
    <w:p w:rsidR="00F96E55" w:rsidRPr="00D640BE" w:rsidRDefault="00F96E55" w:rsidP="00CA259F">
      <w:pPr>
        <w:spacing w:after="0"/>
        <w:jc w:val="both"/>
        <w:rPr>
          <w:rFonts w:ascii="IRFerdosi" w:hAnsi="IRFerdosi" w:cs="B Lotus"/>
        </w:rPr>
      </w:pPr>
      <w:r w:rsidRPr="00D640BE">
        <w:rPr>
          <w:rFonts w:ascii="IRFerdosi" w:hAnsi="IRFerdosi" w:cs="B Lotus"/>
          <w:rtl/>
        </w:rPr>
        <w:t xml:space="preserve">با پیروی از اصل عملیات تجاری بازارمحور که در آن شرکت ها به عنوان بازیگر اصلی و دولت به عنوان تسهیل کننده عمل می کنند، ما مزیت ظرفیت تولید چین را با خواسته های کشورهای عربی ترکیب خواهیم کرد و با کشورهای عربی در زمینه ظرفیت تولید پیشرفته، مناسب، موثر، اشتغال محور و دوستدار محیط زیست و حمایت از آن‌ها در تلاش برای تحقق صنعتی شدن، همکاری انجام می دهیم. </w:t>
      </w:r>
    </w:p>
    <w:p w:rsidR="00F96E55" w:rsidRPr="00D640BE" w:rsidRDefault="00F96E55" w:rsidP="00CA259F">
      <w:pPr>
        <w:spacing w:after="0"/>
        <w:jc w:val="both"/>
        <w:rPr>
          <w:rFonts w:ascii="IRFerdosi" w:hAnsi="IRFerdosi" w:cs="B Lotus"/>
          <w:rtl/>
        </w:rPr>
      </w:pPr>
      <w:r w:rsidRPr="00D640BE">
        <w:rPr>
          <w:rFonts w:ascii="IRFerdosi" w:hAnsi="IRFerdosi" w:cs="B Lotus"/>
          <w:rtl/>
        </w:rPr>
        <w:t>2.3 همکاری سرمایه گذاری</w:t>
      </w:r>
    </w:p>
    <w:p w:rsidR="00F96E55" w:rsidRPr="00D640BE" w:rsidRDefault="00F96E55" w:rsidP="001E5944">
      <w:pPr>
        <w:spacing w:after="0"/>
        <w:jc w:val="both"/>
        <w:rPr>
          <w:rFonts w:ascii="IRFerdosi" w:hAnsi="IRFerdosi" w:cs="B Lotus"/>
          <w:rtl/>
        </w:rPr>
      </w:pPr>
      <w:r w:rsidRPr="00D640BE">
        <w:rPr>
          <w:rFonts w:ascii="IRFerdosi" w:hAnsi="IRFerdosi" w:cs="B Lotus"/>
          <w:rtl/>
        </w:rPr>
        <w:t xml:space="preserve">بر اساس برابری و همکاری متقابل سودمند برای نتایج برد-برد، ما گسترش و بهینه سازی سرمایه گذاری متقابل توسط شرکت های دو طرف را تشویق و حمایت می کنیم. ما زمینه‌های همکاری را گسترش خواهیم داد، روش‌های همکاری را متنوع می‌کنیم، کانال‌های سرمایه‌گذاری و تامین مالی را گسترش می‌دهیم و همکاری در زمینه سرمایه‌گذاری دو طرفه و تامین مالی از طریق سهام و بدهی‌ها و همچنین استفاده از وام، تامین مالی نیم‌ساخت، سرمایه‌گذاری مستقیم و وجوه را تقویت خواهیم کرد. چین آماده است تا به اعطای وام کمک خارجی با شرایط مطلوب به کشورهای عربی و همچنین اعتبارات صادراتی و بیمه سرمایه گذاری خارج از کشور ادامه دهد. ما برای امضای توافقنامه هایی با کشورهای عربی در مورد اجتناب از مالیات مضاعف و فرار مالیاتی برای ایجاد یک فضای سرمایه گذاری سالم، ایجاد آسایش برای سرمایه گذاران از هر دو طرف و حفاظت از حقوق و منافع مشروع آنها، تلاش خواهیم کرد. </w:t>
      </w:r>
    </w:p>
    <w:p w:rsidR="00F96E55" w:rsidRPr="00D640BE" w:rsidRDefault="00F96E55" w:rsidP="00CA259F">
      <w:pPr>
        <w:spacing w:after="0"/>
        <w:jc w:val="both"/>
        <w:rPr>
          <w:rFonts w:ascii="IRFerdosi" w:hAnsi="IRFerdosi" w:cs="B Lotus"/>
          <w:rtl/>
        </w:rPr>
      </w:pPr>
      <w:r w:rsidRPr="00D640BE">
        <w:rPr>
          <w:rFonts w:ascii="IRFerdosi" w:hAnsi="IRFerdosi" w:cs="B Lotus"/>
          <w:rtl/>
        </w:rPr>
        <w:t>2.4 تجارت</w:t>
      </w:r>
    </w:p>
    <w:p w:rsidR="00F96E55" w:rsidRPr="00D640BE" w:rsidRDefault="00F96E55" w:rsidP="00CA259F">
      <w:pPr>
        <w:spacing w:after="0"/>
        <w:jc w:val="both"/>
        <w:rPr>
          <w:rFonts w:ascii="IRFerdosi" w:hAnsi="IRFerdosi" w:cs="B Lotus"/>
          <w:rtl/>
        </w:rPr>
      </w:pPr>
      <w:r w:rsidRPr="00D640BE">
        <w:rPr>
          <w:rFonts w:ascii="IRFerdosi" w:hAnsi="IRFerdosi" w:cs="B Lotus"/>
          <w:rtl/>
        </w:rPr>
        <w:t xml:space="preserve">ما از ورود بیشتر محصولات غیرنفتی کشورهای عربی به بازار چین حمایت می کنیم. ما به بهبود ساختار تجارت و تلاش برای توسعه پایدار و پایدار تجارت دو طرفه ادامه خواهیم داد. ما مبادلات و رایزنی‌ها را بین مقامات تجاری چین و عرب تقویت خواهیم کرد، مذاکرات تجارت آزاد چین و شورای همکاری خلیج فارس را تکمیل خواهیم کرد و یک توافق تجارت آزاد را به‌زودی امضا خواهیم کرد. ما با حمایت‌گرایی تجاری مخالفت خواهیم کرد و موانع تجاری غیرتعرفه‌ای را حذف خواهیم کرد، اختلافات تجاری و اصطکاک‌ها را از طریق رایزنی‌های دوستانه به درستی حل خواهیم کرد و به تدریج مکانیسم‌های هشدار اولیه دوجانبه و چندجانبه برای اختلافات تجاری و همکاری در زمینه راه‌حل‌های تجاری را ایجاد خواهیم </w:t>
      </w:r>
      <w:r w:rsidRPr="00D640BE">
        <w:rPr>
          <w:rFonts w:ascii="IRFerdosi" w:hAnsi="IRFerdosi" w:cs="B Lotus"/>
          <w:rtl/>
        </w:rPr>
        <w:lastRenderedPageBreak/>
        <w:t>کرد. ما همکاری در زمینه بازرسی و قرنطینه را افزایش خواهیم داد، همسویی استانداردها را تسریع خواهیم کرد، تبادل پرسنل و آموزش را افزایش خواهیم داد و به طور مشترک با کالاهای تقلبی و نامرغوب در صادرات و صادرات مقابله خواهیم کرد.</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2.5 همکاری انرژی</w:t>
      </w:r>
    </w:p>
    <w:p w:rsidR="00F96E55" w:rsidRPr="00D640BE" w:rsidRDefault="00F96E55" w:rsidP="00CA259F">
      <w:pPr>
        <w:spacing w:after="0"/>
        <w:jc w:val="both"/>
        <w:rPr>
          <w:rFonts w:ascii="IRFerdosi" w:hAnsi="IRFerdosi" w:cs="B Lotus"/>
          <w:rtl/>
        </w:rPr>
      </w:pPr>
      <w:r w:rsidRPr="00D640BE">
        <w:rPr>
          <w:rFonts w:ascii="IRFerdosi" w:hAnsi="IRFerdosi" w:cs="B Lotus"/>
          <w:rtl/>
        </w:rPr>
        <w:t xml:space="preserve">ما همکاری‌هایمان براساس عمل متقابل و سود متقابل انجام خواهیم داد، ما همکاری در سرمایه گذاری با کشورهای عربی در زمینه نفت و گاز طبیعی، به ویژه همکاری سرمایه گذاری در اکتشاف، استخراج، </w:t>
      </w:r>
      <w:r w:rsidR="005654FD">
        <w:rPr>
          <w:rFonts w:ascii="IRFerdosi" w:hAnsi="IRFerdosi" w:cs="B Lotus"/>
          <w:rtl/>
        </w:rPr>
        <w:t>حمل‌ونقل</w:t>
      </w:r>
      <w:r w:rsidRPr="00D640BE">
        <w:rPr>
          <w:rFonts w:ascii="IRFerdosi" w:hAnsi="IRFerdosi" w:cs="B Lotus"/>
          <w:rtl/>
        </w:rPr>
        <w:t xml:space="preserve"> و پالایش نفت، و هم افزایی خدمات فناوری مهندسی میادین نفتی، تجارت تجهیزات و استانداردهای صنعتی را ترویج و حمایت می کنیم. ما همکاری در زمینه انرژی های تجدیدپذیر مانند انرژی خورشیدی، انرژی بادی و برق آبی را تقویت خواهیم کرد. ما به طور مشترک مرکز آموزش انرژی پاک چین و عربی را ایجاد خواهیم کرد و همکاری همه جانبه را در زمینه های مرتبط توسعه خواهیم داد.</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2.6 ساخت و ساز زیرساخت</w:t>
      </w:r>
    </w:p>
    <w:p w:rsidR="00F96E55" w:rsidRPr="00D640BE" w:rsidRDefault="00F96E55" w:rsidP="00CA259F">
      <w:pPr>
        <w:spacing w:after="0"/>
        <w:jc w:val="both"/>
        <w:rPr>
          <w:rFonts w:ascii="IRFerdosi" w:hAnsi="IRFerdosi" w:cs="B Lotus"/>
          <w:rtl/>
        </w:rPr>
      </w:pPr>
      <w:r w:rsidRPr="00D640BE">
        <w:rPr>
          <w:rFonts w:ascii="IRFerdosi" w:hAnsi="IRFerdosi" w:cs="B Lotus"/>
          <w:rtl/>
        </w:rPr>
        <w:t xml:space="preserve">ما مشارکت گسترده‌تر شرکت‌ها و موسسات مالی چینی را در همکاری با کشورهای عربی در زمینه‌هایی مانند راه‌آهن، بزرگراه، بنادر، هوانوردی، برق، ارتباطات، ماهواره ناوبری </w:t>
      </w:r>
      <w:r w:rsidRPr="00D640BE">
        <w:rPr>
          <w:rFonts w:ascii="IRFerdosi" w:hAnsi="IRFerdosi" w:cs="B Lotus"/>
        </w:rPr>
        <w:t>Beidou</w:t>
      </w:r>
      <w:r w:rsidRPr="00D640BE">
        <w:rPr>
          <w:rFonts w:ascii="IRFerdosi" w:hAnsi="IRFerdosi" w:cs="B Lotus"/>
          <w:rtl/>
        </w:rPr>
        <w:t>، ایستگاه‌های زمینی ماهواره‌ای و سایر زمینه‌های توسعه زیرساخت‌ها و همکاری‌های گسترده‌تر در مورد عملیاتی کردن پروژه‌ها تشویق و حمایت می‌کنیم. با توجه به اولویت های توسعه و نیاز کشورهای عربی، ما به طور فعال در پروژه های بزرگ در کشورهای عربی برای بهبود مستمر زیرساخت های کشورهای عربی مشارکت خواهیم کرد.</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2.7 همکاری فضایی</w:t>
      </w:r>
    </w:p>
    <w:p w:rsidR="00F96E55" w:rsidRPr="00D640BE" w:rsidRDefault="00F96E55" w:rsidP="00CA259F">
      <w:pPr>
        <w:spacing w:after="0"/>
        <w:jc w:val="both"/>
        <w:rPr>
          <w:rFonts w:ascii="IRFerdosi" w:hAnsi="IRFerdosi" w:cs="B Lotus"/>
          <w:rtl/>
        </w:rPr>
      </w:pPr>
      <w:r w:rsidRPr="00D640BE">
        <w:rPr>
          <w:rFonts w:ascii="IRFerdosi" w:hAnsi="IRFerdosi" w:cs="B Lotus"/>
          <w:rtl/>
        </w:rPr>
        <w:t xml:space="preserve">ما همکاری های فضایی را با کشورهای عربی توسعه خواهیم داد، پروژه های مشترک را در زمینه هایی مانند فناوری فضایی، ماهواره ها و کاربرد آنها، آموزش و آموزش فضایی، تسریع در به کارگیری سامانه ماهواره ناوبری </w:t>
      </w:r>
      <w:r w:rsidRPr="00D640BE">
        <w:rPr>
          <w:rFonts w:ascii="IRFerdosi" w:hAnsi="IRFerdosi" w:cs="B Lotus"/>
        </w:rPr>
        <w:t>Beidou</w:t>
      </w:r>
      <w:r w:rsidRPr="00D640BE">
        <w:rPr>
          <w:rFonts w:ascii="IRFerdosi" w:hAnsi="IRFerdosi" w:cs="B Lotus"/>
          <w:rtl/>
        </w:rPr>
        <w:t xml:space="preserve"> در کشورهای عربی، و ارتقای مبادلات و همکاری در پروازهای فضایی سرنشین دار به طور فعال انجام خواهیم داد تا سطح همکاری در این زمینه افزایش یابد.</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2.8 همکاری غیر نظامی هسته ای</w:t>
      </w:r>
    </w:p>
    <w:p w:rsidR="00F96E55" w:rsidRPr="00D640BE" w:rsidRDefault="00F96E55" w:rsidP="00CA259F">
      <w:pPr>
        <w:spacing w:after="0"/>
        <w:jc w:val="both"/>
        <w:rPr>
          <w:rFonts w:ascii="IRFerdosi" w:hAnsi="IRFerdosi" w:cs="B Lotus"/>
          <w:rtl/>
        </w:rPr>
      </w:pPr>
      <w:r w:rsidRPr="00D640BE">
        <w:rPr>
          <w:rFonts w:ascii="IRFerdosi" w:hAnsi="IRFerdosi" w:cs="B Lotus"/>
          <w:rtl/>
        </w:rPr>
        <w:t xml:space="preserve">ما همکاری چین و اعراب را در زمینه طراحی و ساخت نیروگاه های هسته ای و آموزش فناوری هسته ای تقویت خواهیم کرد. ما فعالانه درگیر همکاری هایی خواهیم بود که کل زنجیره صنعتی هسته ای را پوشش می دهد و همکاری بین دو طرف را در تحقیقات علمی پایه، سوخت هسته ای، راکتورهای تحقیقاتی، </w:t>
      </w:r>
      <w:r w:rsidRPr="00D640BE">
        <w:rPr>
          <w:rFonts w:ascii="IRFerdosi" w:hAnsi="IRFerdosi" w:cs="B Lotus"/>
          <w:rtl/>
        </w:rPr>
        <w:lastRenderedPageBreak/>
        <w:t>کاربرد فن آوری های هسته ای، امنیت هسته ای، دفع زباله های رادیواکتیو، واکنش های اضطراری و ایمنی هسته ای ارتقا می دهیم. . ما تلاش های مشترک برای ایجاد یک مرکز آموزشی عربی برای استفاده صلح آمیز از انرژی هسته ای را تسریع خواهیم کرد و سطح همکاری در زمینه هسته ای را ارتقا خواهیم داد.</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2.9 همکاری مالی</w:t>
      </w:r>
    </w:p>
    <w:p w:rsidR="00F96E55" w:rsidRPr="00D640BE" w:rsidRDefault="00F96E55" w:rsidP="00CA259F">
      <w:pPr>
        <w:spacing w:after="0"/>
        <w:jc w:val="both"/>
        <w:rPr>
          <w:rFonts w:ascii="IRFerdosi" w:hAnsi="IRFerdosi" w:cs="B Lotus"/>
          <w:rtl/>
        </w:rPr>
      </w:pPr>
      <w:r w:rsidRPr="00D640BE">
        <w:rPr>
          <w:rFonts w:ascii="IRFerdosi" w:hAnsi="IRFerdosi" w:cs="B Lotus"/>
          <w:rtl/>
        </w:rPr>
        <w:t>ما از ایجاد شعب در کشورهای یکدیگر توسط مؤسسات مالی واجد شرایط از هر دو طرف و همکاری عملیات چندبخشی و همچنین تقویت مبادلات و همکاری بین تنظیم‌کننده‌ها حمایت می‌کنیم. ما همکاری های پولی بین بانک های مرکزی را تقویت خواهیم کرد، در مورد گسترش تسویه ارزهای فرامرزی و ترتیبات سوآپ ارزی بحث خواهیم کرد و حمایت مالی بیمه ای را افزایش خواهیم داد. ما هماهنگی و همکاری را در سازمان ها و سازوکارهای مالی بین المللی تقویت خواهیم کرد، سیستم مالی بین المللی را بهبود بخشیده و اصلاح خواهیم کرد و صدا و نمایندگی کشورهای در حال توسعه را افزایش خواهیم داد. چین از پیوستن کشورهای عربی به بانک سرمایه گذاری زیرساخت آسیا و نقش فعال آنها در آن استقبال می کند.</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2.10 توسعه مکانیسم ها و بسترهای همکاری اقتصادی و تجاری</w:t>
      </w:r>
    </w:p>
    <w:p w:rsidR="00F96E55" w:rsidRPr="00D640BE" w:rsidRDefault="00F96E55" w:rsidP="00CA259F">
      <w:pPr>
        <w:spacing w:after="0"/>
        <w:jc w:val="both"/>
        <w:rPr>
          <w:rFonts w:ascii="IRFerdosi" w:hAnsi="IRFerdosi" w:cs="B Lotus"/>
        </w:rPr>
      </w:pPr>
      <w:r w:rsidRPr="00D640BE">
        <w:rPr>
          <w:rFonts w:ascii="IRFerdosi" w:hAnsi="IRFerdosi" w:cs="B Lotus"/>
          <w:rtl/>
        </w:rPr>
        <w:t>ما به کمیسیون های مشترک اقتصادی و تجاری بین دولتی، اتاق بازرگانی مشترک چین و عرب و دیگر سازوکارهای دوجانبه یا چندجانبه برای ایفای نقش خود امکان می‌دهیم، از نمایشگاه چین و کشورهای عربی و سایر پلتفرم ها استفاده کامل خواهیم کرد و به تبادل دیدار و ارتباط بین دولت ها و شرکت های دو طرف را ترویج می‌دهیم.</w:t>
      </w:r>
    </w:p>
    <w:p w:rsidR="00F96E55" w:rsidRPr="00D640BE" w:rsidRDefault="00F96E55" w:rsidP="00CA259F">
      <w:pPr>
        <w:spacing w:after="0"/>
        <w:jc w:val="both"/>
        <w:rPr>
          <w:rFonts w:ascii="IRFerdosi" w:hAnsi="IRFerdosi" w:cs="B Lotus"/>
          <w:b/>
          <w:bCs/>
          <w:sz w:val="32"/>
          <w:szCs w:val="32"/>
          <w:rtl/>
        </w:rPr>
      </w:pPr>
      <w:r w:rsidRPr="00D640BE">
        <w:rPr>
          <w:rFonts w:ascii="IRFerdosi" w:hAnsi="IRFerdosi" w:cs="B Lotus"/>
          <w:b/>
          <w:bCs/>
          <w:sz w:val="32"/>
          <w:szCs w:val="32"/>
          <w:rtl/>
        </w:rPr>
        <w:t>3. توسعه اجتماعی</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3.1 مراقبت های بهداشتی</w:t>
      </w:r>
    </w:p>
    <w:p w:rsidR="00F96E55" w:rsidRPr="00D640BE" w:rsidRDefault="00F96E55" w:rsidP="00CA259F">
      <w:pPr>
        <w:spacing w:after="0"/>
        <w:jc w:val="both"/>
        <w:rPr>
          <w:rFonts w:ascii="IRFerdosi" w:hAnsi="IRFerdosi" w:cs="B Lotus"/>
          <w:rtl/>
        </w:rPr>
      </w:pPr>
      <w:r w:rsidRPr="00D640BE">
        <w:rPr>
          <w:rFonts w:ascii="IRFerdosi" w:hAnsi="IRFerdosi" w:cs="B Lotus"/>
          <w:rtl/>
        </w:rPr>
        <w:t>تبادلات و همکاری در طب سنتی و نوین را تقویت خواهیم کرد، به پیشگیری و کنترل بیماری‌های واگیر و غیرواگیر به‌ویژه همکاری در زمینه تبادل اطلاعات و نظارت بر بیماری‌های همه‌گیر توجه خواهیم کرد و تبادل ویزیت کارشناسان دو طرف را ارتقا خواهیم داد. ما همکاری بین مؤسسات پزشکی را توسعه خواهیم داد و تبادلات مربوط به فناوری بالینی را افزایش خواهیم داد. ما به اعزام تیم های پزشکی و بهبود مستمر خدمات ادامه خواهیم داد.</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3.2 توسعه آموزش و منابع انسانی</w:t>
      </w:r>
    </w:p>
    <w:p w:rsidR="00F96E55" w:rsidRPr="00D640BE" w:rsidRDefault="00F96E55" w:rsidP="00CA259F">
      <w:pPr>
        <w:spacing w:after="0"/>
        <w:jc w:val="both"/>
        <w:rPr>
          <w:rFonts w:ascii="IRFerdosi" w:hAnsi="IRFerdosi" w:cs="B Lotus"/>
          <w:rtl/>
        </w:rPr>
      </w:pPr>
      <w:r w:rsidRPr="00D640BE">
        <w:rPr>
          <w:rFonts w:ascii="IRFerdosi" w:hAnsi="IRFerdosi" w:cs="B Lotus"/>
          <w:rtl/>
        </w:rPr>
        <w:lastRenderedPageBreak/>
        <w:t>ما همکاری در زمینه آموزش و توسعه منابع انسانی را تقویت خواهیم کرد، مقیاس را گسترش خواهیم داد و راه های همکاری را ابداع خواهیم کرد. ما کالج ها و دانشگاه ها را از هر دو طرف تشویق می کنیم تا تحقیقات علمی مشترکی در زمینه تاریخ و فرهنگ، کاربردهای علمی و فناوری، مطالعات منطقه و کشور خاص انجام دهند. ما توسعه دانشگاه چین و اردن را ترویج خواهیم کرد، از آموزش پرسنل مشترک چین و عربی حمایت خواهیم کرد، مقیاس مبادلات دانشجویان را گسترش خواهیم داد و به تدریج تعداد بورس های دولتی، نسبت دانشجویان فارغ التحصیل و تعداد رشته ها را افزایش خواهیم داد. ما آموزش زبان چینی را در کشورهای عربی تقویت خواهیم کرد و از برنامه های آموزشی معلمان زبان چینی در کشورهای عربی حمایت خواهیم کرد. ما فعالانه در تبادل آموزش حرفه ای و همکاری شرکت خواهیم کرد و بهترین شیوه ها را به اشتراک خواهیم گذاشت.</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3.3 همکاری در علم و فناوری</w:t>
      </w:r>
    </w:p>
    <w:p w:rsidR="00F96E55" w:rsidRPr="00D640BE" w:rsidRDefault="00F96E55" w:rsidP="00CA259F">
      <w:pPr>
        <w:spacing w:after="0"/>
        <w:jc w:val="both"/>
        <w:rPr>
          <w:rFonts w:ascii="IRFerdosi" w:hAnsi="IRFerdosi" w:cs="B Lotus"/>
          <w:rtl/>
        </w:rPr>
      </w:pPr>
      <w:r w:rsidRPr="00D640BE">
        <w:rPr>
          <w:rFonts w:ascii="IRFerdosi" w:hAnsi="IRFerdosi" w:cs="B Lotus"/>
          <w:rtl/>
        </w:rPr>
        <w:t>ما توسعه مکانیسم همکاری بین دولتی علم و فناوری بین دولتی چین و عربی را تسریع خواهیم کرد. ما پروژه علم و فناوری شراکت چین و عربی را اجرا خواهیم کرد و به بهبود توانایی علم و فناوری کشورهای عربی ادامه خواهیم داد. از طریق مرکز انتقال فناوری چین-عربی، ما یک شبکه همکاری چین-عربی برای انتقال فناوری یکپارچه ایجاد خواهیم کرد. ما "پروژه دانشمند جوان برجسته که به چین می آید" را اجرا خواهیم کرد و تبادلات بین استعدادهای علمی جوان چین و کشورهای عربی را تشویق خواهیم کرد. ما به طور مشترک مجموعه‌ای از آزمایشگاه‌های ملی مشترک، مراکز تحقیقاتی مشترک و پارک‌های علمی تخصصی را ایجاد خواهیم کرد، پلتفرم‌هایی را برای شرکت‌ها راه‌اندازی خواهیم کرد تا جهانی شوند و شرکت‌های چینی با فناوری پیشرفته را به نوآوری، راه‌اندازی کسب‌وکار و تأسیس مراکز تحقیق و توسعه در کشورهای عربی تشویق می‌کنیم. ما از تکنسین های عرب دعوت خواهیم کرد تا در دوره های آموزشی فناوری برای کشورهای در حال توسعه که توسط وزارت علوم و فناوری چین برگزار می شود، شرکت کنند. ما به طور فعال کاربرد و گسترش دستاوردهای فناوری و فناوری های کاربردی پیشرفته چین و کشورهای عربی را در کشورهای یکدیگر ترویج خواهیم کرد.</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3.4 همکاری کشاورزی</w:t>
      </w:r>
    </w:p>
    <w:p w:rsidR="00F96E55" w:rsidRPr="00D640BE" w:rsidRDefault="00F96E55" w:rsidP="00CA259F">
      <w:pPr>
        <w:spacing w:after="0"/>
        <w:jc w:val="both"/>
        <w:rPr>
          <w:rFonts w:ascii="IRFerdosi" w:hAnsi="IRFerdosi" w:cs="B Lotus"/>
          <w:rtl/>
        </w:rPr>
      </w:pPr>
      <w:r w:rsidRPr="00D640BE">
        <w:rPr>
          <w:rFonts w:ascii="IRFerdosi" w:hAnsi="IRFerdosi" w:cs="B Lotus"/>
          <w:rtl/>
        </w:rPr>
        <w:t xml:space="preserve">ما همکاری های دوجانبه و چندجانبه چین و عربی را در زمینه هایی مانند کشاورزی مناطق خشک، آبیاری کم‌مصرف، غذای مسلمانان، امنیت غذایی، دامپروری و دامپزشکی تقویت خواهیم کرد. ما کارکنان علم و </w:t>
      </w:r>
      <w:r w:rsidRPr="00D640BE">
        <w:rPr>
          <w:rFonts w:ascii="IRFerdosi" w:hAnsi="IRFerdosi" w:cs="B Lotus"/>
          <w:rtl/>
        </w:rPr>
        <w:lastRenderedPageBreak/>
        <w:t>فناوری کشاورزی را از دو طرف تشویق می کنیم تا مبادلات را افزایش دهند. ما به راه اندازی پروژه های نمایشی فناوری کشاورزی در کشورهای عربی ادامه خواهیم داد، آموزش مدیریت کشاورزی و فناوری را افزایش خواهیم داد و پیگیری و ارزیابی پروژه ها را تقویت خواهیم کرد.</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3.5 همکاری در رسیدگی به تغییرات آب و هوا، حفاظت از محیط زیست و جنگلداری</w:t>
      </w:r>
    </w:p>
    <w:p w:rsidR="00F96E55" w:rsidRPr="00D640BE" w:rsidRDefault="00F96E55" w:rsidP="00CA259F">
      <w:pPr>
        <w:spacing w:after="0"/>
        <w:jc w:val="both"/>
        <w:rPr>
          <w:rFonts w:ascii="IRFerdosi" w:hAnsi="IRFerdosi" w:cs="B Lotus"/>
        </w:rPr>
      </w:pPr>
      <w:r w:rsidRPr="00D640BE">
        <w:rPr>
          <w:rFonts w:ascii="IRFerdosi" w:hAnsi="IRFerdosi" w:cs="B Lotus"/>
          <w:rtl/>
        </w:rPr>
        <w:t>ما به شدت ارتباط و هماهنگی با کشورهای عربی را در چارچوب کنوانسیون چارچوب سازمان ملل متحد در مورد تغییر آب و هوا، کنوانسیون تنوع زیستی و کنوانسیون سازمان ملل متحد در مورد پیشگیری و کنترل بیابان‌زایی ارتقا خواهیم داد. ما به طور فعال از طریق کانال های دوجانبه و چندجانبه در زمینه گفت و گوی سیاستی و اشتراک اطلاعات، قوانین زیست محیطی، کنترل و تصفیه آلودگی آب، هوا و خاک، آگاهی از حفاظت از محیط زیست، ارزیابی اثرات زیست محیطی، نظارت بر محیط زیست، صنایع و فناوری های حفاظت از محیط زیست، حفاظت از تنوع زیستی، پیشگیری و کنترل بیابان زایی، جنگلداری مناطق خشک، مدیریت جنگل، آموزش کارکنان محیط زیست و برگزاری سمینارها</w:t>
      </w:r>
      <w:r w:rsidRPr="00D640BE">
        <w:rPr>
          <w:rFonts w:ascii="IRFerdosi" w:hAnsi="IRFerdosi" w:cs="B Lotus"/>
        </w:rPr>
        <w:t xml:space="preserve"> </w:t>
      </w:r>
      <w:r w:rsidRPr="00D640BE">
        <w:rPr>
          <w:rFonts w:ascii="IRFerdosi" w:hAnsi="IRFerdosi" w:cs="B Lotus"/>
          <w:rtl/>
        </w:rPr>
        <w:t>درگیر مبادلات و همکاری خواهیم بود. ما با هم کار خواهیم کرد تا توانایی خود را برای مقابله با تغییرات آب و هوا و حفاظت از محیط زیست افزایش دهیم.</w:t>
      </w:r>
    </w:p>
    <w:p w:rsidR="00F96E55" w:rsidRPr="00D640BE" w:rsidRDefault="00F96E55" w:rsidP="00CA259F">
      <w:pPr>
        <w:spacing w:after="0"/>
        <w:jc w:val="both"/>
        <w:rPr>
          <w:rFonts w:ascii="IRFerdosi" w:hAnsi="IRFerdosi" w:cs="B Lotus"/>
          <w:b/>
          <w:bCs/>
          <w:sz w:val="32"/>
          <w:szCs w:val="32"/>
          <w:rtl/>
        </w:rPr>
      </w:pPr>
      <w:r w:rsidRPr="00D640BE">
        <w:rPr>
          <w:rFonts w:ascii="IRFerdosi" w:hAnsi="IRFerdosi" w:cs="B Lotus"/>
          <w:b/>
          <w:bCs/>
          <w:sz w:val="32"/>
          <w:szCs w:val="32"/>
          <w:rtl/>
        </w:rPr>
        <w:t>4. فرهنگ و تبادل مردم با مردم</w:t>
      </w:r>
    </w:p>
    <w:p w:rsidR="00F96E55" w:rsidRPr="00D640BE" w:rsidRDefault="00F96E55" w:rsidP="00CA259F">
      <w:pPr>
        <w:spacing w:after="0"/>
        <w:jc w:val="both"/>
        <w:rPr>
          <w:rFonts w:ascii="IRFerdosi" w:hAnsi="IRFerdosi" w:cs="B Lotus"/>
          <w:rtl/>
        </w:rPr>
      </w:pP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4.1 تبادل تمدن ها و مذاهب</w:t>
      </w:r>
    </w:p>
    <w:p w:rsidR="00F96E55" w:rsidRPr="00D640BE" w:rsidRDefault="00F96E55" w:rsidP="00CA259F">
      <w:pPr>
        <w:spacing w:after="0"/>
        <w:jc w:val="both"/>
        <w:rPr>
          <w:rFonts w:ascii="IRFerdosi" w:hAnsi="IRFerdosi" w:cs="B Lotus"/>
          <w:rtl/>
        </w:rPr>
      </w:pPr>
      <w:r w:rsidRPr="00D640BE">
        <w:rPr>
          <w:rFonts w:ascii="IRFerdosi" w:hAnsi="IRFerdosi" w:cs="B Lotus"/>
          <w:rtl/>
        </w:rPr>
        <w:t>ما گفتگو بین تمدن ها را ترویج خواهیم کرد و تبادلات بین ادیان مختلف را ترویج خواهیم کرد. ما پلتفرم های دوجانبه و چندجانبه برای تبادلات مذهبی ایجاد خواهیم کرد، از هماهنگی و تساهل مذهبی حمایت خواهیم کرد، همکاری برای ریشه کن کردن افراط گرایی را بررسی خواهیم کرد و به طور مشترک از پرورش و گسترش افراط گرایی جلوگیری خواهیم کرد. (بیشتر)</w:t>
      </w:r>
    </w:p>
    <w:p w:rsidR="00F96E55" w:rsidRPr="00D640BE" w:rsidRDefault="00F96E55" w:rsidP="00CA259F">
      <w:pPr>
        <w:spacing w:after="0"/>
        <w:jc w:val="both"/>
        <w:rPr>
          <w:rFonts w:ascii="IRFerdosi" w:hAnsi="IRFerdosi" w:cs="B Lotus"/>
          <w:b/>
          <w:bCs/>
        </w:rPr>
      </w:pPr>
      <w:r w:rsidRPr="00D640BE">
        <w:rPr>
          <w:rFonts w:ascii="IRFerdosi" w:hAnsi="IRFerdosi" w:cs="B Lotus"/>
          <w:b/>
          <w:bCs/>
          <w:rtl/>
        </w:rPr>
        <w:t>4.2 همکاری در زمینه فرهنگ، صدا و سیما، فیلم، تلویزیون، مطبوعات، انتشارات و اتاق های فکر</w:t>
      </w:r>
    </w:p>
    <w:p w:rsidR="00F96E55" w:rsidRPr="00D640BE" w:rsidRDefault="00F96E55" w:rsidP="00CA259F">
      <w:pPr>
        <w:spacing w:after="0"/>
        <w:jc w:val="both"/>
        <w:rPr>
          <w:rFonts w:ascii="IRFerdosi" w:hAnsi="IRFerdosi" w:cs="B Lotus"/>
          <w:rtl/>
        </w:rPr>
      </w:pPr>
      <w:r w:rsidRPr="00D640BE">
        <w:rPr>
          <w:rFonts w:ascii="IRFerdosi" w:hAnsi="IRFerdosi" w:cs="B Lotus"/>
          <w:rtl/>
        </w:rPr>
        <w:t xml:space="preserve">ما تبادل منظم دیدارهای مسئولان فرهنگی، مشارکت دوستانه بین نهادهای فرهنگی و به اشتراک گذاری تجربیات بین دو طرف را تشویق می کنیم. ما ايجاد مراکز فرهنگی متقابل را تشویق می‌کنیم و از برگزاري سالهاي فرهنگي حمایت می‌کنیم و مشارکت در جشنواره هاي هنري به ميزباني طرف مقابل می‌کنیم. ما </w:t>
      </w:r>
      <w:r w:rsidRPr="00D640BE">
        <w:rPr>
          <w:rFonts w:ascii="IRFerdosi" w:hAnsi="IRFerdosi" w:cs="B Lotus"/>
          <w:rtl/>
        </w:rPr>
        <w:lastRenderedPageBreak/>
        <w:t>طرح "تبادل چین و اعراب از بازدید 10000 هنرمند" را پیش خواهیم برد و پرورش متخصصان فرهنگی و همکاری در صنایع فرهنگ را تقویت خواهیم کرد.</w:t>
      </w:r>
    </w:p>
    <w:p w:rsidR="00F96E55" w:rsidRPr="00D640BE" w:rsidRDefault="00F96E55" w:rsidP="00CA259F">
      <w:pPr>
        <w:spacing w:after="0"/>
        <w:jc w:val="both"/>
        <w:rPr>
          <w:rFonts w:ascii="IRFerdosi" w:hAnsi="IRFerdosi" w:cs="B Lotus"/>
          <w:rtl/>
        </w:rPr>
      </w:pPr>
      <w:r w:rsidRPr="00D640BE">
        <w:rPr>
          <w:rFonts w:ascii="IRFerdosi" w:hAnsi="IRFerdosi" w:cs="B Lotus"/>
          <w:rtl/>
        </w:rPr>
        <w:t>ما گفتگو و همکاری رسانه های خبری چین و عربی را تقویت خواهیم کرد، تبادلات تجاری، تبادل مقالات خبری و آموزش پرسنل را تعمیق خواهیم داد. ما از مصاحبه های مشترک، تولیدات مشترک و فعالیت مشترک نهادهای رسانه ای حمایت خواهیم کرد. دو طرف همکاری‌ها را در زمینه پخش، تبادل فیلم و تلویزیون افزایش خواهند داد و به برگزاری مجمع همکاری‌های تلویزیونی و تلویزیونی چین و عربی، ترجمه و پخش مجاز برنامه‌های تلویزیونی و همکاری‌های فناوری و صنعت تلویزیون و پخش و تلویزیون ادامه خواهند داد. ما دو طرف را تشویق می‌کنیم که هفته‌های فیلم را برگزار کنند، هیئت‌های سینمایی را به جشنواره‌های بین‌المللی فیلم که توسط طرف مقابل برگزار می‌شود، بفرستند و فعالانه شرکت کنند. برخی از آثار هنری چینی را به عربی ترجمه و دوبله خواهیم کرد و بالعکس. ما اتحادیه پخش کشورهای عربی را تشویق می کنیم تا با رادیو بین المللی چین و کانال عربی تلویزیون مرکزی چین همکاری کند.</w:t>
      </w:r>
    </w:p>
    <w:p w:rsidR="00F96E55" w:rsidRPr="00D640BE" w:rsidRDefault="00F96E55" w:rsidP="00CA259F">
      <w:pPr>
        <w:spacing w:after="0"/>
        <w:jc w:val="both"/>
        <w:rPr>
          <w:rFonts w:ascii="IRFerdosi" w:hAnsi="IRFerdosi" w:cs="B Lotus"/>
          <w:rtl/>
        </w:rPr>
      </w:pPr>
      <w:r w:rsidRPr="00D640BE">
        <w:rPr>
          <w:rFonts w:ascii="IRFerdosi" w:hAnsi="IRFerdosi" w:cs="B Lotus"/>
          <w:rtl/>
        </w:rPr>
        <w:t xml:space="preserve">ما همکاری مؤسسات مطبوعاتی و انتشاراتی دو طرف را تشویق می‌کنیم، «یادداشت‌نامه پروژه ترجمه متقابل و انتشار کتاب‌های باستانی چین-عربی» را به طور فعال اجرا می‌کنیم و ناشران دو طرف را تشویق و حمایت می‌کنیم تا در نمایشگاه‌های بین‌المللی کتاب که توسط یکدیگر میزبانی می‌شوند، شرکت کنند. </w:t>
      </w:r>
    </w:p>
    <w:p w:rsidR="00F96E55" w:rsidRPr="00D640BE" w:rsidRDefault="00F96E55" w:rsidP="00CA259F">
      <w:pPr>
        <w:spacing w:after="0"/>
        <w:jc w:val="both"/>
        <w:rPr>
          <w:rFonts w:ascii="IRFerdosi" w:hAnsi="IRFerdosi" w:cs="B Lotus"/>
          <w:rtl/>
        </w:rPr>
      </w:pPr>
    </w:p>
    <w:p w:rsidR="00F96E55" w:rsidRPr="00D640BE" w:rsidRDefault="00F96E55" w:rsidP="00CA259F">
      <w:pPr>
        <w:spacing w:after="0"/>
        <w:jc w:val="both"/>
        <w:rPr>
          <w:rFonts w:ascii="IRFerdosi" w:hAnsi="IRFerdosi" w:cs="B Lotus"/>
          <w:rtl/>
        </w:rPr>
      </w:pPr>
      <w:r w:rsidRPr="00D640BE">
        <w:rPr>
          <w:rFonts w:ascii="IRFerdosi" w:hAnsi="IRFerdosi" w:cs="B Lotus"/>
          <w:rtl/>
        </w:rPr>
        <w:t>ما مبادلات کارشناسان و دانشمندان دو طرف را افزایش خواهیم داد و به طور فعال ایجاد مکانیسم تبادل بلندمدت اندیشکده</w:t>
      </w:r>
      <w:r w:rsidRPr="00D640BE">
        <w:rPr>
          <w:rFonts w:ascii="IRFerdosi" w:hAnsi="IRFerdosi" w:cs="B Lotus"/>
        </w:rPr>
        <w:t>‌</w:t>
      </w:r>
      <w:r w:rsidRPr="00D640BE">
        <w:rPr>
          <w:rFonts w:ascii="IRFerdosi" w:hAnsi="IRFerdosi" w:cs="B Lotus"/>
          <w:rtl/>
        </w:rPr>
        <w:t>های چین و اعراب را بررسی خواهیم کرد.</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4.3 تبادلات بین سازمان های غیر دولتی، جوانان و زنان</w:t>
      </w:r>
    </w:p>
    <w:p w:rsidR="00F96E55" w:rsidRPr="00D640BE" w:rsidRDefault="00F96E55" w:rsidP="00CA259F">
      <w:pPr>
        <w:spacing w:after="0"/>
        <w:jc w:val="both"/>
        <w:rPr>
          <w:rFonts w:ascii="IRFerdosi" w:hAnsi="IRFerdosi" w:cs="B Lotus"/>
          <w:rtl/>
        </w:rPr>
      </w:pPr>
      <w:r w:rsidRPr="00D640BE">
        <w:rPr>
          <w:rFonts w:ascii="IRFerdosi" w:hAnsi="IRFerdosi" w:cs="B Lotus"/>
          <w:rtl/>
        </w:rPr>
        <w:t>ما به تقویت مبادلات غیردولتی، بهبود مکانیسم کنفرانس دوستی چین و اعراب و ارائه حمایت بیشتر از انجمن های دوستی چین و عربی ادامه خواهیم داد. ما تبادل منظم اشکال مختلف بین سازمان های غیردولتی و گروه های اجتماعی را تشویق و حمایت می کنیم.</w:t>
      </w:r>
    </w:p>
    <w:p w:rsidR="00F96E55" w:rsidRPr="00D640BE" w:rsidRDefault="00F96E55" w:rsidP="00CA259F">
      <w:pPr>
        <w:spacing w:after="0"/>
        <w:jc w:val="both"/>
        <w:rPr>
          <w:rFonts w:ascii="IRFerdosi" w:hAnsi="IRFerdosi" w:cs="B Lotus"/>
          <w:rtl/>
        </w:rPr>
      </w:pPr>
      <w:r w:rsidRPr="00D640BE">
        <w:rPr>
          <w:rFonts w:ascii="IRFerdosi" w:hAnsi="IRFerdosi" w:cs="B Lotus"/>
          <w:rtl/>
        </w:rPr>
        <w:t>ما به طور فعال ارتباطات جوانان چین و عربی را ترویج خواهیم کرد و تبادلات بین ادارات امور جوانان و نخبگان جوان از همه اقشار میان دو طرف را تقویت خواهیم کرد.</w:t>
      </w:r>
    </w:p>
    <w:p w:rsidR="00F96E55" w:rsidRPr="00D640BE" w:rsidRDefault="00F96E55" w:rsidP="00CA259F">
      <w:pPr>
        <w:spacing w:after="0"/>
        <w:jc w:val="both"/>
        <w:rPr>
          <w:rFonts w:ascii="IRFerdosi" w:hAnsi="IRFerdosi" w:cs="B Lotus"/>
        </w:rPr>
      </w:pPr>
      <w:r w:rsidRPr="00D640BE">
        <w:rPr>
          <w:rFonts w:ascii="IRFerdosi" w:hAnsi="IRFerdosi" w:cs="B Lotus"/>
          <w:rtl/>
        </w:rPr>
        <w:lastRenderedPageBreak/>
        <w:t>ما به تقویت مبادلات چین و اعراب و همکاری در زمینه برابری جنسیتی، تشویق و حمایت از گفتگوهای سطح بالا، سمینارها، مبادلات فرهنگی و فعالیت های ظرفیت سازی میان ادارات و سازمان های مسئول امور زنان را ادامه خواهیم داد.</w:t>
      </w:r>
    </w:p>
    <w:p w:rsidR="00F96E55" w:rsidRPr="00D640BE" w:rsidRDefault="00F96E55" w:rsidP="00CA259F">
      <w:pPr>
        <w:spacing w:after="0"/>
        <w:jc w:val="both"/>
        <w:rPr>
          <w:rFonts w:ascii="IRFerdosi" w:hAnsi="IRFerdosi" w:cs="B Lotus"/>
          <w:rtl/>
        </w:rPr>
      </w:pPr>
      <w:r w:rsidRPr="00D640BE">
        <w:rPr>
          <w:rFonts w:ascii="IRFerdosi" w:hAnsi="IRFerdosi" w:cs="B Lotus"/>
          <w:rtl/>
        </w:rPr>
        <w:t>4.4 همکاری در زمینه گردشگری</w:t>
      </w:r>
    </w:p>
    <w:p w:rsidR="00F96E55" w:rsidRPr="00D640BE" w:rsidRDefault="00F96E55" w:rsidP="00CA259F">
      <w:pPr>
        <w:spacing w:after="0"/>
        <w:jc w:val="both"/>
        <w:rPr>
          <w:rFonts w:ascii="IRFerdosi" w:hAnsi="IRFerdosi" w:cs="B Lotus"/>
          <w:rtl/>
        </w:rPr>
      </w:pPr>
      <w:r w:rsidRPr="00D640BE">
        <w:rPr>
          <w:rFonts w:ascii="IRFerdosi" w:hAnsi="IRFerdosi" w:cs="B Lotus"/>
          <w:rtl/>
        </w:rPr>
        <w:t>ما ادارات و مشاغل گردشگری را تشویق می کنیم تا منابع و محصولات گردشگری را به یکدیگر معرفی کنند و همکاری های گردشگری را انجام دهند. طرف چینی از درخواست کشورهای عربی برای وضعیت مقصد تایید شده برای تورهای گروهی خارج از کشور توسط گردشگران چینی استقبال می کند.</w:t>
      </w:r>
    </w:p>
    <w:p w:rsidR="00F96E55" w:rsidRPr="00D640BE" w:rsidRDefault="00F96E55" w:rsidP="00CA259F">
      <w:pPr>
        <w:spacing w:after="0"/>
        <w:jc w:val="both"/>
        <w:rPr>
          <w:rFonts w:ascii="IRFerdosi" w:hAnsi="IRFerdosi" w:cs="B Lotus"/>
          <w:b/>
          <w:bCs/>
          <w:sz w:val="32"/>
          <w:szCs w:val="32"/>
          <w:rtl/>
        </w:rPr>
      </w:pPr>
      <w:r w:rsidRPr="00D640BE">
        <w:rPr>
          <w:rFonts w:ascii="IRFerdosi" w:hAnsi="IRFerdosi" w:cs="B Lotus"/>
          <w:b/>
          <w:bCs/>
          <w:sz w:val="32"/>
          <w:szCs w:val="32"/>
          <w:rtl/>
        </w:rPr>
        <w:t>5. همکاری در زمینه صلح و امنیت</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5.1 امنیت منطقه ای</w:t>
      </w:r>
    </w:p>
    <w:p w:rsidR="00F96E55" w:rsidRPr="00D640BE" w:rsidRDefault="00F96E55" w:rsidP="00CA259F">
      <w:pPr>
        <w:spacing w:after="0"/>
        <w:jc w:val="both"/>
        <w:rPr>
          <w:rFonts w:ascii="IRFerdosi" w:hAnsi="IRFerdosi" w:cs="B Lotus"/>
          <w:rtl/>
        </w:rPr>
      </w:pPr>
      <w:r w:rsidRPr="00D640BE">
        <w:rPr>
          <w:rFonts w:ascii="IRFerdosi" w:hAnsi="IRFerdosi" w:cs="B Lotus"/>
          <w:rtl/>
        </w:rPr>
        <w:t xml:space="preserve">چین خواستار مفهوم امنیت مشترک، جامع، همکاری و پایدار در خاورمیانه است و از کشورهای عربی و منطقه در تلاش‌هایشان برای ایجاد یک مکانیسم امنیتی فراگیر و مشترک در همکاری‌های جمعی منطقه‌ای به منظور تحقق صلح، رفاه بلندمدت و توسعه در خاورمیانه حمایت می‌کند. </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5.2 همکاری نظامی</w:t>
      </w:r>
    </w:p>
    <w:p w:rsidR="00F96E55" w:rsidRPr="00D640BE" w:rsidRDefault="00F96E55" w:rsidP="00CA259F">
      <w:pPr>
        <w:spacing w:after="0"/>
        <w:jc w:val="both"/>
        <w:rPr>
          <w:rFonts w:ascii="IRFerdosi" w:hAnsi="IRFerdosi" w:cs="B Lotus"/>
          <w:rtl/>
        </w:rPr>
      </w:pPr>
      <w:r w:rsidRPr="00D640BE">
        <w:rPr>
          <w:rFonts w:ascii="IRFerdosi" w:hAnsi="IRFerdosi" w:cs="B Lotus"/>
          <w:rtl/>
        </w:rPr>
        <w:t>ما همکاری و تبادل نظامی چین و عربی را تعمیق خواهیم بخشید. ما دیدارهای مقامات نظامی را تقویت خواهیم کرد، تبادل پرسنل نظامی را گسترش خواهیم داد، همکاری در زمینه تسلیحات، تجهیزات و فناوری های تخصصی مختلف را افزایش خواهیم داد و تمرینات نظامی مشترک را انجام خواهیم داد. ما به حمایت از توسعه دفاع ملی و نیروهای نظامی کشورهای عربی برای حفظ صلح و امنیت منطقه ادامه خواهیم داد.</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5.3 همکاری ضد تروریسم</w:t>
      </w:r>
    </w:p>
    <w:p w:rsidR="00F96E55" w:rsidRPr="00D640BE" w:rsidRDefault="00F96E55" w:rsidP="00CA259F">
      <w:pPr>
        <w:spacing w:after="0"/>
        <w:jc w:val="both"/>
        <w:rPr>
          <w:rFonts w:ascii="IRFerdosi" w:hAnsi="IRFerdosi" w:cs="B Lotus"/>
          <w:rtl/>
        </w:rPr>
      </w:pPr>
      <w:r w:rsidRPr="00D640BE">
        <w:rPr>
          <w:rFonts w:ascii="IRFerdosi" w:hAnsi="IRFerdosi" w:cs="B Lotus"/>
          <w:rtl/>
        </w:rPr>
        <w:t>ما قاطعانه با همه اشکال تروریسم مخالف هستیم و آن را محکوم می کنیم و با پیوند تروریسم با هر گروه قومی یا مذهبی خاص و همچون استانداردهای دوگانه مخالفیم. ما از تلاش های کشورهای عربی در مقابله با</w:t>
      </w:r>
      <w:r w:rsidRPr="00D640BE">
        <w:rPr>
          <w:rFonts w:ascii="IRFerdosi" w:hAnsi="IRFerdosi" w:cs="B Lotus"/>
        </w:rPr>
        <w:t xml:space="preserve"> </w:t>
      </w:r>
      <w:r w:rsidRPr="00D640BE">
        <w:rPr>
          <w:rFonts w:ascii="IRFerdosi" w:hAnsi="IRFerdosi" w:cs="B Lotus"/>
          <w:rtl/>
        </w:rPr>
        <w:t>تروریسم حمایت می کنیم و از ظرفیت سازی آنها برای مقابله با تروریسم حمایت می کنیم. طرف چینی معتقد است که مبارزه با تروریسم به تدابیر جامعی برای رسیدگی به علائم و علل ریشه ای نیاز دارد و عملیات ضد تروریسم باید با اهداف و اصول منشور سازمان ملل متحد و هنجارهای بین المللی مطابقت داشته باشد و به حاکمیت، استقلال و تمامیت ارضی کشورها احترام بگذارد.</w:t>
      </w:r>
    </w:p>
    <w:p w:rsidR="00F96E55" w:rsidRPr="00D640BE" w:rsidRDefault="00F96E55" w:rsidP="00CA259F">
      <w:pPr>
        <w:spacing w:after="0"/>
        <w:jc w:val="both"/>
        <w:rPr>
          <w:rFonts w:ascii="IRFerdosi" w:hAnsi="IRFerdosi" w:cs="B Lotus"/>
        </w:rPr>
      </w:pPr>
      <w:r w:rsidRPr="00D640BE">
        <w:rPr>
          <w:rFonts w:ascii="IRFerdosi" w:hAnsi="IRFerdosi" w:cs="B Lotus"/>
          <w:rtl/>
        </w:rPr>
        <w:lastRenderedPageBreak/>
        <w:t>چین آماده تقویت مبادلات ضد تروریسم و همکاری با کشورهای عربی برای ایجاد یک مکانیسم همکاری امنیتی بلندمدت، تقویت گفتگوهای سیاسی و تبادل اطلاعات اطلاعاتی، و انجام همکاری های فنی و آموزش پرسنل برای مقابله مشترک با تهدید تروریسم بین المللی و منطقه ای است.</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5.4 همکاری کنسولی، مهاجرتی، قضایی و پلیسی</w:t>
      </w:r>
    </w:p>
    <w:p w:rsidR="00F96E55" w:rsidRPr="00D640BE" w:rsidRDefault="00F96E55" w:rsidP="00CA259F">
      <w:pPr>
        <w:spacing w:after="0"/>
        <w:jc w:val="both"/>
        <w:rPr>
          <w:rFonts w:ascii="IRFerdosi" w:hAnsi="IRFerdosi" w:cs="B Lotus"/>
        </w:rPr>
      </w:pPr>
      <w:r w:rsidRPr="00D640BE">
        <w:rPr>
          <w:rFonts w:ascii="IRFerdosi" w:hAnsi="IRFerdosi" w:cs="B Lotus"/>
          <w:rtl/>
        </w:rPr>
        <w:t>ما با جدیت از ایمنی و منافع مشروع شرکت ها و شهروندان چین و کشورهای عربی در کشورهای یکدیگر محافظت خواهیم کرد و به طور فعال ترتیبات نهادی را برای مبادلات پرسنل دوجانبه انجام خواهیم داد. ما نتایج همکاری های دوجانبه را در زمینه کمک های حقوقی متقابل، استرداد و بازگرداندن به کشور، بازگرداندن فراری و بازیابی دارایی ها تثبیت خواهیم کرد و همکاری هایی را برای امضای معاهدات در زمینه کمک های حقوقی و همچنین مبارزه با جرایم سازمان یافته فراملی و فساد ایجاد خواهیم کرد.</w:t>
      </w:r>
    </w:p>
    <w:p w:rsidR="00F96E55" w:rsidRPr="00D640BE" w:rsidRDefault="00F96E55" w:rsidP="00CA259F">
      <w:pPr>
        <w:spacing w:after="0"/>
        <w:jc w:val="both"/>
        <w:rPr>
          <w:rFonts w:ascii="IRFerdosi" w:hAnsi="IRFerdosi" w:cs="B Lotus"/>
          <w:b/>
          <w:bCs/>
          <w:rtl/>
        </w:rPr>
      </w:pPr>
      <w:r w:rsidRPr="00D640BE">
        <w:rPr>
          <w:rFonts w:ascii="IRFerdosi" w:hAnsi="IRFerdosi" w:cs="B Lotus"/>
          <w:b/>
          <w:bCs/>
          <w:rtl/>
        </w:rPr>
        <w:t>5.5 امنیت غیر سنتی</w:t>
      </w:r>
    </w:p>
    <w:p w:rsidR="00F96E55" w:rsidRPr="00D640BE" w:rsidRDefault="00F96E55" w:rsidP="00CA259F">
      <w:pPr>
        <w:spacing w:after="0"/>
        <w:jc w:val="both"/>
        <w:rPr>
          <w:rFonts w:ascii="IRFerdosi" w:hAnsi="IRFerdosi" w:cs="B Lotus"/>
          <w:rtl/>
        </w:rPr>
      </w:pPr>
      <w:r w:rsidRPr="00D640BE">
        <w:rPr>
          <w:rFonts w:ascii="IRFerdosi" w:hAnsi="IRFerdosi" w:cs="B Lotus"/>
          <w:rtl/>
        </w:rPr>
        <w:t>ما مشترکاً توانایی مقابله با تهدیدات امنیتی غیرسنتی را افزایش خواهیم داد، از تلاش‌های جامعه بین‌المللی برای مبارزه با دزدی دریایی حمایت خواهیم کرد، به ارسال کشتی‌های جنگی به خلیج عدن و آب‌های سومالی برای حفظ امنیت دریایی بین‌المللی و انجام همکاری‌های امنیتی سایبری ادامه خواهیم داد.</w:t>
      </w:r>
    </w:p>
    <w:p w:rsidR="00F96E55" w:rsidRPr="001E5944" w:rsidRDefault="00F96E55" w:rsidP="00CA259F">
      <w:pPr>
        <w:spacing w:after="0"/>
        <w:jc w:val="both"/>
        <w:rPr>
          <w:rFonts w:ascii="IRFerdosi" w:hAnsi="IRFerdosi" w:cs="B Lotus"/>
          <w:b/>
          <w:bCs/>
          <w:sz w:val="30"/>
        </w:rPr>
      </w:pPr>
      <w:r w:rsidRPr="001E5944">
        <w:rPr>
          <w:rFonts w:ascii="IRFerdosi" w:hAnsi="IRFerdosi" w:cs="B Lotus"/>
          <w:b/>
          <w:bCs/>
          <w:sz w:val="30"/>
          <w:rtl/>
        </w:rPr>
        <w:t>بخش چهارم مجمع همکاری چین و کشورهای عربی و اقدامات بعدی آن</w:t>
      </w:r>
    </w:p>
    <w:p w:rsidR="00F96E55" w:rsidRPr="00D640BE" w:rsidRDefault="00F96E55" w:rsidP="00CA259F">
      <w:pPr>
        <w:spacing w:after="0"/>
        <w:jc w:val="both"/>
        <w:rPr>
          <w:rFonts w:ascii="IRFerdosi" w:hAnsi="IRFerdosi" w:cs="B Lotus"/>
          <w:rtl/>
        </w:rPr>
      </w:pPr>
      <w:r w:rsidRPr="00D640BE">
        <w:rPr>
          <w:rFonts w:ascii="IRFerdosi" w:hAnsi="IRFerdosi" w:cs="B Lotus"/>
          <w:rtl/>
        </w:rPr>
        <w:t>مجمع همکاری چین و کشورهای عربی 11 سال پیش با هدف گفتگو، همکاری، صلح و توسعه تأسیس شد. این مکانیسم به تدریج بهبود یافته است و طیف وسیعی از مسائل را پوشش می دهد . مبدل به بستر مهمی برای گفتگوی جمعی و همکاری عملگرایانه بین دو طرف بر اساس برابری و سود متقابل تبدیل شده است. چین و کشورهای عربی یک شراکت همکاری راهبردی ایجاد کرده اند که شامل همکاری همه جانبه و توسعه مشترک در چارچوب مجمع همکاری چین و کشورهای عربی است که پشتیبانی قوی برای توسعه پایدار بلندمدت روابط چین و عربی ارائه می کند.</w:t>
      </w:r>
    </w:p>
    <w:p w:rsidR="00F96E55" w:rsidRPr="00D640BE" w:rsidRDefault="00F96E55" w:rsidP="00CA259F">
      <w:pPr>
        <w:spacing w:after="0"/>
        <w:jc w:val="both"/>
        <w:rPr>
          <w:rFonts w:ascii="IRFerdosi" w:hAnsi="IRFerdosi" w:cs="B Lotus"/>
          <w:rtl/>
        </w:rPr>
      </w:pPr>
      <w:r w:rsidRPr="00D640BE">
        <w:rPr>
          <w:rFonts w:ascii="IRFerdosi" w:hAnsi="IRFerdosi" w:cs="B Lotus"/>
          <w:rtl/>
        </w:rPr>
        <w:t>چین به توسعه مجمع همکاری چین و کشورهای عربی متعهد باقی خواهد ماند و همراه با کشورهای عربی، همکاری های چین و عربی را غنا خواهد بخشید، تلاش های نوآورانه ای را در مورد مدل های همکاری و ارتقاء سطح همکاری انجام می دهد، نقش رهبری را در نشست وزیران ایفا می کند و به طور مداوم مکانیسم های همکاری در تجارت، فرهنگ، رسانه، مبادلات غیردولتی و سایر زمینه ها را غنا و بهبود می بخشد تا مبادلات چین و اعراب و همکاری های سراسری را ارتقا دهد.</w:t>
      </w:r>
    </w:p>
    <w:p w:rsidR="00F96E55" w:rsidRPr="005654FD" w:rsidRDefault="00F96E55" w:rsidP="00CA259F">
      <w:pPr>
        <w:spacing w:after="0"/>
        <w:jc w:val="both"/>
        <w:rPr>
          <w:rFonts w:ascii="IRFerdosi" w:hAnsi="IRFerdosi" w:cs="B Lotus"/>
          <w:b/>
          <w:bCs/>
          <w:sz w:val="30"/>
        </w:rPr>
      </w:pPr>
      <w:r w:rsidRPr="005654FD">
        <w:rPr>
          <w:rFonts w:ascii="IRFerdosi" w:hAnsi="IRFerdosi" w:cs="B Lotus"/>
          <w:b/>
          <w:bCs/>
          <w:sz w:val="30"/>
          <w:rtl/>
        </w:rPr>
        <w:lastRenderedPageBreak/>
        <w:t>بخش پنجم روابط بین چین و سازمان های منطقه ای عربی</w:t>
      </w:r>
    </w:p>
    <w:p w:rsidR="00F96E55" w:rsidRPr="00D640BE" w:rsidRDefault="00F96E55" w:rsidP="00CA259F">
      <w:pPr>
        <w:spacing w:after="0"/>
        <w:jc w:val="both"/>
        <w:rPr>
          <w:rFonts w:ascii="IRFerdosi" w:hAnsi="IRFerdosi" w:cs="B Lotus"/>
          <w:rtl/>
        </w:rPr>
      </w:pPr>
      <w:r w:rsidRPr="00D640BE">
        <w:rPr>
          <w:rFonts w:ascii="IRFerdosi" w:hAnsi="IRFerdosi" w:cs="B Lotus"/>
          <w:rtl/>
        </w:rPr>
        <w:t>چین برای روابط خود با اتحادیه عرب اهمیت زیادی قائل است و به تلاش های اتحادیه عرب در حفظ صلح و ثبات منطقه ای و ارتقای توسعه منطقه احترام می گذارد. ما از نقش بزرگتر اتحادیه عرب در سایر امور منطقه ای و بین المللی حمایت می کنیم. چین مایل است به تقویت رایزنی و همکاری با اتحادیه عرب در زمینه های مختلف ادامه دهد.</w:t>
      </w:r>
    </w:p>
    <w:p w:rsidR="00F96E55" w:rsidRPr="00D640BE" w:rsidRDefault="00F96E55" w:rsidP="00CA259F">
      <w:pPr>
        <w:spacing w:after="0"/>
        <w:jc w:val="both"/>
        <w:rPr>
          <w:rFonts w:ascii="IRFerdosi" w:hAnsi="IRFerdosi" w:cs="B Lotus"/>
        </w:rPr>
      </w:pPr>
      <w:r w:rsidRPr="00D640BE">
        <w:rPr>
          <w:rFonts w:ascii="IRFerdosi" w:hAnsi="IRFerdosi" w:cs="B Lotus"/>
          <w:rtl/>
        </w:rPr>
        <w:t>چین از نقش فعال سازمان های زیرمنطقه ای عربی مانند شورای همکاری خلیج فارس در حفظ صلح منطقه ای و ارتقای توسعه قدردانی می کند و آماده تقویت مبادلات دوستانه و همکاری با این سازمان ها است.</w:t>
      </w:r>
    </w:p>
    <w:p w:rsidR="00F96E55" w:rsidRPr="00D640BE" w:rsidRDefault="00F96E55" w:rsidP="00CA259F">
      <w:pPr>
        <w:spacing w:after="0"/>
        <w:jc w:val="both"/>
        <w:rPr>
          <w:rFonts w:ascii="IRFerdosi" w:hAnsi="IRFerdosi" w:cs="B Lotus"/>
        </w:rPr>
      </w:pPr>
    </w:p>
    <w:p w:rsidR="00F96E55" w:rsidRPr="00D640BE" w:rsidRDefault="00F96E55" w:rsidP="005654FD">
      <w:pPr>
        <w:pStyle w:val="Heading2"/>
        <w:rPr>
          <w:rtl/>
        </w:rPr>
      </w:pPr>
      <w:bookmarkStart w:id="26" w:name="_Toc124526117"/>
      <w:r w:rsidRPr="00D640BE">
        <w:rPr>
          <w:rtl/>
        </w:rPr>
        <w:t>متن سخنرانی رییس جمهور چین در مورد ابتکار جهانی توسعه</w:t>
      </w:r>
      <w:bookmarkEnd w:id="26"/>
      <w:r w:rsidRPr="00D640BE">
        <w:rPr>
          <w:rtl/>
        </w:rPr>
        <w:t xml:space="preserve"> </w:t>
      </w:r>
    </w:p>
    <w:p w:rsidR="00F96E55" w:rsidRPr="00D640BE" w:rsidRDefault="00F96E55" w:rsidP="005654FD">
      <w:pPr>
        <w:spacing w:after="0"/>
        <w:jc w:val="both"/>
        <w:rPr>
          <w:rFonts w:ascii="IRFerdosi" w:hAnsi="IRFerdosi" w:cs="B Lotus"/>
          <w:rtl/>
        </w:rPr>
      </w:pPr>
      <w:r w:rsidRPr="00D640BE">
        <w:rPr>
          <w:rFonts w:ascii="IRFerdosi" w:hAnsi="IRFerdosi" w:cs="B Lotus"/>
          <w:rtl/>
        </w:rPr>
        <w:t>در 21 سپتامبر 2021، رئیس جمهور شی جین پینگ از طریق لینک ویدئویی در مناظره عمومی هفتاد و ششمین نشست مجمع عمومی سازمان ملل متحد (سازمان ملل متحد) در پکن شرکت کرد و سخنرانی مهمی با عنوان "تقویت اعتماد و غلبه مشترک بر مشکلات برای ساختن جهانی بهتر" ایراد کرد.</w:t>
      </w:r>
    </w:p>
    <w:p w:rsidR="00F96E55" w:rsidRPr="00D640BE" w:rsidRDefault="00F96E55" w:rsidP="005654FD">
      <w:pPr>
        <w:spacing w:after="0"/>
        <w:jc w:val="both"/>
        <w:rPr>
          <w:rFonts w:ascii="IRFerdosi" w:hAnsi="IRFerdosi" w:cs="B Lotus"/>
          <w:rtl/>
        </w:rPr>
      </w:pPr>
      <w:r w:rsidRPr="00D640BE">
        <w:rPr>
          <w:rFonts w:ascii="IRFerdosi" w:hAnsi="IRFerdosi" w:cs="B Lotus"/>
          <w:rtl/>
        </w:rPr>
        <w:t>شی جین پینگ خاطرنشان کرد که امسال صدمین سالگرد تاسیس حزب کمونیست چین است. این همچنین پنجاهمین سالگرد بازسازی مقر قانونی جمهوری خلق چین در سازمان ملل است، رویدادی تاریخی که چین به طور رسمی از آن یاد می کند. ما به تلاش‌های فعال خود برای ارتقای همکاری چین با سازمان ملل به سطح جدیدی ادامه خواهیم داد و کمک‌های جدید و بزرگ‌تری در پیشبرد آرمان شریف سازمان ملل خواهیم داشت.</w:t>
      </w:r>
    </w:p>
    <w:p w:rsidR="00F96E55" w:rsidRPr="00D640BE" w:rsidRDefault="00F96E55" w:rsidP="005654FD">
      <w:pPr>
        <w:spacing w:after="0"/>
        <w:jc w:val="both"/>
        <w:rPr>
          <w:rFonts w:ascii="IRFerdosi" w:hAnsi="IRFerdosi" w:cs="B Lotus"/>
          <w:rtl/>
        </w:rPr>
      </w:pPr>
      <w:r w:rsidRPr="00D640BE">
        <w:rPr>
          <w:rFonts w:ascii="IRFerdosi" w:hAnsi="IRFerdosi" w:cs="B Lotus"/>
          <w:rtl/>
        </w:rPr>
        <w:t xml:space="preserve">شی جین پینگ تاکید کرد که یک سال پیش، رهبران جهانی در نشست‌های سطح بالا به مناسبت هفتاد و پنجمین سالگرد تاسیس سازمان ملل شرکت کردند و متعهد شدند که با همبستگی با کووید-19 مبارزه کنند، با هم چالش‌ها را حل کنند، از چندجانبه‌گرایی حمایت کنند، نقش سازمان ملل را تقویت کنند و و برای آینده مشترک نسل کنونی و آینده تلاش کنند. یک سال بعد، جهان ما با اثرات ترکیبی تغییراتی که در یک قرن دیده نشده و همه‌گیری </w:t>
      </w:r>
      <w:r w:rsidRPr="00D640BE">
        <w:rPr>
          <w:rFonts w:ascii="IRFerdosi" w:hAnsi="IRFerdosi" w:cs="B Lotus"/>
        </w:rPr>
        <w:t>COVID-19</w:t>
      </w:r>
      <w:r w:rsidRPr="00D640BE">
        <w:rPr>
          <w:rFonts w:ascii="IRFerdosi" w:hAnsi="IRFerdosi" w:cs="B Lotus"/>
          <w:rtl/>
        </w:rPr>
        <w:t xml:space="preserve"> مواجه است. در همه کشورها، مردم بیش از هر زمان دیگری آرزوی صلح و توسعه را دارند، ندای آنها برای برابری و عدالت در حال قوی‌تر شدن است و آنها در پیگیری همکاری برد-برد مصمم‌تر هستند.</w:t>
      </w:r>
    </w:p>
    <w:p w:rsidR="00F96E55" w:rsidRPr="00D640BE" w:rsidRDefault="00F96E55" w:rsidP="005654FD">
      <w:pPr>
        <w:spacing w:after="0"/>
        <w:jc w:val="both"/>
        <w:rPr>
          <w:rFonts w:ascii="IRFerdosi" w:hAnsi="IRFerdosi" w:cs="B Lotus"/>
          <w:rtl/>
        </w:rPr>
      </w:pPr>
      <w:r w:rsidRPr="00D640BE">
        <w:rPr>
          <w:rFonts w:ascii="IRFerdosi" w:hAnsi="IRFerdosi" w:cs="B Lotus"/>
          <w:rtl/>
        </w:rPr>
        <w:lastRenderedPageBreak/>
        <w:t>شی جین پینگ تاکید کرد که در حال حاضر، کووید-19 هنوز در جهان بیداد می کند و تغییرات عمیقی در جامعه بشری در حال وقوع است. جهان وارد دوره ای از آشفتگی و دگرگونی جدید شده است. وظیفه تک تک دولتمردان مسئول این است که به پرسش های روزگار ما پاسخ دهند و با اطمینان، شجاعت و احساس رسالت، انتخابی تاریخی داشته باشند.</w:t>
      </w:r>
    </w:p>
    <w:p w:rsidR="00F96E55" w:rsidRPr="00D640BE" w:rsidRDefault="00F96E55" w:rsidP="005654FD">
      <w:pPr>
        <w:spacing w:after="0"/>
        <w:jc w:val="both"/>
        <w:rPr>
          <w:rFonts w:ascii="IRFerdosi" w:hAnsi="IRFerdosi" w:cs="B Lotus"/>
          <w:rtl/>
        </w:rPr>
      </w:pPr>
      <w:r w:rsidRPr="00D640BE">
        <w:rPr>
          <w:rFonts w:ascii="IRFerdosi" w:hAnsi="IRFerdosi" w:cs="B Lotus"/>
          <w:rtl/>
        </w:rPr>
        <w:t xml:space="preserve">اول، ما باید کووید-19 را شکست دهیم و در این مبارزه سرنوشت ساز که برای آینده بشریت حیاتی است، پیروز شویم. با غلبه بر چالش ها، بشریت همیشه با پیروزی ظاهر شده و به توسعه و پیشرفت بیشتری دست یافته است. ما باید همیشه مردم و زندگی آنها را در اولویت قرار دهیم، به علم احترام بگذاریم، رویکردی مبتنی بر علم داشته باشیم، قوانین علم را دنبال کنیم، هم کنترل همه گیر را انجام دهیم و هم توسعه اقتصادی و اجتماعی را ارتقا دهیم و هم واکنش هماهنگ جهانی </w:t>
      </w:r>
      <w:r w:rsidRPr="00D640BE">
        <w:rPr>
          <w:rFonts w:ascii="IRFerdosi" w:hAnsi="IRFerdosi" w:cs="B Lotus"/>
        </w:rPr>
        <w:t>COVID-19</w:t>
      </w:r>
      <w:r w:rsidRPr="00D640BE">
        <w:rPr>
          <w:rFonts w:ascii="IRFerdosi" w:hAnsi="IRFerdosi" w:cs="B Lotus"/>
          <w:rtl/>
        </w:rPr>
        <w:t xml:space="preserve"> را تقویت کنیم. ما باید واکسن ها را به یک کالای عمومی جهانی تبدیل کنیم و از دسترسی و مقرون به صرفه بودن واکسن در کشورهای در حال توسعه اطمینان حاصل کنیم. یکی از اولویت های مهم، اطمینان از توزیع عادلانه و عادلانه واکسن ها در سطح جهانی است. چین تلاش خواهد کرد تا تا پایان سال جاری در مجموع دو میلیارد دوز واکسن در اختیار جهان قرار دهد. چین علاوه بر اهدای 100 میلیون دلاری به </w:t>
      </w:r>
      <w:r w:rsidRPr="00D640BE">
        <w:rPr>
          <w:rFonts w:ascii="IRFerdosi" w:hAnsi="IRFerdosi" w:cs="B Lotus"/>
        </w:rPr>
        <w:t>COVAX</w:t>
      </w:r>
      <w:r w:rsidRPr="00D640BE">
        <w:rPr>
          <w:rFonts w:ascii="IRFerdosi" w:hAnsi="IRFerdosi" w:cs="B Lotus"/>
          <w:rtl/>
        </w:rPr>
        <w:t>، 100 میلیون دوز واکسن را به سایر کشورهای در حال توسعه در طول سال جاری اهدا خواهد کرد. چین به حمایت و مشارکت در ردیابی سرچشمه های جهانی مبتنی بر علم ادامه خواهد داد و به شدت با مانورهای سیاسی به هر شکلی که باشد مخالف است.</w:t>
      </w:r>
    </w:p>
    <w:p w:rsidR="00F96E55" w:rsidRPr="00D640BE" w:rsidRDefault="00F96E55" w:rsidP="005654FD">
      <w:pPr>
        <w:spacing w:after="0"/>
        <w:jc w:val="both"/>
        <w:rPr>
          <w:rFonts w:ascii="IRFerdosi" w:hAnsi="IRFerdosi" w:cs="B Lotus"/>
          <w:rtl/>
        </w:rPr>
      </w:pPr>
      <w:r w:rsidRPr="00D640BE">
        <w:rPr>
          <w:rFonts w:ascii="IRFerdosi" w:hAnsi="IRFerdosi" w:cs="B Lotus"/>
          <w:rtl/>
        </w:rPr>
        <w:t>دوم، ما باید اقتصاد را احیا کنیم، توسعه جهانی قوی‌تر، سبزتر و متوازن‌تر را دنبال کنیم و با هم کار کنیم تا توسعه جهانی را به سمت مرحله جدیدی از رشد متعادل، هماهنگ و فراگیر هدایت کنیم.</w:t>
      </w:r>
    </w:p>
    <w:p w:rsidR="00F96E55" w:rsidRPr="00D640BE" w:rsidRDefault="00F96E55" w:rsidP="005654FD">
      <w:pPr>
        <w:spacing w:after="0"/>
        <w:jc w:val="both"/>
        <w:rPr>
          <w:rFonts w:ascii="IRFerdosi" w:hAnsi="IRFerdosi" w:cs="B Lotus"/>
          <w:rtl/>
        </w:rPr>
      </w:pPr>
      <w:r w:rsidRPr="00D640BE">
        <w:rPr>
          <w:rFonts w:ascii="IRFerdosi" w:hAnsi="IRFerdosi" w:cs="B Lotus"/>
          <w:rtl/>
        </w:rPr>
        <w:t>شی جین پینگ ابتکار توسعه جهانی را پیشنهاد کرد:</w:t>
      </w:r>
    </w:p>
    <w:p w:rsidR="00F96E55" w:rsidRPr="00D640BE" w:rsidRDefault="00F96E55" w:rsidP="005654FD">
      <w:pPr>
        <w:spacing w:after="0"/>
        <w:jc w:val="both"/>
        <w:rPr>
          <w:rFonts w:ascii="IRFerdosi" w:hAnsi="IRFerdosi" w:cs="B Lotus"/>
          <w:rtl/>
        </w:rPr>
      </w:pPr>
      <w:r w:rsidRPr="00D640BE">
        <w:rPr>
          <w:rFonts w:ascii="IRFerdosi" w:hAnsi="IRFerdosi" w:cs="B Lotus"/>
          <w:rtl/>
        </w:rPr>
        <w:t>-متعهد ماندن به توسعه به عنوان یک اولویت. ما باید توسعه را در دستور کار سیاست های کلان جهانی قرار دهیم، هماهنگی سیاست ها را بین اقتصادهای بزرگ تقویت کنیم و تداوم، ثبات و پایداری سیاست را تضمین کنیم. ما باید مشارکت‌های توسعه جهانی را تقویت کنیم که برابرتر و متعادل‌تر باشند، هم افزایی بیشتری را در میان فرآیندهای همکاری توسعه چندجانبه ایجاد کنیم و اجرای برنامه 2030 سازمان ملل برای توسعه پایدار را تسریع کنیم.</w:t>
      </w:r>
    </w:p>
    <w:p w:rsidR="00F96E55" w:rsidRPr="00D640BE" w:rsidRDefault="00F96E55" w:rsidP="005654FD">
      <w:pPr>
        <w:spacing w:after="0"/>
        <w:jc w:val="both"/>
        <w:rPr>
          <w:rFonts w:ascii="IRFerdosi" w:hAnsi="IRFerdosi" w:cs="B Lotus"/>
          <w:rtl/>
        </w:rPr>
      </w:pPr>
      <w:r w:rsidRPr="00D640BE">
        <w:rPr>
          <w:rFonts w:ascii="IRFerdosi" w:hAnsi="IRFerdosi" w:cs="B Lotus"/>
          <w:rtl/>
        </w:rPr>
        <w:lastRenderedPageBreak/>
        <w:t>- متعهد ماندن به رویکرد مردم محور. ما باید معیشت مردم را حفظ و بهبود بخشیم و حقوق بشر را از طریق توسعه حفظ و ارتقاء دهیم و اطمینان حاصل کنیم که توسعه برای مردم و توسط مردم است و ثمره آن در بین مردم تقسیم می شود. ما باید به کار خود ادامه دهیم تا مردم احساس شادی، منفعت و امنیت بیشتری داشته باشند و به توسعه همه جانبه دست یابند.</w:t>
      </w:r>
    </w:p>
    <w:p w:rsidR="00F96E55" w:rsidRPr="00D640BE" w:rsidRDefault="00F96E55" w:rsidP="005654FD">
      <w:pPr>
        <w:spacing w:after="0"/>
        <w:jc w:val="both"/>
        <w:rPr>
          <w:rFonts w:ascii="IRFerdosi" w:hAnsi="IRFerdosi" w:cs="B Lotus"/>
          <w:rtl/>
        </w:rPr>
      </w:pPr>
      <w:r w:rsidRPr="00D640BE">
        <w:rPr>
          <w:rFonts w:ascii="IRFerdosi" w:hAnsi="IRFerdosi" w:cs="B Lotus"/>
          <w:rtl/>
        </w:rPr>
        <w:t>- متعهد ماندن به منافع برای همه. ما باید به نیازهای ویژه کشورهای در حال توسعه اهمیت دهیم. ما ممکن است از ابزارهایی مانند تعلیق بدهی و کمک های توسعه ای برای کمک به کشورهای در حال توسعه، به ویژه کشورهای آسیب پذیری که با مشکلات استثنایی مواجه هستند، با تاکید بر پرداختن به توسعه نامتوازن و ناکافی در بین کشورها و در داخل کشورها استفاده کنیم.</w:t>
      </w:r>
    </w:p>
    <w:p w:rsidR="00F96E55" w:rsidRPr="00D640BE" w:rsidRDefault="00F96E55" w:rsidP="005654FD">
      <w:pPr>
        <w:spacing w:after="0"/>
        <w:jc w:val="both"/>
        <w:rPr>
          <w:rFonts w:ascii="IRFerdosi" w:hAnsi="IRFerdosi" w:cs="B Lotus"/>
          <w:rtl/>
        </w:rPr>
      </w:pPr>
      <w:r w:rsidRPr="00D640BE">
        <w:rPr>
          <w:rFonts w:ascii="IRFerdosi" w:hAnsi="IRFerdosi" w:cs="B Lotus"/>
          <w:rtl/>
        </w:rPr>
        <w:t>- متعهد ماندن به منافع برای همه. ما باید به نیازهای ویژه کشورهای در حال توسعه اهمیت دهیم. ما ممکن است از ابزارهایی مانند تعلیق بدهی و کمک های توسعه ای برای کمک به کشورهای در حال توسعه، به ویژه کشورهای آسیب پذیری که با مشکلات استثنایی مواجه هستند، با تاکید بر پرداختن به توسعه نامتوازن و ناکافی در بین کشورها و در داخل کشورها استفاده کنیم.</w:t>
      </w:r>
    </w:p>
    <w:p w:rsidR="00F96E55" w:rsidRPr="00D640BE" w:rsidRDefault="00F96E55" w:rsidP="005654FD">
      <w:pPr>
        <w:spacing w:after="0"/>
        <w:jc w:val="both"/>
        <w:rPr>
          <w:rFonts w:ascii="IRFerdosi" w:hAnsi="IRFerdosi" w:cs="B Lotus"/>
          <w:rtl/>
        </w:rPr>
      </w:pPr>
      <w:r w:rsidRPr="00D640BE">
        <w:rPr>
          <w:rFonts w:ascii="IRFerdosi" w:hAnsi="IRFerdosi" w:cs="B Lotus"/>
          <w:rtl/>
        </w:rPr>
        <w:t>- متعهد ماندن به توسعه مبتنی بر نوآوری. ما باید از فرصت‌های تاریخی ایجاد شده توسط آخرین دور انقلاب فناوری و تحول صنعتی استفاده کنیم، تلاش‌های مضاعف برای مهار دستاوردهای فناوری برای افزایش بهره‌وری و ایجاد محیطی باز، عادلانه، عادلانه و بدون تبعیض برای توسعه علم و فناوری ایجاد کنیم. ما باید محرک های رشد جدید را در دوران پس از کووید ایجاد کنیم و به طور مشترک به توسعه جهشی دست یابیم.</w:t>
      </w:r>
    </w:p>
    <w:p w:rsidR="00F96E55" w:rsidRPr="00D640BE" w:rsidRDefault="00F96E55" w:rsidP="005654FD">
      <w:pPr>
        <w:spacing w:after="0"/>
        <w:jc w:val="both"/>
        <w:rPr>
          <w:rFonts w:ascii="IRFerdosi" w:hAnsi="IRFerdosi" w:cs="B Lotus"/>
          <w:rtl/>
        </w:rPr>
      </w:pPr>
      <w:r w:rsidRPr="00D640BE">
        <w:rPr>
          <w:rFonts w:ascii="IRFerdosi" w:hAnsi="IRFerdosi" w:cs="B Lotus"/>
          <w:rtl/>
        </w:rPr>
        <w:t>- متعهد ماندن به هماهنگی بین انسان و طبیعت. ما نیاز به بهبود حکمرانی جهانی محیط زیست، واکنش فعالانه به تغییرات آب و هوا و ایجاد اجتماعی از زندگی برای انسان و طبیعت داریم. ما باید انتقال به اقتصاد سبز و کم کربن را تسریع کنیم و به بازیابی و توسعه سبز دست یابیم. چین تلاش خواهد کرد تا انتشار دی اکسید کربن را قبل از سال 2030 به اوج برساند و قبل از سال 2060 به کربن صفر دست یابد. چین حمایت از سایر کشورهای در حال توسعه را در توسعه انرژی سبز و کم کربن افزایش خواهد داد و پروژه های جدید برق با سوخت زغال سنگ را در خارج از کشور نخواهد ساخت.</w:t>
      </w:r>
    </w:p>
    <w:p w:rsidR="00F96E55" w:rsidRPr="00D640BE" w:rsidRDefault="00F96E55" w:rsidP="005654FD">
      <w:pPr>
        <w:spacing w:after="0"/>
        <w:jc w:val="both"/>
        <w:rPr>
          <w:rFonts w:ascii="IRFerdosi" w:hAnsi="IRFerdosi" w:cs="B Lotus"/>
          <w:rtl/>
        </w:rPr>
      </w:pPr>
      <w:r w:rsidRPr="00D640BE">
        <w:rPr>
          <w:rFonts w:ascii="IRFerdosi" w:hAnsi="IRFerdosi" w:cs="B Lotus"/>
          <w:rtl/>
        </w:rPr>
        <w:t xml:space="preserve">- متعهد ماندن به اقدامات نتیجه گرا. ما نیاز به افزایش ورودی در توسعه، و پیشبرد بر اساس اولویت همکاری در زمینه کاهش فقر، امنیت غذایی، پاسخ به کووید-19 و واکسن، تامین مالی توسعه، تغییرات آب </w:t>
      </w:r>
      <w:r w:rsidRPr="00D640BE">
        <w:rPr>
          <w:rFonts w:ascii="IRFerdosi" w:hAnsi="IRFerdosi" w:cs="B Lotus"/>
          <w:rtl/>
        </w:rPr>
        <w:lastRenderedPageBreak/>
        <w:t xml:space="preserve">و هوا و توسعه سبز، صنعتی شدن، اقتصاد دیجیتال و اتصال، در میان سایر زمینه‌ها برای ایجاد یک جامعه جهانی توسعه با آینده مشترک داریم. </w:t>
      </w:r>
    </w:p>
    <w:p w:rsidR="00F96E55" w:rsidRPr="00D640BE" w:rsidRDefault="00F96E55" w:rsidP="005654FD">
      <w:pPr>
        <w:spacing w:after="0"/>
        <w:jc w:val="both"/>
        <w:rPr>
          <w:rFonts w:ascii="IRFerdosi" w:hAnsi="IRFerdosi" w:cs="B Lotus"/>
          <w:rtl/>
        </w:rPr>
      </w:pPr>
      <w:r w:rsidRPr="00D640BE">
        <w:rPr>
          <w:rFonts w:ascii="IRFerdosi" w:hAnsi="IRFerdosi" w:cs="B Lotus"/>
          <w:rtl/>
        </w:rPr>
        <w:t>سوم، ما باید همبستگی را تقویت کنیم و احترام متقابل و همکاری برد-برد را در هدایت روابط بین‌الملل ارتقا دهیم. دنیایی از صلح و توسعه باید تمدن‌هایی با اشکال مختلف را در بر گیرد و باید مسیرهای متنوعی را برای مدرن‌سازی در خود جای دهد. دموکراسی حق خاصی نیست که برای یک کشور محفوظ است، بلکه حقی است که مردم همه کشورها از آن برخوردار شوند. مداخله نظامی از بیرون و به اصطلاح دگرگونی دموکراتیک چیزی جز ضرر ندارد. ما باید از صلح، توسعه، برابری، عدالت، دموکراسی و آزادی که ارزش‌های مشترک بشریت هستند دفاع کنیم و رویه تشکیل حلقه‌های کوچک یا بازی‌های حاصل جمع صفر را رد کنیم. موفقیت یک کشور لزوماً به معنای شکست کشور دیگر نیست و جهان آنقدر بزرگ است که توسعه و پیشرفت مشترک همه کشورها را در خود جای دهد. ما باید به دنبال گفت و گو و فراگیری بر روی مقابله و طرد باشیم. ما نیاز به ایجاد نوع جدیدی از روابط بین‌المللی مبتنی بر احترام متقابل، برابری، عدالت و همکاری برد-برد داریم و بهترین تلاش خود را برای گسترش همگرایی منافع خود و دستیابی به بزرگترین هم افزایی ممکن انجام دهیم. مردم چین همیشه جشن گرفته اند و تلاش کرده اند که چشم انداز صلح، دوستی و هماهنگی را دنبال کنند. چین هرگز به دیگران حمله نکرده و به آنها قلدری نکرده و به دنبال هژمونی نیست. چین همیشه سازنده صلح جهانی، کمک کننده به توسعه جهانی، مدافع نظم بین المللی و تامین کننده کالاهای عمومی است. چین از طریق توسعه جدید خود به ارائه فرصت های جدید برای جهان ادامه خواهد داد.</w:t>
      </w:r>
    </w:p>
    <w:p w:rsidR="00F96E55" w:rsidRPr="00D640BE" w:rsidRDefault="00F96E55" w:rsidP="005654FD">
      <w:pPr>
        <w:spacing w:after="0"/>
        <w:jc w:val="both"/>
        <w:rPr>
          <w:rFonts w:ascii="IRFerdosi" w:hAnsi="IRFerdosi" w:cs="B Lotus"/>
          <w:rtl/>
        </w:rPr>
      </w:pPr>
      <w:r w:rsidRPr="00D640BE">
        <w:rPr>
          <w:rFonts w:ascii="IRFerdosi" w:hAnsi="IRFerdosi" w:cs="B Lotus"/>
          <w:rtl/>
        </w:rPr>
        <w:t xml:space="preserve">چهارم، ما باید حکمرانی جهانی را بهبود بخشیم و چندجانبه گرایی واقعی را تمرین کنیم. در دنیا فقط یک نظام بین المللی وجود دارد، یعنی سیستم بین المللی که هسته اصلی آن سازمان ملل است. فقط یک نظم بین المللی وجود دارد، یعنی نظم بین المللی که زیربنای حقوق بین الملل است. و تنها یک مجموعه قواعد وجود دارد، یعنی هنجارهای اساسی حاکم بر روابط بین‌الملل که زیربنای اهداف و اصول منشور سازمان ملل متحد است. سازمان ملل باید پرچم چندجانبه گرایی واقعی را بالا نگه دارد و به عنوان سکوی مرکزی برای کشورها عمل کند تا مشترکاً از امنیت جهانی محافظت کنند، دستاوردهای توسعه را به اشتراک بگذارند و مسیر آینده جهان را ترسیم کنند. سازمان ملل متحد باید متعهد به تضمین نظم بین المللی باثبات، افزایش نمایندگی و گفتار کشورهای در حال توسعه در امور بین الملل و رهبری در پیشبرد دموکراسی و حاکمیت </w:t>
      </w:r>
      <w:r w:rsidRPr="00D640BE">
        <w:rPr>
          <w:rFonts w:ascii="IRFerdosi" w:hAnsi="IRFerdosi" w:cs="B Lotus"/>
          <w:rtl/>
        </w:rPr>
        <w:lastRenderedPageBreak/>
        <w:t>قانون در روابط بین الملل باشد. سازمان ملل باید به طور متوازن، کار را در هر سه حوزه امنیت، توسعه و حقوق بشر پیش ببرد و مراقب باشد که تعهدات همه طرف های چندجانبه گرایی واقعاً انجام شود.</w:t>
      </w:r>
    </w:p>
    <w:p w:rsidR="00F96E55" w:rsidRPr="00D640BE" w:rsidRDefault="00F96E55" w:rsidP="005654FD">
      <w:pPr>
        <w:spacing w:after="0"/>
        <w:jc w:val="both"/>
        <w:rPr>
          <w:rFonts w:ascii="IRFerdosi" w:hAnsi="IRFerdosi" w:cs="B Lotus"/>
        </w:rPr>
      </w:pPr>
      <w:r w:rsidRPr="00D640BE">
        <w:rPr>
          <w:rFonts w:ascii="IRFerdosi" w:hAnsi="IRFerdosi" w:cs="B Lotus"/>
          <w:rtl/>
        </w:rPr>
        <w:t>شی جین پینگ در پایان تاکید کرد که جهان بار دیگر در یک چهارراه تاریخی قرار گرفته است. من متقاعد شده ام که روند صلح، توسعه و پیشرفت برای بشریت غیرقابل مقاومت است. بیایید اعتماد را تقویت کنیم و به طور مشترک به تهدیدات و چالش های جهانی بپردازیم و با هم برای ساختن جامعه ای با آینده ای مشترک برای بشر و جهانی بهتر برای همه کار کنیم.</w:t>
      </w:r>
    </w:p>
    <w:p w:rsidR="00F96E55" w:rsidRPr="005654FD" w:rsidRDefault="00F96E55" w:rsidP="005654FD">
      <w:pPr>
        <w:spacing w:after="0"/>
        <w:jc w:val="both"/>
        <w:rPr>
          <w:rFonts w:ascii="IRFerdosi" w:hAnsi="IRFerdosi" w:cs="B Lotus"/>
        </w:rPr>
      </w:pPr>
    </w:p>
    <w:p w:rsidR="00F96E55" w:rsidRPr="005654FD" w:rsidRDefault="00F96E55" w:rsidP="005654FD">
      <w:pPr>
        <w:pStyle w:val="Heading2"/>
      </w:pPr>
      <w:bookmarkStart w:id="27" w:name="_Toc124526118"/>
      <w:r w:rsidRPr="005654FD">
        <w:rPr>
          <w:rtl/>
        </w:rPr>
        <w:t>پیشبرد مشترک ابتکار توسعه جهانی و نوشتن فصل جدیدی برای توسعه مشترک</w:t>
      </w:r>
      <w:bookmarkEnd w:id="27"/>
    </w:p>
    <w:p w:rsidR="00F96E55" w:rsidRPr="005654FD" w:rsidRDefault="00F96E55" w:rsidP="005654FD">
      <w:pPr>
        <w:spacing w:after="0"/>
        <w:jc w:val="both"/>
        <w:rPr>
          <w:rFonts w:ascii="IRFerdosi" w:hAnsi="IRFerdosi" w:cs="B Lotus"/>
        </w:rPr>
      </w:pPr>
      <w:r w:rsidRPr="005654FD">
        <w:rPr>
          <w:rFonts w:ascii="IRFerdosi" w:hAnsi="IRFerdosi" w:cs="B Lotus"/>
          <w:rtl/>
        </w:rPr>
        <w:t>سخنرانی کلیدی وانگ یی، مشاور دولتی و وزیر امور خارجه در نشست وزارتی گروه دوستان طرح توسعه جهانی</w:t>
      </w:r>
    </w:p>
    <w:p w:rsidR="00F96E55" w:rsidRPr="00D640BE" w:rsidRDefault="00F96E55" w:rsidP="005654FD">
      <w:pPr>
        <w:spacing w:after="0"/>
        <w:jc w:val="both"/>
        <w:rPr>
          <w:rFonts w:ascii="IRFerdosi" w:hAnsi="IRFerdosi" w:cs="B Lotus"/>
        </w:rPr>
      </w:pPr>
    </w:p>
    <w:p w:rsidR="00F96E55" w:rsidRPr="00D640BE" w:rsidRDefault="00F96E55" w:rsidP="005654FD">
      <w:pPr>
        <w:spacing w:after="0"/>
        <w:jc w:val="both"/>
        <w:rPr>
          <w:rFonts w:ascii="IRFerdosi" w:hAnsi="IRFerdosi" w:cs="B Lotus"/>
          <w:rtl/>
        </w:rPr>
      </w:pPr>
      <w:r w:rsidRPr="00D640BE">
        <w:rPr>
          <w:rFonts w:ascii="IRFerdosi" w:hAnsi="IRFerdosi" w:cs="B Lotus"/>
          <w:rtl/>
        </w:rPr>
        <w:t>همکاران عزیز،</w:t>
      </w:r>
    </w:p>
    <w:p w:rsidR="00F96E55" w:rsidRPr="00D640BE" w:rsidRDefault="00F96E55" w:rsidP="005654FD">
      <w:pPr>
        <w:spacing w:after="0"/>
        <w:jc w:val="both"/>
        <w:rPr>
          <w:rFonts w:ascii="IRFerdosi" w:hAnsi="IRFerdosi" w:cs="B Lotus"/>
        </w:rPr>
      </w:pPr>
      <w:r w:rsidRPr="00D640BE">
        <w:rPr>
          <w:rFonts w:ascii="IRFerdosi" w:hAnsi="IRFerdosi" w:cs="B Lotus"/>
          <w:rtl/>
        </w:rPr>
        <w:t>به نشست وزیران گروه دوستان ابتکار توسعه جهانی (</w:t>
      </w:r>
      <w:r w:rsidRPr="00D640BE">
        <w:rPr>
          <w:rFonts w:ascii="IRFerdosi" w:hAnsi="IRFerdosi" w:cs="B Lotus"/>
        </w:rPr>
        <w:t>GDI</w:t>
      </w:r>
      <w:r w:rsidRPr="00D640BE">
        <w:rPr>
          <w:rFonts w:ascii="IRFerdosi" w:hAnsi="IRFerdosi" w:cs="B Lotus"/>
          <w:rtl/>
        </w:rPr>
        <w:t>) خوش آمدید.</w:t>
      </w:r>
    </w:p>
    <w:p w:rsidR="00F96E55" w:rsidRPr="00D640BE" w:rsidRDefault="00F96E55" w:rsidP="005654FD">
      <w:pPr>
        <w:spacing w:after="0"/>
        <w:jc w:val="both"/>
        <w:rPr>
          <w:rFonts w:ascii="IRFerdosi" w:hAnsi="IRFerdosi" w:cs="B Lotus"/>
        </w:rPr>
      </w:pPr>
      <w:r w:rsidRPr="00D640BE">
        <w:rPr>
          <w:rFonts w:ascii="IRFerdosi" w:hAnsi="IRFerdosi" w:cs="B Lotus"/>
          <w:rtl/>
        </w:rPr>
        <w:t>در اجلاس توسعه پایدار سازمان ملل در سال 2015، رهبران جهان به اتفاق آرا دستور کار 2030 برای توسعه پایدار را تصویب کردند و اهداف توسعه جهانی را تعیین کردند و عصر جدیدی از همکاری های توسعه بین المللی را آغاز کردند. ما تقریباً نیمی از جدول زمانی را برای اجرای دستور کار 2030 طی کرده ایم و در سال آینده یک بررسی میان مدت از دستور کار خواهیم داشت. توسعه جهانی در هفت سال گذشته دستاوردهای مثبتی داشته است، اما با چالش‌های بی‌سابقه‌ای نیز مواجه است.</w:t>
      </w:r>
    </w:p>
    <w:p w:rsidR="00F96E55" w:rsidRPr="00D640BE" w:rsidRDefault="00F96E55" w:rsidP="005654FD">
      <w:pPr>
        <w:spacing w:after="0"/>
        <w:jc w:val="both"/>
        <w:rPr>
          <w:rFonts w:ascii="IRFerdosi" w:hAnsi="IRFerdosi" w:cs="B Lotus"/>
        </w:rPr>
      </w:pPr>
      <w:r w:rsidRPr="00D640BE">
        <w:rPr>
          <w:rFonts w:ascii="IRFerdosi" w:hAnsi="IRFerdosi" w:cs="B Lotus"/>
          <w:rtl/>
        </w:rPr>
        <w:t xml:space="preserve">رئیس جمهور شی جین پینگ با در نظر گرفتن رفاه کل بشریت، سال گذشته </w:t>
      </w:r>
      <w:r w:rsidRPr="00D640BE">
        <w:rPr>
          <w:rFonts w:ascii="IRFerdosi" w:hAnsi="IRFerdosi" w:cs="B Lotus"/>
        </w:rPr>
        <w:t>GDI</w:t>
      </w:r>
      <w:r w:rsidRPr="00D640BE">
        <w:rPr>
          <w:rFonts w:ascii="IRFerdosi" w:hAnsi="IRFerdosi" w:cs="B Lotus"/>
          <w:rtl/>
        </w:rPr>
        <w:t xml:space="preserve"> را در مجمع عمومی سازمان ملل پیشنهاد کرد. </w:t>
      </w:r>
      <w:r w:rsidRPr="00D640BE">
        <w:rPr>
          <w:rFonts w:ascii="IRFerdosi" w:hAnsi="IRFerdosi" w:cs="B Lotus"/>
        </w:rPr>
        <w:t>GDI</w:t>
      </w:r>
      <w:r w:rsidRPr="00D640BE">
        <w:rPr>
          <w:rFonts w:ascii="IRFerdosi" w:hAnsi="IRFerdosi" w:cs="B Lotus"/>
          <w:rtl/>
        </w:rPr>
        <w:t xml:space="preserve"> با هدف ایجاد یک جامعه جهانی توسعه، توسعه را در اولویت قرار می دهد و مردم را در مرکز قرار می دهد و به دنبال تسریع در اجرای دستور کار 2030 است. یک سال بعد، </w:t>
      </w:r>
      <w:r w:rsidRPr="00D640BE">
        <w:rPr>
          <w:rFonts w:ascii="IRFerdosi" w:hAnsi="IRFerdosi" w:cs="B Lotus"/>
        </w:rPr>
        <w:t>GDI</w:t>
      </w:r>
      <w:r w:rsidRPr="00D640BE">
        <w:rPr>
          <w:rFonts w:ascii="IRFerdosi" w:hAnsi="IRFerdosi" w:cs="B Lotus"/>
          <w:rtl/>
        </w:rPr>
        <w:t xml:space="preserve"> حمایت بیش از 100 کشور و بسیاری از سازمان های بین المللی از جمله سازمان ملل را دریافت کرده است. بیش از 60 کشور به گروه دوستان </w:t>
      </w:r>
      <w:r w:rsidRPr="00D640BE">
        <w:rPr>
          <w:rFonts w:ascii="IRFerdosi" w:hAnsi="IRFerdosi" w:cs="B Lotus"/>
        </w:rPr>
        <w:t>GDI</w:t>
      </w:r>
      <w:r w:rsidRPr="00D640BE">
        <w:rPr>
          <w:rFonts w:ascii="IRFerdosi" w:hAnsi="IRFerdosi" w:cs="B Lotus"/>
          <w:rtl/>
        </w:rPr>
        <w:t xml:space="preserve"> پیوسته اند. امروز، گروه دوستان به نیروی مهمی تبدیل شده است که همبستگی و هماهنگی را بین کشورها تقویت می کند، زیرا آنها با یکدیگر برای پیگیری توسعه همکاری می کنند. همچنین به بستری موثر برای ما تبدیل شده است که با سیستم توسعه سازمان ملل در </w:t>
      </w:r>
      <w:r w:rsidRPr="00D640BE">
        <w:rPr>
          <w:rFonts w:ascii="IRFerdosi" w:hAnsi="IRFerdosi" w:cs="B Lotus"/>
          <w:rtl/>
        </w:rPr>
        <w:lastRenderedPageBreak/>
        <w:t>مورد اجرای دستور کار 2030 گفتگو کنیم. بنابراین، اهمیت زیادی دارد که ما امروز این نشست وزیران را برای پیشبرد بحث هایمان در مورد همکاری های توسعه برگزار می کنیم.</w:t>
      </w:r>
    </w:p>
    <w:p w:rsidR="00F96E55" w:rsidRPr="00D640BE" w:rsidRDefault="00F96E55" w:rsidP="005654FD">
      <w:pPr>
        <w:spacing w:after="0"/>
        <w:jc w:val="both"/>
        <w:rPr>
          <w:rFonts w:ascii="IRFerdosi" w:hAnsi="IRFerdosi" w:cs="B Lotus"/>
        </w:rPr>
      </w:pPr>
      <w:r w:rsidRPr="00D640BE">
        <w:rPr>
          <w:rFonts w:ascii="IRFerdosi" w:hAnsi="IRFerdosi" w:cs="B Lotus"/>
          <w:rtl/>
        </w:rPr>
        <w:t xml:space="preserve">توسعه جهانی اکنون به یک مقطع حساس رسیده است. تحت تأثیر همه‌گیری </w:t>
      </w:r>
      <w:r w:rsidRPr="00D640BE">
        <w:rPr>
          <w:rFonts w:ascii="IRFerdosi" w:hAnsi="IRFerdosi" w:cs="B Lotus"/>
        </w:rPr>
        <w:t>COVID-19</w:t>
      </w:r>
      <w:r w:rsidRPr="00D640BE">
        <w:rPr>
          <w:rFonts w:ascii="IRFerdosi" w:hAnsi="IRFerdosi" w:cs="B Lotus"/>
          <w:rtl/>
        </w:rPr>
        <w:t xml:space="preserve">، درگیری‌های منطقه‌ای و رقابت کشورهای بزرگ، بحران‌های غذا، انرژی و بدهی به طور همزمان در حال ظهور هستند. اقتصاد جهان در حال تلاش برای بهبود است و کشورهای در حال توسعه برای دستیابی به اهداف توسعه توسعه پایدار 2030 با چالش های دلهره آور مواجه هستند. در رویداد </w:t>
      </w:r>
      <w:r w:rsidRPr="00D640BE">
        <w:rPr>
          <w:rFonts w:ascii="IRFerdosi" w:hAnsi="IRFerdosi" w:cs="B Lotus"/>
        </w:rPr>
        <w:t>SDG Moment</w:t>
      </w:r>
      <w:r w:rsidRPr="00D640BE">
        <w:rPr>
          <w:rFonts w:ascii="IRFerdosi" w:hAnsi="IRFerdosi" w:cs="B Lotus"/>
          <w:rtl/>
        </w:rPr>
        <w:t xml:space="preserve"> دیروز، گوترش، دبیرکل سازمان ملل گفت که خطرات پیش روی جهان، اهداف توسعه پایدار را بیش از پیش از دسترس خارج می کند، و ما فهرست طولانی "برای انجام" داریم.</w:t>
      </w:r>
    </w:p>
    <w:p w:rsidR="00F96E55" w:rsidRPr="00D640BE" w:rsidRDefault="00F96E55" w:rsidP="005654FD">
      <w:pPr>
        <w:spacing w:after="0"/>
        <w:jc w:val="both"/>
        <w:rPr>
          <w:rFonts w:ascii="IRFerdosi" w:hAnsi="IRFerdosi" w:cs="B Lotus"/>
          <w:rtl/>
        </w:rPr>
      </w:pPr>
      <w:r w:rsidRPr="00D640BE">
        <w:rPr>
          <w:rFonts w:ascii="IRFerdosi" w:hAnsi="IRFerdosi" w:cs="B Lotus"/>
          <w:rtl/>
        </w:rPr>
        <w:t xml:space="preserve">هرچه با مشکلات بیشتری روبرو شویم، دست در دست هم دادن در راه پیش رو اهمیت بیشتری دارد. در ژوئن گذشته، رئیس جمهور شی جین پینگ ریاست گفت و گوی سطح بالا در مورد توسعه جهانی را بر عهده داشت. او و رهبران جهانی شرکت‌کننده برای بازگرداندن توسعه به عنوان محور اصلی دستور کار بین‌المللی و ایجاد یک مشارکت توسعه جهانی متحد، برابر، متوازن و فراگیر برای ایجاد انگیزه قوی برای اجرای سریع دستور کار 2030 با یکدیگر همکاری کردند. رئیس‌جمهور شی گام‌های اساسی برای اجرای </w:t>
      </w:r>
      <w:r w:rsidRPr="00D640BE">
        <w:rPr>
          <w:rFonts w:ascii="IRFerdosi" w:hAnsi="IRFerdosi" w:cs="B Lotus"/>
        </w:rPr>
        <w:t>GDI</w:t>
      </w:r>
      <w:r w:rsidRPr="00D640BE">
        <w:rPr>
          <w:rFonts w:ascii="IRFerdosi" w:hAnsi="IRFerdosi" w:cs="B Lotus"/>
          <w:rtl/>
        </w:rPr>
        <w:t xml:space="preserve">، از جمله ایجاد صندوق توسعه جهانی و همکاری جنوب-جنوب، افزایش مشارکت در صندوق صلح و توسعه چین و سازمان ملل، و ایجاد مرکز ارتقای توسعه جهانی را اعلام کرد. پس از گفتگوی سطح بالا، چین 32 مرحله را منتشر کرد که برای شروع اجرای </w:t>
      </w:r>
      <w:r w:rsidRPr="00D640BE">
        <w:rPr>
          <w:rFonts w:ascii="IRFerdosi" w:hAnsi="IRFerdosi" w:cs="B Lotus"/>
        </w:rPr>
        <w:t>GDI</w:t>
      </w:r>
      <w:r w:rsidRPr="00D640BE">
        <w:rPr>
          <w:rFonts w:ascii="IRFerdosi" w:hAnsi="IRFerdosi" w:cs="B Lotus"/>
          <w:rtl/>
        </w:rPr>
        <w:t xml:space="preserve"> انجام خواهد داد.</w:t>
      </w:r>
    </w:p>
    <w:p w:rsidR="00F96E55" w:rsidRPr="00D640BE" w:rsidRDefault="00F96E55" w:rsidP="005654FD">
      <w:pPr>
        <w:spacing w:after="0"/>
        <w:jc w:val="both"/>
        <w:rPr>
          <w:rFonts w:ascii="IRFerdosi" w:hAnsi="IRFerdosi" w:cs="B Lotus"/>
          <w:rtl/>
        </w:rPr>
      </w:pPr>
      <w:r w:rsidRPr="00D640BE">
        <w:rPr>
          <w:rFonts w:ascii="IRFerdosi" w:hAnsi="IRFerdosi" w:cs="B Lotus"/>
          <w:rtl/>
        </w:rPr>
        <w:t xml:space="preserve">این گفتگو نشان می دهد که </w:t>
      </w:r>
      <w:r w:rsidRPr="00D640BE">
        <w:rPr>
          <w:rFonts w:ascii="IRFerdosi" w:hAnsi="IRFerdosi" w:cs="B Lotus"/>
        </w:rPr>
        <w:t>GDI</w:t>
      </w:r>
      <w:r w:rsidRPr="00D640BE">
        <w:rPr>
          <w:rFonts w:ascii="IRFerdosi" w:hAnsi="IRFerdosi" w:cs="B Lotus"/>
          <w:rtl/>
        </w:rPr>
        <w:t xml:space="preserve"> از مرحله پایه گذاری و طرح کلی پیشرفت کرده است و به مرحله جزئیات رسیده است. در این میان، چین و شرکای بین المللی در زمینه های زیر برای ارائه </w:t>
      </w:r>
      <w:r w:rsidRPr="00D640BE">
        <w:rPr>
          <w:rFonts w:ascii="IRFerdosi" w:hAnsi="IRFerdosi" w:cs="B Lotus"/>
        </w:rPr>
        <w:t>GDI</w:t>
      </w:r>
      <w:r w:rsidRPr="00D640BE">
        <w:rPr>
          <w:rFonts w:ascii="IRFerdosi" w:hAnsi="IRFerdosi" w:cs="B Lotus"/>
          <w:rtl/>
        </w:rPr>
        <w:t xml:space="preserve"> کار کرده اند.</w:t>
      </w:r>
    </w:p>
    <w:p w:rsidR="00F96E55" w:rsidRPr="00D640BE" w:rsidRDefault="00F96E55" w:rsidP="005654FD">
      <w:pPr>
        <w:spacing w:after="0"/>
        <w:jc w:val="both"/>
        <w:rPr>
          <w:rFonts w:ascii="IRFerdosi" w:hAnsi="IRFerdosi" w:cs="B Lotus"/>
        </w:rPr>
      </w:pPr>
      <w:r w:rsidRPr="00D640BE">
        <w:rPr>
          <w:rFonts w:ascii="IRFerdosi" w:hAnsi="IRFerdosi" w:cs="B Lotus"/>
          <w:rtl/>
        </w:rPr>
        <w:t>ما بسترهای همکاری ایجاد کرده ایم. چین با طرف های مربوطه برای توسعه شبکه های همکاری در زمینه هایی مانند کشاورزی، آموزش، واکنش به کووید-19 و اقدامات آب و هوایی کار می کند. صد و پنجاه موسسه از نزدیک به 40 کشور و منطقه در حال آماده سازی مشترک برای ایجاد انجمن جهانی آموزش فنی و حرفه ای و آموزشی (</w:t>
      </w:r>
      <w:r w:rsidRPr="00D640BE">
        <w:rPr>
          <w:rFonts w:ascii="IRFerdosi" w:hAnsi="IRFerdosi" w:cs="B Lotus"/>
        </w:rPr>
        <w:t>TVET</w:t>
      </w:r>
      <w:r w:rsidRPr="00D640BE">
        <w:rPr>
          <w:rFonts w:ascii="IRFerdosi" w:hAnsi="IRFerdosi" w:cs="B Lotus"/>
          <w:rtl/>
        </w:rPr>
        <w:t xml:space="preserve">) هستند. مرکز همکاری اقدام اقلیمی چین و جزایر اقیانوس آرام تأسیس شده است. چین با 13 کشور، از جمله 9 کشور از گروه دوستان، در تولید مشترک واکسن‌های کووید-19 </w:t>
      </w:r>
      <w:r w:rsidRPr="00D640BE">
        <w:rPr>
          <w:rFonts w:ascii="IRFerdosi" w:hAnsi="IRFerdosi" w:cs="B Lotus"/>
          <w:rtl/>
        </w:rPr>
        <w:lastRenderedPageBreak/>
        <w:t>شرکت کرده است. بیش از 40000 فرصت آموزشی از طریق بیش از 1000 برنامه ظرفیت سازی برای کشورهای گروه دوستان فراهم شده است.</w:t>
      </w:r>
    </w:p>
    <w:p w:rsidR="00F96E55" w:rsidRPr="00D640BE" w:rsidRDefault="00F96E55" w:rsidP="005654FD">
      <w:pPr>
        <w:spacing w:after="0"/>
        <w:jc w:val="both"/>
        <w:rPr>
          <w:rFonts w:ascii="IRFerdosi" w:hAnsi="IRFerdosi" w:cs="B Lotus"/>
        </w:rPr>
      </w:pPr>
      <w:r w:rsidRPr="00D640BE">
        <w:rPr>
          <w:rFonts w:ascii="IRFerdosi" w:hAnsi="IRFerdosi" w:cs="B Lotus"/>
          <w:rtl/>
        </w:rPr>
        <w:t xml:space="preserve">ما ورودی ها را در اجرای </w:t>
      </w:r>
      <w:r w:rsidRPr="00D640BE">
        <w:rPr>
          <w:rFonts w:ascii="IRFerdosi" w:hAnsi="IRFerdosi" w:cs="B Lotus"/>
        </w:rPr>
        <w:t>GDI</w:t>
      </w:r>
      <w:r w:rsidRPr="00D640BE">
        <w:rPr>
          <w:rFonts w:ascii="IRFerdosi" w:hAnsi="IRFerdosi" w:cs="B Lotus"/>
          <w:rtl/>
        </w:rPr>
        <w:t xml:space="preserve"> افزایش داده ایم. صندوق توسعه جهانی و همکاری جنوب - جنوب برای حمایت از پروژه های همکاری </w:t>
      </w:r>
      <w:r w:rsidRPr="00D640BE">
        <w:rPr>
          <w:rFonts w:ascii="IRFerdosi" w:hAnsi="IRFerdosi" w:cs="B Lotus"/>
        </w:rPr>
        <w:t>GDI</w:t>
      </w:r>
      <w:r w:rsidRPr="00D640BE">
        <w:rPr>
          <w:rFonts w:ascii="IRFerdosi" w:hAnsi="IRFerdosi" w:cs="B Lotus"/>
          <w:rtl/>
        </w:rPr>
        <w:t xml:space="preserve"> ایجاد شده است. چین به طور فعال در تکمیل انجمن توسعه بین المللی و تسهیلات جهانی محیط زیست شرکت کرده است و به طور رسمی فاز سوم صندوق امانی همکاری جنوب-جنوب چین-فائو را راه اندازی کرده است و به سهم خود را در افزایش منابع توسعه بین المللی مشارکت می دهد.</w:t>
      </w:r>
    </w:p>
    <w:p w:rsidR="00F96E55" w:rsidRPr="00D640BE" w:rsidRDefault="00F96E55" w:rsidP="005654FD">
      <w:pPr>
        <w:spacing w:after="0"/>
        <w:jc w:val="both"/>
        <w:rPr>
          <w:rFonts w:ascii="IRFerdosi" w:hAnsi="IRFerdosi" w:cs="B Lotus"/>
        </w:rPr>
      </w:pPr>
      <w:r w:rsidRPr="00D640BE">
        <w:rPr>
          <w:rFonts w:ascii="IRFerdosi" w:hAnsi="IRFerdosi" w:cs="B Lotus"/>
          <w:rtl/>
        </w:rPr>
        <w:t xml:space="preserve">ما به طور مشترک با چالش های مبرم مقابله کرده ایم. کووید-19 سال ها دستاوردهای کاهش فقر را از بین برده و بیش از 150 میلیون نفر را به گرسنگی محکوم کرده است. </w:t>
      </w:r>
      <w:r w:rsidRPr="00D640BE">
        <w:rPr>
          <w:rFonts w:ascii="IRFerdosi" w:hAnsi="IRFerdosi" w:cs="B Lotus"/>
        </w:rPr>
        <w:t>GDI</w:t>
      </w:r>
      <w:r w:rsidRPr="00D640BE">
        <w:rPr>
          <w:rFonts w:ascii="IRFerdosi" w:hAnsi="IRFerdosi" w:cs="B Lotus"/>
          <w:rtl/>
        </w:rPr>
        <w:t xml:space="preserve"> کاهش فقر را یکی از حوزه های اولویت خود قرار می دهد. پروژه های همکاری به سمت کاهش فقر، غذا، بهداشت و سایر زمینه های معیشتی متمایل شده اند. مؤسسات از 17 کشور و منطقه اولین کسانی بودند که به شبکه بین المللی سازمان های غیردولتی برای همکاری کاهش فقر پیوستند. در مواجهه با بحران غذایی، گروه دوستان پیشنهاد مشترک خود را بیان کرده و با صدای جمعی در مجمع عمومی در مورد امنیت غذایی صحبت کرده اند. تا کنون در سال جاری، چین چندین دسته از کمک های غذایی اضطراری را به سایر کشورهای در حال توسعه نیازمند ارائه کرده است و اخیراً متعهد شده است که کمک های بشردوستانه اضطراری بیشتری ارائه دهد.</w:t>
      </w:r>
    </w:p>
    <w:p w:rsidR="00F96E55" w:rsidRPr="00D640BE" w:rsidRDefault="00F96E55" w:rsidP="005654FD">
      <w:pPr>
        <w:spacing w:after="0"/>
        <w:jc w:val="both"/>
        <w:rPr>
          <w:rFonts w:ascii="IRFerdosi" w:hAnsi="IRFerdosi" w:cs="B Lotus"/>
          <w:rtl/>
        </w:rPr>
      </w:pPr>
      <w:r w:rsidRPr="00D640BE">
        <w:rPr>
          <w:rFonts w:ascii="IRFerdosi" w:hAnsi="IRFerdosi" w:cs="B Lotus"/>
          <w:rtl/>
        </w:rPr>
        <w:t>همکاران،</w:t>
      </w:r>
    </w:p>
    <w:p w:rsidR="00F96E55" w:rsidRPr="00D640BE" w:rsidRDefault="00F96E55" w:rsidP="005654FD">
      <w:pPr>
        <w:spacing w:after="0"/>
        <w:jc w:val="both"/>
        <w:rPr>
          <w:rFonts w:ascii="IRFerdosi" w:hAnsi="IRFerdosi" w:cs="B Lotus"/>
          <w:rtl/>
        </w:rPr>
      </w:pPr>
      <w:r w:rsidRPr="00D640BE">
        <w:rPr>
          <w:rFonts w:ascii="IRFerdosi" w:hAnsi="IRFerdosi" w:cs="B Lotus"/>
          <w:rtl/>
        </w:rPr>
        <w:t xml:space="preserve">چین به‌عنوان آغازگر </w:t>
      </w:r>
      <w:r w:rsidRPr="00D640BE">
        <w:rPr>
          <w:rFonts w:ascii="IRFerdosi" w:hAnsi="IRFerdosi" w:cs="B Lotus"/>
        </w:rPr>
        <w:t>GDI</w:t>
      </w:r>
      <w:r w:rsidRPr="00D640BE">
        <w:rPr>
          <w:rFonts w:ascii="IRFerdosi" w:hAnsi="IRFerdosi" w:cs="B Lotus"/>
          <w:rtl/>
        </w:rPr>
        <w:t xml:space="preserve"> و بزرگترین کشور در حال توسعه جهان، آماده است تا هم‌افزایی استراتژی‌ها را با آژانس‌های توسعه سازمان ملل افزایش دهد و همراه با کشورهای گروه دوستان، هفت اقدام زیر را برای اجرای دستور کار 2030 انجام دهد:</w:t>
      </w:r>
    </w:p>
    <w:p w:rsidR="00F96E55" w:rsidRPr="00D640BE" w:rsidRDefault="00F96E55" w:rsidP="005654FD">
      <w:pPr>
        <w:spacing w:after="0"/>
        <w:jc w:val="both"/>
        <w:rPr>
          <w:rFonts w:ascii="IRFerdosi" w:hAnsi="IRFerdosi" w:cs="B Lotus"/>
          <w:rtl/>
        </w:rPr>
      </w:pPr>
      <w:r w:rsidRPr="005654FD">
        <w:rPr>
          <w:rFonts w:ascii="Sakkal Majalla" w:hAnsi="Sakkal Majalla" w:cs="Sakkal Majalla" w:hint="cs"/>
          <w:rtl/>
        </w:rPr>
        <w:t>—</w:t>
      </w:r>
      <w:r w:rsidRPr="00D640BE">
        <w:rPr>
          <w:rFonts w:ascii="IRFerdosi" w:hAnsi="IRFerdosi" w:cs="B Lotus"/>
          <w:rtl/>
        </w:rPr>
        <w:t xml:space="preserve"> </w:t>
      </w:r>
      <w:r w:rsidRPr="00D640BE">
        <w:rPr>
          <w:rFonts w:ascii="IRFerdosi" w:hAnsi="IRFerdosi" w:cs="B Lotus" w:hint="cs"/>
          <w:rtl/>
        </w:rPr>
        <w:t>اول،</w:t>
      </w:r>
      <w:r w:rsidRPr="00D640BE">
        <w:rPr>
          <w:rFonts w:ascii="IRFerdosi" w:hAnsi="IRFerdosi" w:cs="B Lotus"/>
          <w:rtl/>
        </w:rPr>
        <w:t xml:space="preserve"> </w:t>
      </w:r>
      <w:r w:rsidRPr="00D640BE">
        <w:rPr>
          <w:rFonts w:ascii="IRFerdosi" w:hAnsi="IRFerdosi" w:cs="B Lotus" w:hint="cs"/>
          <w:rtl/>
        </w:rPr>
        <w:t>انتشار</w:t>
      </w:r>
      <w:r w:rsidRPr="00D640BE">
        <w:rPr>
          <w:rFonts w:ascii="IRFerdosi" w:hAnsi="IRFerdosi" w:cs="B Lotus"/>
          <w:rtl/>
        </w:rPr>
        <w:t xml:space="preserve"> </w:t>
      </w:r>
      <w:r w:rsidRPr="00D640BE">
        <w:rPr>
          <w:rFonts w:ascii="IRFerdosi" w:hAnsi="IRFerdosi" w:cs="B Lotus" w:hint="cs"/>
          <w:rtl/>
        </w:rPr>
        <w:t>اولین</w:t>
      </w:r>
      <w:r w:rsidRPr="00D640BE">
        <w:rPr>
          <w:rFonts w:ascii="IRFerdosi" w:hAnsi="IRFerdosi" w:cs="B Lotus"/>
          <w:rtl/>
        </w:rPr>
        <w:t xml:space="preserve"> </w:t>
      </w:r>
      <w:r w:rsidRPr="00D640BE">
        <w:rPr>
          <w:rFonts w:ascii="IRFerdosi" w:hAnsi="IRFerdosi" w:cs="B Lotus" w:hint="cs"/>
          <w:rtl/>
        </w:rPr>
        <w:t>فهرست</w:t>
      </w:r>
      <w:r w:rsidRPr="00D640BE">
        <w:rPr>
          <w:rFonts w:ascii="IRFerdosi" w:hAnsi="IRFerdosi" w:cs="B Lotus"/>
          <w:rtl/>
        </w:rPr>
        <w:t xml:space="preserve"> </w:t>
      </w:r>
      <w:r w:rsidRPr="00D640BE">
        <w:rPr>
          <w:rFonts w:ascii="IRFerdosi" w:hAnsi="IRFerdosi" w:cs="B Lotus" w:hint="cs"/>
          <w:rtl/>
        </w:rPr>
        <w:t>پروژه</w:t>
      </w:r>
      <w:r w:rsidRPr="00D640BE">
        <w:rPr>
          <w:rFonts w:ascii="IRFerdosi" w:hAnsi="IRFerdosi" w:cs="B Lotus"/>
          <w:rtl/>
        </w:rPr>
        <w:t xml:space="preserve"> </w:t>
      </w:r>
      <w:r w:rsidRPr="00D640BE">
        <w:rPr>
          <w:rFonts w:ascii="IRFerdosi" w:hAnsi="IRFerdosi" w:cs="B Lotus" w:hint="cs"/>
          <w:rtl/>
        </w:rPr>
        <w:t>های</w:t>
      </w:r>
      <w:r w:rsidRPr="00D640BE">
        <w:rPr>
          <w:rFonts w:ascii="IRFerdosi" w:hAnsi="IRFerdosi" w:cs="B Lotus"/>
          <w:rtl/>
        </w:rPr>
        <w:t xml:space="preserve"> </w:t>
      </w:r>
      <w:r w:rsidRPr="00D640BE">
        <w:rPr>
          <w:rFonts w:ascii="IRFerdosi" w:hAnsi="IRFerdosi" w:cs="B Lotus" w:hint="cs"/>
          <w:rtl/>
        </w:rPr>
        <w:t>واجد</w:t>
      </w:r>
      <w:r w:rsidRPr="00D640BE">
        <w:rPr>
          <w:rFonts w:ascii="IRFerdosi" w:hAnsi="IRFerdosi" w:cs="B Lotus"/>
          <w:rtl/>
        </w:rPr>
        <w:t xml:space="preserve"> </w:t>
      </w:r>
      <w:r w:rsidRPr="00D640BE">
        <w:rPr>
          <w:rFonts w:ascii="IRFerdosi" w:hAnsi="IRFerdosi" w:cs="B Lotus" w:hint="cs"/>
          <w:rtl/>
        </w:rPr>
        <w:t>شرایط</w:t>
      </w:r>
      <w:r w:rsidRPr="00D640BE">
        <w:rPr>
          <w:rFonts w:ascii="IRFerdosi" w:hAnsi="IRFerdosi" w:cs="B Lotus"/>
          <w:rtl/>
        </w:rPr>
        <w:t xml:space="preserve"> </w:t>
      </w:r>
      <w:r w:rsidRPr="00D640BE">
        <w:rPr>
          <w:rFonts w:ascii="IRFerdosi" w:hAnsi="IRFerdosi" w:cs="B Lotus" w:hint="cs"/>
          <w:rtl/>
        </w:rPr>
        <w:t>در</w:t>
      </w:r>
      <w:r w:rsidRPr="00D640BE">
        <w:rPr>
          <w:rFonts w:ascii="IRFerdosi" w:hAnsi="IRFerdosi" w:cs="B Lotus"/>
          <w:rtl/>
        </w:rPr>
        <w:t xml:space="preserve"> </w:t>
      </w:r>
      <w:r w:rsidRPr="00D640BE">
        <w:rPr>
          <w:rFonts w:ascii="IRFerdosi" w:hAnsi="IRFerdosi" w:cs="B Lotus" w:hint="cs"/>
          <w:rtl/>
        </w:rPr>
        <w:t>مجموع</w:t>
      </w:r>
      <w:r w:rsidRPr="00D640BE">
        <w:rPr>
          <w:rFonts w:ascii="IRFerdosi" w:hAnsi="IRFerdosi" w:cs="B Lotus"/>
          <w:rtl/>
        </w:rPr>
        <w:t xml:space="preserve">ه پروژه </w:t>
      </w:r>
      <w:r w:rsidRPr="00D640BE">
        <w:rPr>
          <w:rFonts w:ascii="IRFerdosi" w:hAnsi="IRFerdosi" w:cs="B Lotus"/>
        </w:rPr>
        <w:t>GDI</w:t>
      </w:r>
      <w:r w:rsidRPr="00D640BE">
        <w:rPr>
          <w:rFonts w:ascii="IRFerdosi" w:hAnsi="IRFerdosi" w:cs="B Lotus"/>
          <w:rtl/>
        </w:rPr>
        <w:t>، که شامل 50 پروژه همکاری عملی در کاهش فقر، امنیت غذایی، صنعتی سازی و سایر زمینه ها و همچنین 1000 برنامه ظرفیت سازی جدید است. چین با همه طرف ها برای تحویل این پروژه ها همکاری خواهد کرد. احزاب از ارائه پیشنهادهای جدید بر اساس نیازهای خود استقبال می کنند تا دائماً این پروژه‌ها را گسترش دهند.</w:t>
      </w:r>
    </w:p>
    <w:p w:rsidR="00F96E55" w:rsidRPr="00D640BE" w:rsidRDefault="00F96E55" w:rsidP="005654FD">
      <w:pPr>
        <w:spacing w:after="0"/>
        <w:jc w:val="both"/>
        <w:rPr>
          <w:rFonts w:ascii="IRFerdosi" w:hAnsi="IRFerdosi" w:cs="B Lotus"/>
          <w:rtl/>
        </w:rPr>
      </w:pPr>
      <w:r w:rsidRPr="005654FD">
        <w:rPr>
          <w:rFonts w:ascii="Sakkal Majalla" w:hAnsi="Sakkal Majalla" w:cs="Sakkal Majalla" w:hint="cs"/>
          <w:rtl/>
        </w:rPr>
        <w:lastRenderedPageBreak/>
        <w:t>—</w:t>
      </w:r>
      <w:r w:rsidRPr="00D640BE">
        <w:rPr>
          <w:rFonts w:ascii="IRFerdosi" w:hAnsi="IRFerdosi" w:cs="B Lotus"/>
          <w:rtl/>
        </w:rPr>
        <w:t xml:space="preserve"> </w:t>
      </w:r>
      <w:r w:rsidRPr="00D640BE">
        <w:rPr>
          <w:rFonts w:ascii="IRFerdosi" w:hAnsi="IRFerdosi" w:cs="B Lotus" w:hint="cs"/>
          <w:rtl/>
        </w:rPr>
        <w:t>دوم،</w:t>
      </w:r>
      <w:r w:rsidRPr="00D640BE">
        <w:rPr>
          <w:rFonts w:ascii="IRFerdosi" w:hAnsi="IRFerdosi" w:cs="B Lotus"/>
          <w:rtl/>
        </w:rPr>
        <w:t xml:space="preserve"> </w:t>
      </w:r>
      <w:r w:rsidRPr="00D640BE">
        <w:rPr>
          <w:rFonts w:ascii="IRFerdosi" w:hAnsi="IRFerdosi" w:cs="B Lotus" w:hint="cs"/>
          <w:rtl/>
        </w:rPr>
        <w:t>پیشبرد</w:t>
      </w:r>
      <w:r w:rsidRPr="00D640BE">
        <w:rPr>
          <w:rFonts w:ascii="IRFerdosi" w:hAnsi="IRFerdosi" w:cs="B Lotus"/>
          <w:rtl/>
        </w:rPr>
        <w:t xml:space="preserve"> </w:t>
      </w:r>
      <w:r w:rsidRPr="00D640BE">
        <w:rPr>
          <w:rFonts w:ascii="IRFerdosi" w:hAnsi="IRFerdosi" w:cs="B Lotus" w:hint="cs"/>
          <w:rtl/>
        </w:rPr>
        <w:t>اقدام</w:t>
      </w:r>
      <w:r w:rsidRPr="00D640BE">
        <w:rPr>
          <w:rFonts w:ascii="IRFerdosi" w:hAnsi="IRFerdosi" w:cs="B Lotus"/>
          <w:rtl/>
        </w:rPr>
        <w:t xml:space="preserve"> </w:t>
      </w:r>
      <w:r w:rsidRPr="00D640BE">
        <w:rPr>
          <w:rFonts w:ascii="IRFerdosi" w:hAnsi="IRFerdosi" w:cs="B Lotus" w:hint="cs"/>
          <w:rtl/>
        </w:rPr>
        <w:t>افزایش</w:t>
      </w:r>
      <w:r w:rsidRPr="00D640BE">
        <w:rPr>
          <w:rFonts w:ascii="IRFerdosi" w:hAnsi="IRFerdosi" w:cs="B Lotus"/>
          <w:rtl/>
        </w:rPr>
        <w:t xml:space="preserve"> </w:t>
      </w:r>
      <w:r w:rsidRPr="00D640BE">
        <w:rPr>
          <w:rFonts w:ascii="IRFerdosi" w:hAnsi="IRFerdosi" w:cs="B Lotus" w:hint="cs"/>
          <w:rtl/>
        </w:rPr>
        <w:t>تولید</w:t>
      </w:r>
      <w:r w:rsidRPr="00D640BE">
        <w:rPr>
          <w:rFonts w:ascii="IRFerdosi" w:hAnsi="IRFerdosi" w:cs="B Lotus"/>
          <w:rtl/>
        </w:rPr>
        <w:t xml:space="preserve"> </w:t>
      </w:r>
      <w:r w:rsidRPr="00D640BE">
        <w:rPr>
          <w:rFonts w:ascii="IRFerdosi" w:hAnsi="IRFerdosi" w:cs="B Lotus" w:hint="cs"/>
          <w:rtl/>
        </w:rPr>
        <w:t>مواد</w:t>
      </w:r>
      <w:r w:rsidRPr="00D640BE">
        <w:rPr>
          <w:rFonts w:ascii="IRFerdosi" w:hAnsi="IRFerdosi" w:cs="B Lotus"/>
          <w:rtl/>
        </w:rPr>
        <w:t xml:space="preserve"> </w:t>
      </w:r>
      <w:r w:rsidRPr="00D640BE">
        <w:rPr>
          <w:rFonts w:ascii="IRFerdosi" w:hAnsi="IRFerdosi" w:cs="B Lotus" w:hint="cs"/>
          <w:rtl/>
        </w:rPr>
        <w:t>غذایی</w:t>
      </w:r>
      <w:r w:rsidRPr="00D640BE">
        <w:rPr>
          <w:rFonts w:ascii="IRFerdosi" w:hAnsi="IRFerdosi" w:cs="B Lotus"/>
          <w:rtl/>
        </w:rPr>
        <w:t xml:space="preserve">. </w:t>
      </w:r>
      <w:r w:rsidRPr="00D640BE">
        <w:rPr>
          <w:rFonts w:ascii="IRFerdosi" w:hAnsi="IRFerdosi" w:cs="B Lotus" w:hint="cs"/>
          <w:rtl/>
        </w:rPr>
        <w:t>آکادمی</w:t>
      </w:r>
      <w:r w:rsidRPr="00D640BE">
        <w:rPr>
          <w:rFonts w:ascii="IRFerdosi" w:hAnsi="IRFerdosi" w:cs="B Lotus"/>
          <w:rtl/>
        </w:rPr>
        <w:t xml:space="preserve"> </w:t>
      </w:r>
      <w:r w:rsidRPr="00D640BE">
        <w:rPr>
          <w:rFonts w:ascii="IRFerdosi" w:hAnsi="IRFerdosi" w:cs="B Lotus" w:hint="cs"/>
          <w:rtl/>
        </w:rPr>
        <w:t>علوم</w:t>
      </w:r>
      <w:r w:rsidRPr="00D640BE">
        <w:rPr>
          <w:rFonts w:ascii="IRFerdosi" w:hAnsi="IRFerdosi" w:cs="B Lotus"/>
          <w:rtl/>
        </w:rPr>
        <w:t xml:space="preserve"> </w:t>
      </w:r>
      <w:r w:rsidRPr="00D640BE">
        <w:rPr>
          <w:rFonts w:ascii="IRFerdosi" w:hAnsi="IRFerdosi" w:cs="B Lotus" w:hint="cs"/>
          <w:rtl/>
        </w:rPr>
        <w:t>کشاورزی</w:t>
      </w:r>
      <w:r w:rsidRPr="00D640BE">
        <w:rPr>
          <w:rFonts w:ascii="IRFerdosi" w:hAnsi="IRFerdosi" w:cs="B Lotus"/>
          <w:rtl/>
        </w:rPr>
        <w:t xml:space="preserve"> </w:t>
      </w:r>
      <w:r w:rsidRPr="00D640BE">
        <w:rPr>
          <w:rFonts w:ascii="IRFerdosi" w:hAnsi="IRFerdosi" w:cs="B Lotus" w:hint="cs"/>
          <w:rtl/>
        </w:rPr>
        <w:t>چین</w:t>
      </w:r>
      <w:r w:rsidRPr="00D640BE">
        <w:rPr>
          <w:rFonts w:ascii="IRFerdosi" w:hAnsi="IRFerdosi" w:cs="B Lotus"/>
          <w:rtl/>
        </w:rPr>
        <w:t xml:space="preserve"> </w:t>
      </w:r>
      <w:r w:rsidRPr="00D640BE">
        <w:rPr>
          <w:rFonts w:ascii="IRFerdosi" w:hAnsi="IRFerdosi" w:cs="B Lotus" w:hint="cs"/>
          <w:rtl/>
        </w:rPr>
        <w:t>و</w:t>
      </w:r>
      <w:r w:rsidRPr="00D640BE">
        <w:rPr>
          <w:rFonts w:ascii="IRFerdosi" w:hAnsi="IRFerdosi" w:cs="B Lotus"/>
          <w:rtl/>
        </w:rPr>
        <w:t xml:space="preserve"> </w:t>
      </w:r>
      <w:r w:rsidRPr="00D640BE">
        <w:rPr>
          <w:rFonts w:ascii="IRFerdosi" w:hAnsi="IRFerdosi" w:cs="B Lotus" w:hint="cs"/>
          <w:rtl/>
        </w:rPr>
        <w:t>مرکز</w:t>
      </w:r>
      <w:r w:rsidRPr="00D640BE">
        <w:rPr>
          <w:rFonts w:ascii="IRFerdosi" w:hAnsi="IRFerdosi" w:cs="B Lotus"/>
          <w:rtl/>
        </w:rPr>
        <w:t xml:space="preserve"> </w:t>
      </w:r>
      <w:r w:rsidRPr="00D640BE">
        <w:rPr>
          <w:rFonts w:ascii="IRFerdosi" w:hAnsi="IRFerdosi" w:cs="B Lotus" w:hint="cs"/>
          <w:rtl/>
        </w:rPr>
        <w:t>تحقیقات</w:t>
      </w:r>
      <w:r w:rsidRPr="00D640BE">
        <w:rPr>
          <w:rFonts w:ascii="IRFerdosi" w:hAnsi="IRFerdosi" w:cs="B Lotus"/>
          <w:rtl/>
        </w:rPr>
        <w:t xml:space="preserve"> </w:t>
      </w:r>
      <w:r w:rsidRPr="00D640BE">
        <w:rPr>
          <w:rFonts w:ascii="IRFerdosi" w:hAnsi="IRFerdosi" w:cs="B Lotus" w:hint="cs"/>
          <w:rtl/>
        </w:rPr>
        <w:t>بین‌المللی</w:t>
      </w:r>
      <w:r w:rsidRPr="00D640BE">
        <w:rPr>
          <w:rFonts w:ascii="IRFerdosi" w:hAnsi="IRFerdosi" w:cs="B Lotus"/>
          <w:rtl/>
        </w:rPr>
        <w:t xml:space="preserve"> </w:t>
      </w:r>
      <w:r w:rsidRPr="00D640BE">
        <w:rPr>
          <w:rFonts w:ascii="IRFerdosi" w:hAnsi="IRFerdosi" w:cs="B Lotus" w:hint="cs"/>
          <w:rtl/>
        </w:rPr>
        <w:t>داده‌های</w:t>
      </w:r>
      <w:r w:rsidRPr="00D640BE">
        <w:rPr>
          <w:rFonts w:ascii="IRFerdosi" w:hAnsi="IRFerdosi" w:cs="B Lotus"/>
          <w:rtl/>
        </w:rPr>
        <w:t xml:space="preserve"> </w:t>
      </w:r>
      <w:r w:rsidRPr="00D640BE">
        <w:rPr>
          <w:rFonts w:ascii="IRFerdosi" w:hAnsi="IRFerdosi" w:cs="B Lotus" w:hint="cs"/>
          <w:rtl/>
        </w:rPr>
        <w:t>بزرگ</w:t>
      </w:r>
      <w:r w:rsidRPr="00D640BE">
        <w:rPr>
          <w:rFonts w:ascii="IRFerdosi" w:hAnsi="IRFerdosi" w:cs="B Lotus"/>
          <w:rtl/>
        </w:rPr>
        <w:t xml:space="preserve"> </w:t>
      </w:r>
      <w:r w:rsidRPr="00D640BE">
        <w:rPr>
          <w:rFonts w:ascii="IRFerdosi" w:hAnsi="IRFerdosi" w:cs="B Lotus" w:hint="cs"/>
          <w:rtl/>
        </w:rPr>
        <w:t>برای</w:t>
      </w:r>
      <w:r w:rsidRPr="00D640BE">
        <w:rPr>
          <w:rFonts w:ascii="IRFerdosi" w:hAnsi="IRFerdosi" w:cs="B Lotus"/>
          <w:rtl/>
        </w:rPr>
        <w:t xml:space="preserve"> </w:t>
      </w:r>
      <w:r w:rsidRPr="00D640BE">
        <w:rPr>
          <w:rFonts w:ascii="IRFerdosi" w:hAnsi="IRFerdosi" w:cs="B Lotus" w:hint="cs"/>
          <w:rtl/>
        </w:rPr>
        <w:t>توسعه</w:t>
      </w:r>
      <w:r w:rsidRPr="00D640BE">
        <w:rPr>
          <w:rFonts w:ascii="IRFerdosi" w:hAnsi="IRFerdosi" w:cs="B Lotus"/>
          <w:rtl/>
        </w:rPr>
        <w:t xml:space="preserve"> </w:t>
      </w:r>
      <w:r w:rsidRPr="00D640BE">
        <w:rPr>
          <w:rFonts w:ascii="IRFerdosi" w:hAnsi="IRFerdosi" w:cs="B Lotus" w:hint="cs"/>
          <w:rtl/>
        </w:rPr>
        <w:t>پایدار</w:t>
      </w:r>
      <w:r w:rsidRPr="00D640BE">
        <w:rPr>
          <w:rFonts w:ascii="IRFerdosi" w:hAnsi="IRFerdosi" w:cs="B Lotus"/>
          <w:rtl/>
        </w:rPr>
        <w:t xml:space="preserve"> </w:t>
      </w:r>
      <w:r w:rsidRPr="00D640BE">
        <w:rPr>
          <w:rFonts w:ascii="IRFerdosi" w:hAnsi="IRFerdosi" w:cs="B Lotus" w:hint="cs"/>
          <w:rtl/>
        </w:rPr>
        <w:t>به</w:t>
      </w:r>
      <w:r w:rsidRPr="00D640BE">
        <w:rPr>
          <w:rFonts w:ascii="IRFerdosi" w:hAnsi="IRFerdosi" w:cs="B Lotus"/>
          <w:rtl/>
        </w:rPr>
        <w:t xml:space="preserve"> </w:t>
      </w:r>
      <w:r w:rsidRPr="00D640BE">
        <w:rPr>
          <w:rFonts w:ascii="IRFerdosi" w:hAnsi="IRFerdosi" w:cs="B Lotus" w:hint="cs"/>
          <w:rtl/>
        </w:rPr>
        <w:t>ترتیب</w:t>
      </w:r>
      <w:r w:rsidRPr="00D640BE">
        <w:rPr>
          <w:rFonts w:ascii="IRFerdosi" w:hAnsi="IRFerdosi" w:cs="B Lotus"/>
          <w:rtl/>
        </w:rPr>
        <w:t xml:space="preserve"> </w:t>
      </w:r>
      <w:r w:rsidRPr="00D640BE">
        <w:rPr>
          <w:rFonts w:ascii="IRFerdosi" w:hAnsi="IRFerdosi" w:cs="B Lotus" w:hint="cs"/>
          <w:rtl/>
        </w:rPr>
        <w:t>با</w:t>
      </w:r>
      <w:r w:rsidRPr="00D640BE">
        <w:rPr>
          <w:rFonts w:ascii="IRFerdosi" w:hAnsi="IRFerdosi" w:cs="B Lotus"/>
          <w:rtl/>
        </w:rPr>
        <w:t xml:space="preserve"> </w:t>
      </w:r>
      <w:r w:rsidRPr="00D640BE">
        <w:rPr>
          <w:rFonts w:ascii="IRFerdosi" w:hAnsi="IRFerdosi" w:cs="B Lotus" w:hint="cs"/>
          <w:rtl/>
        </w:rPr>
        <w:t>فائو</w:t>
      </w:r>
      <w:r w:rsidRPr="00D640BE">
        <w:rPr>
          <w:rFonts w:ascii="IRFerdosi" w:hAnsi="IRFerdosi" w:cs="B Lotus"/>
          <w:rtl/>
        </w:rPr>
        <w:t xml:space="preserve"> </w:t>
      </w:r>
      <w:r w:rsidRPr="00D640BE">
        <w:rPr>
          <w:rFonts w:ascii="IRFerdosi" w:hAnsi="IRFerdosi" w:cs="B Lotus" w:hint="cs"/>
          <w:rtl/>
        </w:rPr>
        <w:t>موافقت‌نامه‌هایی</w:t>
      </w:r>
      <w:r w:rsidRPr="00D640BE">
        <w:rPr>
          <w:rFonts w:ascii="IRFerdosi" w:hAnsi="IRFerdosi" w:cs="B Lotus"/>
          <w:rtl/>
        </w:rPr>
        <w:t xml:space="preserve"> </w:t>
      </w:r>
      <w:r w:rsidRPr="00D640BE">
        <w:rPr>
          <w:rFonts w:ascii="IRFerdosi" w:hAnsi="IRFerdosi" w:cs="B Lotus" w:hint="cs"/>
          <w:rtl/>
        </w:rPr>
        <w:t>در</w:t>
      </w:r>
      <w:r w:rsidRPr="00D640BE">
        <w:rPr>
          <w:rFonts w:ascii="IRFerdosi" w:hAnsi="IRFerdosi" w:cs="B Lotus"/>
          <w:rtl/>
        </w:rPr>
        <w:t xml:space="preserve"> </w:t>
      </w:r>
      <w:r w:rsidRPr="00D640BE">
        <w:rPr>
          <w:rFonts w:ascii="IRFerdosi" w:hAnsi="IRFerdosi" w:cs="B Lotus" w:hint="cs"/>
          <w:rtl/>
        </w:rPr>
        <w:t>زمینه</w:t>
      </w:r>
      <w:r w:rsidRPr="00D640BE">
        <w:rPr>
          <w:rFonts w:ascii="IRFerdosi" w:hAnsi="IRFerdosi" w:cs="B Lotus"/>
          <w:rtl/>
        </w:rPr>
        <w:t xml:space="preserve"> </w:t>
      </w:r>
      <w:r w:rsidRPr="00D640BE">
        <w:rPr>
          <w:rFonts w:ascii="IRFerdosi" w:hAnsi="IRFerdosi" w:cs="B Lotus" w:hint="cs"/>
          <w:rtl/>
        </w:rPr>
        <w:t>همکاری</w:t>
      </w:r>
      <w:r w:rsidRPr="00D640BE">
        <w:rPr>
          <w:rFonts w:ascii="IRFerdosi" w:hAnsi="IRFerdosi" w:cs="B Lotus"/>
          <w:rtl/>
        </w:rPr>
        <w:t xml:space="preserve"> </w:t>
      </w:r>
      <w:r w:rsidRPr="00D640BE">
        <w:rPr>
          <w:rFonts w:ascii="IRFerdosi" w:hAnsi="IRFerdosi" w:cs="B Lotus" w:hint="cs"/>
          <w:rtl/>
        </w:rPr>
        <w:t>در</w:t>
      </w:r>
      <w:r w:rsidRPr="00D640BE">
        <w:rPr>
          <w:rFonts w:ascii="IRFerdosi" w:hAnsi="IRFerdosi" w:cs="B Lotus"/>
          <w:rtl/>
        </w:rPr>
        <w:t xml:space="preserve"> </w:t>
      </w:r>
      <w:r w:rsidRPr="00D640BE">
        <w:rPr>
          <w:rFonts w:ascii="IRFerdosi" w:hAnsi="IRFerdosi" w:cs="B Lotus" w:hint="cs"/>
          <w:rtl/>
        </w:rPr>
        <w:t>تامین</w:t>
      </w:r>
      <w:r w:rsidRPr="00D640BE">
        <w:rPr>
          <w:rFonts w:ascii="IRFerdosi" w:hAnsi="IRFerdosi" w:cs="B Lotus"/>
          <w:rtl/>
        </w:rPr>
        <w:t xml:space="preserve"> </w:t>
      </w:r>
      <w:r w:rsidRPr="00D640BE">
        <w:rPr>
          <w:rFonts w:ascii="IRFerdosi" w:hAnsi="IRFerdosi" w:cs="B Lotus" w:hint="cs"/>
          <w:rtl/>
        </w:rPr>
        <w:t>مالی</w:t>
      </w:r>
      <w:r w:rsidRPr="00D640BE">
        <w:rPr>
          <w:rFonts w:ascii="IRFerdosi" w:hAnsi="IRFerdosi" w:cs="B Lotus"/>
          <w:rtl/>
        </w:rPr>
        <w:t xml:space="preserve"> </w:t>
      </w:r>
      <w:r w:rsidRPr="00D640BE">
        <w:rPr>
          <w:rFonts w:ascii="IRFerdosi" w:hAnsi="IRFerdosi" w:cs="B Lotus" w:hint="cs"/>
          <w:rtl/>
        </w:rPr>
        <w:t>دیجیتال</w:t>
      </w:r>
      <w:r w:rsidRPr="00D640BE">
        <w:rPr>
          <w:rFonts w:ascii="IRFerdosi" w:hAnsi="IRFerdosi" w:cs="B Lotus"/>
          <w:rtl/>
        </w:rPr>
        <w:t xml:space="preserve"> </w:t>
      </w:r>
      <w:r w:rsidRPr="00D640BE">
        <w:rPr>
          <w:rFonts w:ascii="IRFerdosi" w:hAnsi="IRFerdosi" w:cs="B Lotus" w:hint="cs"/>
          <w:rtl/>
        </w:rPr>
        <w:t>و</w:t>
      </w:r>
      <w:r w:rsidRPr="00D640BE">
        <w:rPr>
          <w:rFonts w:ascii="IRFerdosi" w:hAnsi="IRFerdosi" w:cs="B Lotus"/>
          <w:rtl/>
        </w:rPr>
        <w:t xml:space="preserve"> </w:t>
      </w:r>
      <w:r w:rsidRPr="00D640BE">
        <w:rPr>
          <w:rFonts w:ascii="IRFerdosi" w:hAnsi="IRFerdosi" w:cs="B Lotus" w:hint="cs"/>
          <w:rtl/>
        </w:rPr>
        <w:t>نوآورانه</w:t>
      </w:r>
      <w:r w:rsidRPr="00D640BE">
        <w:rPr>
          <w:rFonts w:ascii="IRFerdosi" w:hAnsi="IRFerdosi" w:cs="B Lotus"/>
          <w:rtl/>
        </w:rPr>
        <w:t xml:space="preserve"> کشاورزی، پیشگیری و کنترل بیماری‌های حیوانی و گیاهی و مدیریت پایدار منابع آب و خاک امضا خواهند کرد.</w:t>
      </w:r>
    </w:p>
    <w:p w:rsidR="00F96E55" w:rsidRPr="00D640BE" w:rsidRDefault="00F96E55" w:rsidP="005654FD">
      <w:pPr>
        <w:spacing w:after="0"/>
        <w:jc w:val="both"/>
        <w:rPr>
          <w:rFonts w:ascii="IRFerdosi" w:hAnsi="IRFerdosi" w:cs="B Lotus"/>
          <w:rtl/>
        </w:rPr>
      </w:pPr>
      <w:r w:rsidRPr="00D640BE">
        <w:rPr>
          <w:rFonts w:ascii="IRFerdosi" w:hAnsi="IRFerdosi" w:cs="B Lotus"/>
          <w:rtl/>
        </w:rPr>
        <w:t>- سوم، پیشبرد مشارکت جهانی انرژی پاک و تعمیق همکاری عملی با آژانس بین‌المللی انرژی‌های تجدیدپذیر و سایر کشورها برای پیشبرد گذار به انرژی پاک و تحقق امنیت انرژی پایدار.</w:t>
      </w:r>
    </w:p>
    <w:p w:rsidR="00F96E55" w:rsidRPr="00D640BE" w:rsidRDefault="00F96E55" w:rsidP="005654FD">
      <w:pPr>
        <w:spacing w:after="0"/>
        <w:jc w:val="both"/>
        <w:rPr>
          <w:rFonts w:ascii="IRFerdosi" w:hAnsi="IRFerdosi" w:cs="B Lotus"/>
        </w:rPr>
      </w:pPr>
      <w:r w:rsidRPr="005654FD">
        <w:rPr>
          <w:rFonts w:ascii="Sakkal Majalla" w:hAnsi="Sakkal Majalla" w:cs="Sakkal Majalla" w:hint="cs"/>
          <w:rtl/>
        </w:rPr>
        <w:t>—</w:t>
      </w:r>
      <w:r w:rsidRPr="00D640BE">
        <w:rPr>
          <w:rFonts w:ascii="IRFerdosi" w:hAnsi="IRFerdosi" w:cs="B Lotus"/>
          <w:rtl/>
        </w:rPr>
        <w:t xml:space="preserve"> </w:t>
      </w:r>
      <w:r w:rsidRPr="00D640BE">
        <w:rPr>
          <w:rFonts w:ascii="IRFerdosi" w:hAnsi="IRFerdosi" w:cs="B Lotus" w:hint="cs"/>
          <w:rtl/>
        </w:rPr>
        <w:t>چهارم،</w:t>
      </w:r>
      <w:r w:rsidRPr="00D640BE">
        <w:rPr>
          <w:rFonts w:ascii="IRFerdosi" w:hAnsi="IRFerdosi" w:cs="B Lotus"/>
          <w:rtl/>
        </w:rPr>
        <w:t xml:space="preserve"> </w:t>
      </w:r>
      <w:r w:rsidRPr="00D640BE">
        <w:rPr>
          <w:rFonts w:ascii="IRFerdosi" w:hAnsi="IRFerdosi" w:cs="B Lotus" w:hint="cs"/>
          <w:rtl/>
        </w:rPr>
        <w:t>تقویت</w:t>
      </w:r>
      <w:r w:rsidRPr="00D640BE">
        <w:rPr>
          <w:rFonts w:ascii="IRFerdosi" w:hAnsi="IRFerdosi" w:cs="B Lotus"/>
          <w:rtl/>
        </w:rPr>
        <w:t xml:space="preserve"> </w:t>
      </w:r>
      <w:r w:rsidRPr="00D640BE">
        <w:rPr>
          <w:rFonts w:ascii="IRFerdosi" w:hAnsi="IRFerdosi" w:cs="B Lotus" w:hint="cs"/>
          <w:rtl/>
        </w:rPr>
        <w:t>همکاری</w:t>
      </w:r>
      <w:r w:rsidRPr="00D640BE">
        <w:rPr>
          <w:rFonts w:ascii="IRFerdosi" w:hAnsi="IRFerdosi" w:cs="B Lotus"/>
          <w:rtl/>
        </w:rPr>
        <w:t xml:space="preserve"> </w:t>
      </w:r>
      <w:r w:rsidRPr="00D640BE">
        <w:rPr>
          <w:rFonts w:ascii="IRFerdosi" w:hAnsi="IRFerdosi" w:cs="B Lotus" w:hint="cs"/>
          <w:rtl/>
        </w:rPr>
        <w:t>در</w:t>
      </w:r>
      <w:r w:rsidRPr="00D640BE">
        <w:rPr>
          <w:rFonts w:ascii="IRFerdosi" w:hAnsi="IRFerdosi" w:cs="B Lotus"/>
          <w:rtl/>
        </w:rPr>
        <w:t xml:space="preserve"> </w:t>
      </w:r>
      <w:r w:rsidRPr="00D640BE">
        <w:rPr>
          <w:rFonts w:ascii="IRFerdosi" w:hAnsi="IRFerdosi" w:cs="B Lotus" w:hint="cs"/>
          <w:rtl/>
        </w:rPr>
        <w:t>گمرک</w:t>
      </w:r>
      <w:r w:rsidRPr="00D640BE">
        <w:rPr>
          <w:rFonts w:ascii="IRFerdosi" w:hAnsi="IRFerdosi" w:cs="B Lotus"/>
          <w:rtl/>
        </w:rPr>
        <w:t xml:space="preserve"> </w:t>
      </w:r>
      <w:r w:rsidRPr="00D640BE">
        <w:rPr>
          <w:rFonts w:ascii="IRFerdosi" w:hAnsi="IRFerdosi" w:cs="B Lotus" w:hint="cs"/>
          <w:rtl/>
        </w:rPr>
        <w:t>هوشمند،</w:t>
      </w:r>
      <w:r w:rsidRPr="00D640BE">
        <w:rPr>
          <w:rFonts w:ascii="IRFerdosi" w:hAnsi="IRFerdosi" w:cs="B Lotus"/>
          <w:rtl/>
        </w:rPr>
        <w:t xml:space="preserve"> </w:t>
      </w:r>
      <w:r w:rsidRPr="00D640BE">
        <w:rPr>
          <w:rFonts w:ascii="IRFerdosi" w:hAnsi="IRFerdosi" w:cs="B Lotus" w:hint="cs"/>
          <w:rtl/>
        </w:rPr>
        <w:t>مرزهای</w:t>
      </w:r>
      <w:r w:rsidRPr="00D640BE">
        <w:rPr>
          <w:rFonts w:ascii="IRFerdosi" w:hAnsi="IRFerdosi" w:cs="B Lotus"/>
          <w:rtl/>
        </w:rPr>
        <w:t xml:space="preserve"> </w:t>
      </w:r>
      <w:r w:rsidRPr="00D640BE">
        <w:rPr>
          <w:rFonts w:ascii="IRFerdosi" w:hAnsi="IRFerdosi" w:cs="B Lotus" w:hint="cs"/>
          <w:rtl/>
        </w:rPr>
        <w:t>هوشمند</w:t>
      </w:r>
      <w:r w:rsidRPr="00D640BE">
        <w:rPr>
          <w:rFonts w:ascii="IRFerdosi" w:hAnsi="IRFerdosi" w:cs="B Lotus"/>
          <w:rtl/>
        </w:rPr>
        <w:t xml:space="preserve"> </w:t>
      </w:r>
      <w:r w:rsidRPr="00D640BE">
        <w:rPr>
          <w:rFonts w:ascii="IRFerdosi" w:hAnsi="IRFerdosi" w:cs="B Lotus" w:hint="cs"/>
          <w:rtl/>
        </w:rPr>
        <w:t>و</w:t>
      </w:r>
      <w:r w:rsidRPr="00D640BE">
        <w:rPr>
          <w:rFonts w:ascii="IRFerdosi" w:hAnsi="IRFerdosi" w:cs="B Lotus"/>
          <w:rtl/>
        </w:rPr>
        <w:t xml:space="preserve"> </w:t>
      </w:r>
      <w:r w:rsidRPr="00D640BE">
        <w:rPr>
          <w:rFonts w:ascii="IRFerdosi" w:hAnsi="IRFerdosi" w:cs="B Lotus" w:hint="cs"/>
          <w:rtl/>
        </w:rPr>
        <w:t>اتصال</w:t>
      </w:r>
      <w:r w:rsidRPr="00D640BE">
        <w:rPr>
          <w:rFonts w:ascii="IRFerdosi" w:hAnsi="IRFerdosi" w:cs="B Lotus"/>
          <w:rtl/>
        </w:rPr>
        <w:t xml:space="preserve"> </w:t>
      </w:r>
      <w:r w:rsidRPr="00D640BE">
        <w:rPr>
          <w:rFonts w:ascii="IRFerdosi" w:hAnsi="IRFerdosi" w:cs="B Lotus" w:hint="cs"/>
          <w:rtl/>
        </w:rPr>
        <w:t>هوشمند،</w:t>
      </w:r>
      <w:r w:rsidRPr="00D640BE">
        <w:rPr>
          <w:rFonts w:ascii="IRFerdosi" w:hAnsi="IRFerdosi" w:cs="B Lotus"/>
          <w:rtl/>
        </w:rPr>
        <w:t xml:space="preserve"> </w:t>
      </w:r>
      <w:r w:rsidRPr="00D640BE">
        <w:rPr>
          <w:rFonts w:ascii="IRFerdosi" w:hAnsi="IRFerdosi" w:cs="B Lotus" w:hint="cs"/>
          <w:rtl/>
        </w:rPr>
        <w:t>و</w:t>
      </w:r>
      <w:r w:rsidRPr="00D640BE">
        <w:rPr>
          <w:rFonts w:ascii="IRFerdosi" w:hAnsi="IRFerdosi" w:cs="B Lotus"/>
          <w:rtl/>
        </w:rPr>
        <w:t xml:space="preserve"> </w:t>
      </w:r>
      <w:r w:rsidRPr="00D640BE">
        <w:rPr>
          <w:rFonts w:ascii="IRFerdosi" w:hAnsi="IRFerdosi" w:cs="B Lotus" w:hint="cs"/>
          <w:rtl/>
        </w:rPr>
        <w:t>همکاری</w:t>
      </w:r>
      <w:r w:rsidRPr="00D640BE">
        <w:rPr>
          <w:rFonts w:ascii="IRFerdosi" w:hAnsi="IRFerdosi" w:cs="B Lotus"/>
          <w:rtl/>
        </w:rPr>
        <w:t xml:space="preserve"> </w:t>
      </w:r>
      <w:r w:rsidRPr="00D640BE">
        <w:rPr>
          <w:rFonts w:ascii="IRFerdosi" w:hAnsi="IRFerdosi" w:cs="B Lotus" w:hint="cs"/>
          <w:rtl/>
        </w:rPr>
        <w:t>با</w:t>
      </w:r>
      <w:r w:rsidRPr="00D640BE">
        <w:rPr>
          <w:rFonts w:ascii="IRFerdosi" w:hAnsi="IRFerdosi" w:cs="B Lotus"/>
          <w:rtl/>
        </w:rPr>
        <w:t xml:space="preserve"> </w:t>
      </w:r>
      <w:r w:rsidRPr="00D640BE">
        <w:rPr>
          <w:rFonts w:ascii="IRFerdosi" w:hAnsi="IRFerdosi" w:cs="B Lotus" w:hint="cs"/>
          <w:rtl/>
        </w:rPr>
        <w:t>سازمان‌های</w:t>
      </w:r>
      <w:r w:rsidRPr="00D640BE">
        <w:rPr>
          <w:rFonts w:ascii="IRFerdosi" w:hAnsi="IRFerdosi" w:cs="B Lotus"/>
          <w:rtl/>
        </w:rPr>
        <w:t xml:space="preserve"> </w:t>
      </w:r>
      <w:r w:rsidRPr="00D640BE">
        <w:rPr>
          <w:rFonts w:ascii="IRFerdosi" w:hAnsi="IRFerdosi" w:cs="B Lotus" w:hint="cs"/>
          <w:rtl/>
        </w:rPr>
        <w:t>بین‌المللی</w:t>
      </w:r>
      <w:r w:rsidRPr="00D640BE">
        <w:rPr>
          <w:rFonts w:ascii="IRFerdosi" w:hAnsi="IRFerdosi" w:cs="B Lotus"/>
          <w:rtl/>
        </w:rPr>
        <w:t xml:space="preserve"> </w:t>
      </w:r>
      <w:r w:rsidRPr="00D640BE">
        <w:rPr>
          <w:rFonts w:ascii="IRFerdosi" w:hAnsi="IRFerdosi" w:cs="B Lotus" w:hint="cs"/>
          <w:rtl/>
        </w:rPr>
        <w:t>مانند</w:t>
      </w:r>
      <w:r w:rsidRPr="00D640BE">
        <w:rPr>
          <w:rFonts w:ascii="IRFerdosi" w:hAnsi="IRFerdosi" w:cs="B Lotus"/>
          <w:rtl/>
        </w:rPr>
        <w:t xml:space="preserve"> </w:t>
      </w:r>
      <w:r w:rsidRPr="00D640BE">
        <w:rPr>
          <w:rFonts w:ascii="IRFerdosi" w:hAnsi="IRFerdosi" w:cs="B Lotus" w:hint="cs"/>
          <w:rtl/>
        </w:rPr>
        <w:t>سازمان</w:t>
      </w:r>
      <w:r w:rsidRPr="00D640BE">
        <w:rPr>
          <w:rFonts w:ascii="IRFerdosi" w:hAnsi="IRFerdosi" w:cs="B Lotus"/>
          <w:rtl/>
        </w:rPr>
        <w:t xml:space="preserve"> </w:t>
      </w:r>
      <w:r w:rsidRPr="00D640BE">
        <w:rPr>
          <w:rFonts w:ascii="IRFerdosi" w:hAnsi="IRFerdosi" w:cs="B Lotus" w:hint="cs"/>
          <w:rtl/>
        </w:rPr>
        <w:t>جهانی</w:t>
      </w:r>
      <w:r w:rsidRPr="00D640BE">
        <w:rPr>
          <w:rFonts w:ascii="IRFerdosi" w:hAnsi="IRFerdosi" w:cs="B Lotus"/>
          <w:rtl/>
        </w:rPr>
        <w:t xml:space="preserve"> </w:t>
      </w:r>
      <w:r w:rsidRPr="00D640BE">
        <w:rPr>
          <w:rFonts w:ascii="IRFerdosi" w:hAnsi="IRFerdosi" w:cs="B Lotus" w:hint="cs"/>
          <w:rtl/>
        </w:rPr>
        <w:t>گمرک</w:t>
      </w:r>
      <w:r w:rsidRPr="00D640BE">
        <w:rPr>
          <w:rFonts w:ascii="IRFerdosi" w:hAnsi="IRFerdosi" w:cs="B Lotus"/>
          <w:rtl/>
        </w:rPr>
        <w:t xml:space="preserve"> </w:t>
      </w:r>
      <w:r w:rsidRPr="00D640BE">
        <w:rPr>
          <w:rFonts w:ascii="IRFerdosi" w:hAnsi="IRFerdosi" w:cs="B Lotus" w:hint="cs"/>
          <w:rtl/>
        </w:rPr>
        <w:t>و</w:t>
      </w:r>
      <w:r w:rsidRPr="00D640BE">
        <w:rPr>
          <w:rFonts w:ascii="IRFerdosi" w:hAnsi="IRFerdosi" w:cs="B Lotus"/>
          <w:rtl/>
        </w:rPr>
        <w:t xml:space="preserve"> </w:t>
      </w:r>
      <w:r w:rsidRPr="00D640BE">
        <w:rPr>
          <w:rFonts w:ascii="IRFerdosi" w:hAnsi="IRFerdosi" w:cs="B Lotus" w:hint="cs"/>
          <w:rtl/>
        </w:rPr>
        <w:t>سایر</w:t>
      </w:r>
      <w:r w:rsidRPr="00D640BE">
        <w:rPr>
          <w:rFonts w:ascii="IRFerdosi" w:hAnsi="IRFerdosi" w:cs="B Lotus"/>
          <w:rtl/>
        </w:rPr>
        <w:t xml:space="preserve"> </w:t>
      </w:r>
      <w:r w:rsidRPr="00D640BE">
        <w:rPr>
          <w:rFonts w:ascii="IRFerdosi" w:hAnsi="IRFerdosi" w:cs="B Lotus" w:hint="cs"/>
          <w:rtl/>
        </w:rPr>
        <w:t>کشورها</w:t>
      </w:r>
      <w:r w:rsidRPr="00D640BE">
        <w:rPr>
          <w:rFonts w:ascii="IRFerdosi" w:hAnsi="IRFerdosi" w:cs="B Lotus"/>
          <w:rtl/>
        </w:rPr>
        <w:t xml:space="preserve"> </w:t>
      </w:r>
      <w:r w:rsidRPr="00D640BE">
        <w:rPr>
          <w:rFonts w:ascii="IRFerdosi" w:hAnsi="IRFerdosi" w:cs="B Lotus" w:hint="cs"/>
          <w:rtl/>
        </w:rPr>
        <w:t>برای</w:t>
      </w:r>
      <w:r w:rsidRPr="00D640BE">
        <w:rPr>
          <w:rFonts w:ascii="IRFerdosi" w:hAnsi="IRFerdosi" w:cs="B Lotus"/>
          <w:rtl/>
        </w:rPr>
        <w:t xml:space="preserve"> </w:t>
      </w:r>
      <w:r w:rsidRPr="00D640BE">
        <w:rPr>
          <w:rFonts w:ascii="IRFerdosi" w:hAnsi="IRFerdosi" w:cs="B Lotus" w:hint="cs"/>
          <w:rtl/>
        </w:rPr>
        <w:t>توسعه</w:t>
      </w:r>
      <w:r w:rsidRPr="00D640BE">
        <w:rPr>
          <w:rFonts w:ascii="IRFerdosi" w:hAnsi="IRFerdosi" w:cs="B Lotus"/>
          <w:rtl/>
        </w:rPr>
        <w:t xml:space="preserve"> </w:t>
      </w:r>
      <w:r w:rsidRPr="00D640BE">
        <w:rPr>
          <w:rFonts w:ascii="IRFerdosi" w:hAnsi="IRFerdosi" w:cs="B Lotus" w:hint="cs"/>
          <w:rtl/>
        </w:rPr>
        <w:t>شبکه‌های</w:t>
      </w:r>
      <w:r w:rsidRPr="00D640BE">
        <w:rPr>
          <w:rFonts w:ascii="IRFerdosi" w:hAnsi="IRFerdosi" w:cs="B Lotus"/>
          <w:rtl/>
        </w:rPr>
        <w:t xml:space="preserve"> </w:t>
      </w:r>
      <w:r w:rsidRPr="00D640BE">
        <w:rPr>
          <w:rFonts w:ascii="IRFerdosi" w:hAnsi="IRFerdosi" w:cs="B Lotus" w:hint="cs"/>
          <w:rtl/>
        </w:rPr>
        <w:t>گمرکی</w:t>
      </w:r>
      <w:r w:rsidRPr="00D640BE">
        <w:rPr>
          <w:rFonts w:ascii="IRFerdosi" w:hAnsi="IRFerdosi" w:cs="B Lotus"/>
          <w:rtl/>
        </w:rPr>
        <w:t xml:space="preserve"> </w:t>
      </w:r>
      <w:r w:rsidRPr="00D640BE">
        <w:rPr>
          <w:rFonts w:ascii="IRFerdosi" w:hAnsi="IRFerdosi" w:cs="B Lotus" w:hint="cs"/>
          <w:rtl/>
        </w:rPr>
        <w:t>هوشمند</w:t>
      </w:r>
      <w:r w:rsidRPr="00D640BE">
        <w:rPr>
          <w:rFonts w:ascii="IRFerdosi" w:hAnsi="IRFerdosi" w:cs="B Lotus"/>
          <w:rtl/>
        </w:rPr>
        <w:t xml:space="preserve"> </w:t>
      </w:r>
      <w:r w:rsidRPr="00D640BE">
        <w:rPr>
          <w:rFonts w:ascii="IRFerdosi" w:hAnsi="IRFerdosi" w:cs="B Lotus" w:hint="cs"/>
          <w:rtl/>
        </w:rPr>
        <w:t>و</w:t>
      </w:r>
      <w:r w:rsidRPr="00D640BE">
        <w:rPr>
          <w:rFonts w:ascii="IRFerdosi" w:hAnsi="IRFerdosi" w:cs="B Lotus"/>
          <w:rtl/>
        </w:rPr>
        <w:t xml:space="preserve"> </w:t>
      </w:r>
      <w:r w:rsidRPr="00D640BE">
        <w:rPr>
          <w:rFonts w:ascii="IRFerdosi" w:hAnsi="IRFerdosi" w:cs="B Lotus" w:hint="cs"/>
          <w:rtl/>
        </w:rPr>
        <w:t>تقویت</w:t>
      </w:r>
      <w:r w:rsidRPr="00D640BE">
        <w:rPr>
          <w:rFonts w:ascii="IRFerdosi" w:hAnsi="IRFerdosi" w:cs="B Lotus"/>
          <w:rtl/>
        </w:rPr>
        <w:t xml:space="preserve"> </w:t>
      </w:r>
      <w:r w:rsidRPr="00D640BE">
        <w:rPr>
          <w:rFonts w:ascii="IRFerdosi" w:hAnsi="IRFerdosi" w:cs="B Lotus" w:hint="cs"/>
          <w:rtl/>
        </w:rPr>
        <w:t>اتصال</w:t>
      </w:r>
      <w:r w:rsidRPr="00D640BE">
        <w:rPr>
          <w:rFonts w:ascii="IRFerdosi" w:hAnsi="IRFerdosi" w:cs="B Lotus"/>
          <w:rtl/>
        </w:rPr>
        <w:t xml:space="preserve"> </w:t>
      </w:r>
      <w:r w:rsidRPr="00D640BE">
        <w:rPr>
          <w:rFonts w:ascii="IRFerdosi" w:hAnsi="IRFerdosi" w:cs="B Lotus" w:hint="cs"/>
          <w:rtl/>
        </w:rPr>
        <w:t>زنجیره</w:t>
      </w:r>
      <w:r w:rsidRPr="00D640BE">
        <w:rPr>
          <w:rFonts w:ascii="IRFerdosi" w:hAnsi="IRFerdosi" w:cs="B Lotus"/>
          <w:rtl/>
        </w:rPr>
        <w:t xml:space="preserve"> </w:t>
      </w:r>
      <w:r w:rsidRPr="00D640BE">
        <w:rPr>
          <w:rFonts w:ascii="IRFerdosi" w:hAnsi="IRFerdosi" w:cs="B Lotus" w:hint="cs"/>
          <w:rtl/>
        </w:rPr>
        <w:t>تأمین</w:t>
      </w:r>
      <w:r w:rsidRPr="00D640BE">
        <w:rPr>
          <w:rFonts w:ascii="IRFerdosi" w:hAnsi="IRFerdosi" w:cs="B Lotus"/>
          <w:rtl/>
        </w:rPr>
        <w:t xml:space="preserve"> </w:t>
      </w:r>
      <w:r w:rsidRPr="00D640BE">
        <w:rPr>
          <w:rFonts w:ascii="IRFerdosi" w:hAnsi="IRFerdosi" w:cs="B Lotus" w:hint="cs"/>
          <w:rtl/>
        </w:rPr>
        <w:t>در</w:t>
      </w:r>
      <w:r w:rsidRPr="00D640BE">
        <w:rPr>
          <w:rFonts w:ascii="IRFerdosi" w:hAnsi="IRFerdosi" w:cs="B Lotus"/>
          <w:rtl/>
        </w:rPr>
        <w:t xml:space="preserve"> </w:t>
      </w:r>
      <w:r w:rsidRPr="00D640BE">
        <w:rPr>
          <w:rFonts w:ascii="IRFerdosi" w:hAnsi="IRFerdosi" w:cs="B Lotus" w:hint="cs"/>
          <w:rtl/>
        </w:rPr>
        <w:t>عصر</w:t>
      </w:r>
      <w:r w:rsidRPr="00D640BE">
        <w:rPr>
          <w:rFonts w:ascii="IRFerdosi" w:hAnsi="IRFerdosi" w:cs="B Lotus"/>
          <w:rtl/>
        </w:rPr>
        <w:t xml:space="preserve"> </w:t>
      </w:r>
      <w:r w:rsidRPr="00D640BE">
        <w:rPr>
          <w:rFonts w:ascii="IRFerdosi" w:hAnsi="IRFerdosi" w:cs="B Lotus" w:hint="cs"/>
          <w:rtl/>
        </w:rPr>
        <w:t>دیجیتال</w:t>
      </w:r>
      <w:r w:rsidRPr="00D640BE">
        <w:rPr>
          <w:rFonts w:ascii="IRFerdosi" w:hAnsi="IRFerdosi" w:cs="B Lotus"/>
          <w:rtl/>
        </w:rPr>
        <w:t>.</w:t>
      </w:r>
    </w:p>
    <w:p w:rsidR="00F96E55" w:rsidRPr="00D640BE" w:rsidRDefault="00F96E55" w:rsidP="005654FD">
      <w:pPr>
        <w:spacing w:after="0"/>
        <w:jc w:val="both"/>
        <w:rPr>
          <w:rFonts w:ascii="IRFerdosi" w:hAnsi="IRFerdosi" w:cs="B Lotus"/>
        </w:rPr>
      </w:pPr>
      <w:r w:rsidRPr="00D640BE">
        <w:rPr>
          <w:rFonts w:ascii="IRFerdosi" w:hAnsi="IRFerdosi" w:cs="B Lotus"/>
          <w:rtl/>
        </w:rPr>
        <w:t>- پنجم، راه‌اندازی اتحاد جهانی آموزش دیجیتال برای تشدید همکاری‌های بین‌المللی در زمینه آموزش دیجیتال، توانمندسازی توسعه آموزش با دیجیتالی‌سازی، و مقرون‌به‌صرفه‌تر و در دسترس‌تر کردن منابع آموزشی.</w:t>
      </w:r>
    </w:p>
    <w:p w:rsidR="00F96E55" w:rsidRPr="00D640BE" w:rsidRDefault="00F96E55" w:rsidP="005654FD">
      <w:pPr>
        <w:spacing w:after="0"/>
        <w:jc w:val="both"/>
        <w:rPr>
          <w:rFonts w:ascii="IRFerdosi" w:hAnsi="IRFerdosi" w:cs="B Lotus"/>
        </w:rPr>
      </w:pPr>
      <w:r w:rsidRPr="00D640BE">
        <w:rPr>
          <w:rFonts w:ascii="IRFerdosi" w:hAnsi="IRFerdosi" w:cs="B Lotus"/>
          <w:rtl/>
        </w:rPr>
        <w:t>- ششم، راه اندازی مشترک طرح اقدام جهانی بامبو به عنوان جایگزین پلاستیک با سازمان بین المللی بامبو و حصیر خیزران برای درمان موثر آلودگی پلاستیکی و باقی گذاشتن سیاره ای تمیز و زیبا برای نسل های آینده.</w:t>
      </w:r>
    </w:p>
    <w:p w:rsidR="00F96E55" w:rsidRPr="00D640BE" w:rsidRDefault="00F96E55" w:rsidP="005654FD">
      <w:pPr>
        <w:spacing w:after="0"/>
        <w:jc w:val="both"/>
        <w:rPr>
          <w:rFonts w:ascii="IRFerdosi" w:hAnsi="IRFerdosi" w:cs="B Lotus"/>
        </w:rPr>
      </w:pPr>
      <w:r w:rsidRPr="00D640BE">
        <w:rPr>
          <w:rFonts w:ascii="IRFerdosi" w:hAnsi="IRFerdosi" w:cs="B Lotus"/>
          <w:rtl/>
        </w:rPr>
        <w:t>- هفتم، اعلام می‌شود که داده های ماهواره "</w:t>
      </w:r>
      <w:r w:rsidRPr="00D640BE">
        <w:rPr>
          <w:rFonts w:ascii="IRFerdosi" w:hAnsi="IRFerdosi" w:cs="B Lotus"/>
        </w:rPr>
        <w:t>SDGSAT-1</w:t>
      </w:r>
      <w:r w:rsidRPr="00D640BE">
        <w:rPr>
          <w:rFonts w:ascii="IRFerdosi" w:hAnsi="IRFerdosi" w:cs="B Lotus"/>
          <w:rtl/>
        </w:rPr>
        <w:t>" چین که نوامبر گذشته به فضا پرتاب شد، برای حمایت از تحقیقات توسعه پایدار و تصمیم گیری در کشورهای مختلف به روی جهان باز است.</w:t>
      </w:r>
    </w:p>
    <w:p w:rsidR="00F96E55" w:rsidRPr="00D640BE" w:rsidRDefault="00F96E55" w:rsidP="005654FD">
      <w:pPr>
        <w:spacing w:after="0"/>
        <w:jc w:val="both"/>
        <w:rPr>
          <w:rFonts w:ascii="IRFerdosi" w:hAnsi="IRFerdosi" w:cs="B Lotus"/>
        </w:rPr>
      </w:pPr>
      <w:r w:rsidRPr="00D640BE">
        <w:rPr>
          <w:rFonts w:ascii="IRFerdosi" w:hAnsi="IRFerdosi" w:cs="B Lotus"/>
          <w:rtl/>
        </w:rPr>
        <w:t>چین شش مجموعه داده توسعه پایدار از جمله در مورد زمین های قابل کشت و جنگل های جهان را به سازمان ملل اهدا خواهد کرد. این امر پشتیبانی داده ای را برای تحقق اهداف توسعه پایدار در مورد امنیت غذایی و حفاظت از اکوسیستم زمینی فراهم می کند.</w:t>
      </w:r>
    </w:p>
    <w:p w:rsidR="00F96E55" w:rsidRPr="00D640BE" w:rsidRDefault="00F96E55" w:rsidP="005654FD">
      <w:pPr>
        <w:spacing w:after="0"/>
        <w:jc w:val="both"/>
        <w:rPr>
          <w:rFonts w:ascii="IRFerdosi" w:hAnsi="IRFerdosi" w:cs="B Lotus"/>
          <w:rtl/>
        </w:rPr>
      </w:pPr>
      <w:r w:rsidRPr="00D640BE">
        <w:rPr>
          <w:rFonts w:ascii="IRFerdosi" w:hAnsi="IRFerdosi" w:cs="B Lotus"/>
          <w:rtl/>
        </w:rPr>
        <w:t>همکاران</w:t>
      </w:r>
    </w:p>
    <w:p w:rsidR="00F96E55" w:rsidRPr="00D640BE" w:rsidRDefault="00F96E55" w:rsidP="005654FD">
      <w:pPr>
        <w:spacing w:after="0"/>
        <w:jc w:val="both"/>
        <w:rPr>
          <w:rFonts w:ascii="IRFerdosi" w:hAnsi="IRFerdosi" w:cs="B Lotus"/>
        </w:rPr>
      </w:pPr>
      <w:r w:rsidRPr="00D640BE">
        <w:rPr>
          <w:rFonts w:ascii="IRFerdosi" w:hAnsi="IRFerdosi" w:cs="B Lotus"/>
        </w:rPr>
        <w:t>GDI</w:t>
      </w:r>
      <w:r w:rsidRPr="00D640BE">
        <w:rPr>
          <w:rFonts w:ascii="IRFerdosi" w:hAnsi="IRFerdosi" w:cs="B Lotus"/>
          <w:rtl/>
        </w:rPr>
        <w:t xml:space="preserve"> به تلاش های مشترک و هم افزایی جامعه بین المللی نیاز دارد. در این رابطه، چین مایل است سه پیشنهاد ارائه دهد:</w:t>
      </w:r>
    </w:p>
    <w:p w:rsidR="00F96E55" w:rsidRPr="00D640BE" w:rsidRDefault="00F96E55" w:rsidP="005654FD">
      <w:pPr>
        <w:spacing w:after="0"/>
        <w:jc w:val="both"/>
        <w:rPr>
          <w:rFonts w:ascii="IRFerdosi" w:hAnsi="IRFerdosi" w:cs="B Lotus"/>
        </w:rPr>
      </w:pPr>
      <w:r w:rsidRPr="00D640BE">
        <w:rPr>
          <w:rFonts w:ascii="IRFerdosi" w:hAnsi="IRFerdosi" w:cs="B Lotus"/>
          <w:rtl/>
        </w:rPr>
        <w:t xml:space="preserve">اول، ما نیاز به ایجاد هم افزایی بیشتر از طریق هماهنگی و تقویت نقش هدایت کننده سیستم توسعه سازمان ملل داریم. می‌تواند هم افزایی بیشتری بین </w:t>
      </w:r>
      <w:r w:rsidRPr="00D640BE">
        <w:rPr>
          <w:rFonts w:ascii="IRFerdosi" w:hAnsi="IRFerdosi" w:cs="B Lotus"/>
        </w:rPr>
        <w:t>GDI</w:t>
      </w:r>
      <w:r w:rsidRPr="00D640BE">
        <w:rPr>
          <w:rFonts w:ascii="IRFerdosi" w:hAnsi="IRFerdosi" w:cs="B Lotus"/>
          <w:rtl/>
        </w:rPr>
        <w:t xml:space="preserve"> و مکانیسم‌ها و فرآیندهای دیگر مانند گروه واکنش به </w:t>
      </w:r>
      <w:r w:rsidRPr="00D640BE">
        <w:rPr>
          <w:rFonts w:ascii="IRFerdosi" w:hAnsi="IRFerdosi" w:cs="B Lotus"/>
          <w:rtl/>
        </w:rPr>
        <w:lastRenderedPageBreak/>
        <w:t xml:space="preserve">بحران جهانی در زمینه غذا، انرژی و امور مالی و مجمع سیاسی سطح بالا در مورد توسعه پایدار وجود داشته باشد. ما امیدواریم که بتوان هرچه زودتر یک مکانیسم کاری در سطح سازمان ملل برای پیشبرد </w:t>
      </w:r>
      <w:r w:rsidRPr="00D640BE">
        <w:rPr>
          <w:rFonts w:ascii="IRFerdosi" w:hAnsi="IRFerdosi" w:cs="B Lotus"/>
        </w:rPr>
        <w:t>GDI</w:t>
      </w:r>
      <w:r w:rsidRPr="00D640BE">
        <w:rPr>
          <w:rFonts w:ascii="IRFerdosi" w:hAnsi="IRFerdosi" w:cs="B Lotus"/>
          <w:rtl/>
        </w:rPr>
        <w:t xml:space="preserve"> ایجاد کرد و آژانس‌های تخصصی مرتبط با هم افزایی با حوزه‌های اولویت‌دار </w:t>
      </w:r>
      <w:r w:rsidRPr="00D640BE">
        <w:rPr>
          <w:rFonts w:ascii="IRFerdosi" w:hAnsi="IRFerdosi" w:cs="B Lotus"/>
        </w:rPr>
        <w:t>GDI</w:t>
      </w:r>
      <w:r w:rsidRPr="00D640BE">
        <w:rPr>
          <w:rFonts w:ascii="IRFerdosi" w:hAnsi="IRFerdosi" w:cs="B Lotus"/>
          <w:rtl/>
        </w:rPr>
        <w:t xml:space="preserve"> بر اساس مجموعه‌های خود پیشگام شوند. صندوق توسعه جهانی و همکاری جنوب-جنوب و صندوق صلح و توسعه چین و سازمان ملل باید به خوبی برای بسیج و تجمیع منابع بیشتر مورد استفاده قرار گیرند.</w:t>
      </w:r>
    </w:p>
    <w:p w:rsidR="00F96E55" w:rsidRPr="00D640BE" w:rsidRDefault="00F96E55" w:rsidP="005654FD">
      <w:pPr>
        <w:spacing w:after="0"/>
        <w:jc w:val="both"/>
        <w:rPr>
          <w:rFonts w:ascii="IRFerdosi" w:hAnsi="IRFerdosi" w:cs="B Lotus"/>
          <w:rtl/>
        </w:rPr>
      </w:pPr>
      <w:r w:rsidRPr="00D640BE">
        <w:rPr>
          <w:rFonts w:ascii="IRFerdosi" w:hAnsi="IRFerdosi" w:cs="B Lotus"/>
          <w:rtl/>
        </w:rPr>
        <w:t xml:space="preserve">دوم، ما باید از اصول مشاوره گسترده، مشارکت مشترک و مزایای مشترک پیروی کنیم تا خرد و قدرت جمعی را جمع آوری کنیم. ما نیاز به تقویت ساختار نهادی گروه دوستان و شناسایی کشورهای هماهنگ کننده برای مناطق و مناطق دارای اولویت داریم. بهتر است </w:t>
      </w:r>
      <w:r w:rsidRPr="00D640BE">
        <w:rPr>
          <w:rFonts w:ascii="IRFerdosi" w:hAnsi="IRFerdosi" w:cs="B Lotus"/>
        </w:rPr>
        <w:t>GDI</w:t>
      </w:r>
      <w:r w:rsidRPr="00D640BE">
        <w:rPr>
          <w:rFonts w:ascii="IRFerdosi" w:hAnsi="IRFerdosi" w:cs="B Lotus"/>
          <w:rtl/>
        </w:rPr>
        <w:t xml:space="preserve"> را با نیازهای توسعه تک تک کشورها و استراتژی‌های توسعه منطقه‌ای و زیرمنطقه‌ای مرتبط کنیم و طرح‌های پیشنهادی جدیدی ارائه کنیم. مهم است که ارتباطات استراتژیک را تقویت کنیم، با یک صدا صحبت کنیم و برای نتایج مثبت از بررسی میان‌مدت سال آینده دستور کار 2030 و نشست </w:t>
      </w:r>
      <w:r w:rsidRPr="00D640BE">
        <w:rPr>
          <w:rFonts w:ascii="IRFerdosi" w:hAnsi="IRFerdosi" w:cs="B Lotus"/>
        </w:rPr>
        <w:t>SDG</w:t>
      </w:r>
      <w:r w:rsidRPr="00D640BE">
        <w:rPr>
          <w:rFonts w:ascii="IRFerdosi" w:hAnsi="IRFerdosi" w:cs="B Lotus"/>
          <w:rtl/>
        </w:rPr>
        <w:t xml:space="preserve"> با هم کار کنیم.</w:t>
      </w:r>
    </w:p>
    <w:p w:rsidR="00F96E55" w:rsidRPr="00D640BE" w:rsidRDefault="00F96E55" w:rsidP="005654FD">
      <w:pPr>
        <w:spacing w:after="0"/>
        <w:jc w:val="both"/>
        <w:rPr>
          <w:rFonts w:ascii="IRFerdosi" w:hAnsi="IRFerdosi" w:cs="B Lotus"/>
        </w:rPr>
      </w:pPr>
      <w:r w:rsidRPr="00D640BE">
        <w:rPr>
          <w:rFonts w:ascii="IRFerdosi" w:hAnsi="IRFerdosi" w:cs="B Lotus"/>
          <w:rtl/>
        </w:rPr>
        <w:t xml:space="preserve">سوم، ما باید از فراگیری و پیشرفت مشترک و تجدید مشارکت توسعه جهانی حمایت کنیم. در حال حاضر کمبود عظیمی در منابع توسعه جهانی وجود دارد. ما امیدواریم که کشورهای توسعه یافته به تعهدات </w:t>
      </w:r>
      <w:r w:rsidRPr="00D640BE">
        <w:rPr>
          <w:rFonts w:ascii="IRFerdosi" w:hAnsi="IRFerdosi" w:cs="B Lotus"/>
        </w:rPr>
        <w:t>ODA</w:t>
      </w:r>
      <w:r w:rsidRPr="00D640BE">
        <w:rPr>
          <w:rFonts w:ascii="IRFerdosi" w:hAnsi="IRFerdosi" w:cs="B Lotus"/>
          <w:rtl/>
        </w:rPr>
        <w:t xml:space="preserve"> خود عمل کنند، در همکاری پروژه تحت </w:t>
      </w:r>
      <w:r w:rsidRPr="00D640BE">
        <w:rPr>
          <w:rFonts w:ascii="IRFerdosi" w:hAnsi="IRFerdosi" w:cs="B Lotus"/>
        </w:rPr>
        <w:t>GDI</w:t>
      </w:r>
      <w:r w:rsidRPr="00D640BE">
        <w:rPr>
          <w:rFonts w:ascii="IRFerdosi" w:hAnsi="IRFerdosi" w:cs="B Lotus"/>
          <w:rtl/>
        </w:rPr>
        <w:t xml:space="preserve"> شرکت کنند و ورودی ها را در کشورهای در حال توسعه، به ویژه کشورهای کمتر توسعه یافته و کشورهای جزیره ای کوچک، افزایش دهند. ما امیدواریم که بانک جهانی، بانک توسعه آسیایی و سایر سازمان های توسعه بین المللی و منطقه ای مشارکت فعالی در همکاری های </w:t>
      </w:r>
      <w:r w:rsidRPr="00D640BE">
        <w:rPr>
          <w:rFonts w:ascii="IRFerdosi" w:hAnsi="IRFerdosi" w:cs="B Lotus"/>
        </w:rPr>
        <w:t>GDI</w:t>
      </w:r>
      <w:r w:rsidRPr="00D640BE">
        <w:rPr>
          <w:rFonts w:ascii="IRFerdosi" w:hAnsi="IRFerdosi" w:cs="B Lotus"/>
          <w:rtl/>
        </w:rPr>
        <w:t xml:space="preserve"> داشته باشند و حمایت های مالی بیشتری را برای کشورهای در حال توسعه ارائه دهند.</w:t>
      </w:r>
    </w:p>
    <w:p w:rsidR="00F96E55" w:rsidRPr="00D640BE" w:rsidRDefault="00F96E55" w:rsidP="005654FD">
      <w:pPr>
        <w:spacing w:after="0"/>
        <w:jc w:val="both"/>
        <w:rPr>
          <w:rFonts w:ascii="IRFerdosi" w:hAnsi="IRFerdosi" w:cs="B Lotus"/>
          <w:rtl/>
        </w:rPr>
      </w:pPr>
      <w:r w:rsidRPr="00D640BE">
        <w:rPr>
          <w:rFonts w:ascii="IRFerdosi" w:hAnsi="IRFerdosi" w:cs="B Lotus"/>
          <w:rtl/>
        </w:rPr>
        <w:t>همکاران،</w:t>
      </w:r>
    </w:p>
    <w:p w:rsidR="00F96E55" w:rsidRPr="00D640BE" w:rsidRDefault="00F96E55" w:rsidP="005654FD">
      <w:pPr>
        <w:spacing w:after="0"/>
        <w:jc w:val="both"/>
        <w:rPr>
          <w:rFonts w:ascii="IRFerdosi" w:hAnsi="IRFerdosi" w:cs="B Lotus"/>
        </w:rPr>
      </w:pPr>
      <w:r w:rsidRPr="00D640BE">
        <w:rPr>
          <w:rFonts w:ascii="IRFerdosi" w:hAnsi="IRFerdosi" w:cs="B Lotus"/>
          <w:rtl/>
        </w:rPr>
        <w:t xml:space="preserve">هر کشوری حق توسعه دارد و همه میل به توسعه دارند. در مسیر توسعه، هیچ کشور و فردی نباید عقب بماند. این آرمان فروتنانه </w:t>
      </w:r>
      <w:r w:rsidRPr="00D640BE">
        <w:rPr>
          <w:rFonts w:ascii="IRFerdosi" w:hAnsi="IRFerdosi" w:cs="B Lotus"/>
        </w:rPr>
        <w:t>GDI</w:t>
      </w:r>
      <w:r w:rsidRPr="00D640BE">
        <w:rPr>
          <w:rFonts w:ascii="IRFerdosi" w:hAnsi="IRFerdosi" w:cs="B Lotus"/>
          <w:rtl/>
        </w:rPr>
        <w:t xml:space="preserve"> و هدف مورد حمایت سازمان ملل است. در حالی که چین متعهد به توسعه خود است، به اشتراک فرصت های توسعه با همه کشورها برای دستیابی به پیشرفت مشترک بشر ادامه خواهد داد. در این نقطه شروع تاریخی جدید، ما در کنار کشورهای در حال توسعه خواهیم ایستاد و تلاش های همه جانبه ای برای پیشبرد </w:t>
      </w:r>
      <w:r w:rsidRPr="00D640BE">
        <w:rPr>
          <w:rFonts w:ascii="IRFerdosi" w:hAnsi="IRFerdosi" w:cs="B Lotus"/>
        </w:rPr>
        <w:t>GDI</w:t>
      </w:r>
      <w:r w:rsidRPr="00D640BE">
        <w:rPr>
          <w:rFonts w:ascii="IRFerdosi" w:hAnsi="IRFerdosi" w:cs="B Lotus"/>
          <w:rtl/>
        </w:rPr>
        <w:t xml:space="preserve"> انجام خواهیم داد. ما با هم ندای روشنی را برای توسعه مشترک به صدا در خواهیم آورد و مسیرهای سریع توسعه را از طریق همکاری ایجاد خواهیم کرد. اجازه دهید در </w:t>
      </w:r>
      <w:r w:rsidRPr="00D640BE">
        <w:rPr>
          <w:rFonts w:ascii="IRFerdosi" w:hAnsi="IRFerdosi" w:cs="B Lotus"/>
          <w:rtl/>
        </w:rPr>
        <w:lastRenderedPageBreak/>
        <w:t>سفر خود برای اجرای دستور کار 2030 دست به دست هم دهیم و جامعه ای حتی بهتر با آینده ای مشترک برای بشر بسازیم.</w:t>
      </w:r>
    </w:p>
    <w:p w:rsidR="00D628AC" w:rsidRPr="00D640BE" w:rsidRDefault="00D628AC" w:rsidP="00CA259F">
      <w:pPr>
        <w:spacing w:after="0"/>
        <w:jc w:val="both"/>
        <w:rPr>
          <w:rFonts w:ascii="IRFerdosi" w:hAnsi="IRFerdosi" w:cs="B Lotus"/>
          <w:rtl/>
        </w:rPr>
      </w:pPr>
    </w:p>
    <w:p w:rsidR="00516C64" w:rsidRPr="00D640BE" w:rsidRDefault="00516C64" w:rsidP="00CA259F">
      <w:pPr>
        <w:spacing w:after="0" w:line="600" w:lineRule="exact"/>
        <w:jc w:val="both"/>
        <w:rPr>
          <w:rFonts w:ascii="IRFerdosi" w:hAnsi="IRFerdosi" w:cs="B Lotus"/>
          <w:rtl/>
        </w:rPr>
      </w:pPr>
    </w:p>
    <w:p w:rsidR="00C84822" w:rsidRPr="00D640BE" w:rsidRDefault="00C84822" w:rsidP="00CA259F">
      <w:pPr>
        <w:spacing w:after="0" w:line="600" w:lineRule="exact"/>
        <w:jc w:val="both"/>
        <w:rPr>
          <w:rFonts w:ascii="IRFerdosi" w:hAnsi="IRFerdosi" w:cs="B Lotus"/>
          <w:rtl/>
        </w:rPr>
      </w:pPr>
    </w:p>
    <w:p w:rsidR="00C84822" w:rsidRPr="00D640BE" w:rsidRDefault="00C84822" w:rsidP="00CA259F">
      <w:pPr>
        <w:spacing w:after="0" w:line="600" w:lineRule="exact"/>
        <w:jc w:val="both"/>
        <w:rPr>
          <w:rFonts w:ascii="IRFerdosi" w:hAnsi="IRFerdosi" w:cs="B Lotus"/>
          <w:rtl/>
        </w:rPr>
      </w:pPr>
    </w:p>
    <w:p w:rsidR="00C84822" w:rsidRPr="00D640BE" w:rsidRDefault="00C84822" w:rsidP="00CA259F">
      <w:pPr>
        <w:spacing w:after="0" w:line="600" w:lineRule="exact"/>
        <w:jc w:val="both"/>
        <w:rPr>
          <w:rFonts w:ascii="IRFerdosi" w:hAnsi="IRFerdosi" w:cs="B Lotus"/>
          <w:rtl/>
        </w:rPr>
      </w:pPr>
    </w:p>
    <w:p w:rsidR="00C84822" w:rsidRPr="00D640BE" w:rsidRDefault="00C84822" w:rsidP="00CA259F">
      <w:pPr>
        <w:spacing w:after="0" w:line="600" w:lineRule="exact"/>
        <w:jc w:val="both"/>
        <w:rPr>
          <w:rFonts w:ascii="IRFerdosi" w:hAnsi="IRFerdosi" w:cs="B Lotus"/>
          <w:rtl/>
        </w:rPr>
      </w:pPr>
    </w:p>
    <w:p w:rsidR="00C84822" w:rsidRPr="00D640BE" w:rsidRDefault="00C84822" w:rsidP="00CA259F">
      <w:pPr>
        <w:spacing w:after="0" w:line="600" w:lineRule="exact"/>
        <w:jc w:val="both"/>
        <w:rPr>
          <w:rFonts w:ascii="IRFerdosi" w:hAnsi="IRFerdosi" w:cs="B Lotus"/>
          <w:rtl/>
        </w:rPr>
      </w:pPr>
    </w:p>
    <w:p w:rsidR="00C84822" w:rsidRPr="00D640BE" w:rsidRDefault="00C84822" w:rsidP="00CA259F">
      <w:pPr>
        <w:spacing w:after="0" w:line="600" w:lineRule="exact"/>
        <w:jc w:val="both"/>
        <w:rPr>
          <w:rFonts w:ascii="IRFerdosi" w:hAnsi="IRFerdosi" w:cs="B Lotus"/>
          <w:rtl/>
        </w:rPr>
      </w:pPr>
    </w:p>
    <w:p w:rsidR="00C84822" w:rsidRPr="00D640BE" w:rsidRDefault="00C84822" w:rsidP="00CA259F">
      <w:pPr>
        <w:spacing w:after="0" w:line="600" w:lineRule="exact"/>
        <w:jc w:val="both"/>
        <w:rPr>
          <w:rFonts w:ascii="IRFerdosi" w:hAnsi="IRFerdosi" w:cs="B Lotus"/>
          <w:rtl/>
        </w:rPr>
      </w:pPr>
    </w:p>
    <w:p w:rsidR="005654FD" w:rsidRDefault="005654FD">
      <w:pPr>
        <w:bidi w:val="0"/>
        <w:rPr>
          <w:rFonts w:ascii="IRFerdosi" w:hAnsi="IRFerdosi" w:cs="B Lotus"/>
          <w:rtl/>
        </w:rPr>
      </w:pPr>
      <w:r>
        <w:rPr>
          <w:rFonts w:ascii="IRFerdosi" w:hAnsi="IRFerdosi" w:cs="B Lotus"/>
          <w:rtl/>
        </w:rPr>
        <w:br w:type="page"/>
      </w:r>
    </w:p>
    <w:p w:rsidR="00C84822" w:rsidRPr="00D640BE" w:rsidRDefault="00C84822" w:rsidP="00CA259F">
      <w:pPr>
        <w:spacing w:after="0" w:line="600" w:lineRule="exact"/>
        <w:jc w:val="both"/>
        <w:rPr>
          <w:rFonts w:ascii="IRFerdosi" w:hAnsi="IRFerdosi" w:cs="B Lotus"/>
        </w:rPr>
      </w:pPr>
    </w:p>
    <w:sdt>
      <w:sdtPr>
        <w:rPr>
          <w:rFonts w:asciiTheme="minorHAnsi" w:eastAsiaTheme="minorHAnsi" w:hAnsiTheme="minorHAnsi" w:cs="B Nazanin"/>
          <w:szCs w:val="28"/>
          <w:rtl/>
          <w:lang w:bidi="fa-IR"/>
        </w:rPr>
        <w:id w:val="5623683"/>
        <w:docPartObj>
          <w:docPartGallery w:val="Bibliographies"/>
          <w:docPartUnique/>
        </w:docPartObj>
      </w:sdtPr>
      <w:sdtEndPr>
        <w:rPr>
          <w:rFonts w:ascii="IRFerdosi" w:hAnsi="IRFerdosi" w:cs="B Lotus"/>
        </w:rPr>
      </w:sdtEndPr>
      <w:sdtContent>
        <w:p w:rsidR="005654FD" w:rsidRDefault="005654FD" w:rsidP="005654FD">
          <w:pPr>
            <w:pStyle w:val="NoSpacing"/>
            <w:bidi/>
            <w:rPr>
              <w:rFonts w:eastAsiaTheme="minorHAnsi"/>
              <w:rtl/>
            </w:rPr>
          </w:pPr>
        </w:p>
        <w:p w:rsidR="005654FD" w:rsidRDefault="005654FD" w:rsidP="005654FD">
          <w:pPr>
            <w:pStyle w:val="NoSpacing"/>
            <w:bidi/>
            <w:rPr>
              <w:rFonts w:eastAsiaTheme="minorHAnsi"/>
              <w:rtl/>
            </w:rPr>
          </w:pPr>
        </w:p>
        <w:p w:rsidR="003A5C6F" w:rsidRPr="005654FD" w:rsidRDefault="00ED72DD" w:rsidP="005654FD">
          <w:pPr>
            <w:pStyle w:val="Heading1"/>
            <w:rPr>
              <w:szCs w:val="36"/>
              <w:rtl/>
            </w:rPr>
          </w:pPr>
          <w:bookmarkStart w:id="28" w:name="_Toc124526119"/>
          <w:r w:rsidRPr="005654FD">
            <w:rPr>
              <w:szCs w:val="36"/>
              <w:rtl/>
            </w:rPr>
            <w:t>منابع</w:t>
          </w:r>
          <w:bookmarkEnd w:id="28"/>
        </w:p>
        <w:p w:rsidR="003A5ADF" w:rsidRPr="00D640BE" w:rsidRDefault="00211C8E" w:rsidP="00CA259F">
          <w:pPr>
            <w:pStyle w:val="Bibliography"/>
            <w:bidi w:val="0"/>
            <w:rPr>
              <w:noProof/>
              <w:sz w:val="24"/>
              <w:szCs w:val="24"/>
            </w:rPr>
          </w:pPr>
          <w:r w:rsidRPr="00211C8E">
            <w:rPr>
              <w:rFonts w:ascii="IRFerdosi" w:hAnsi="IRFerdosi" w:cs="B Lotus"/>
            </w:rPr>
            <w:fldChar w:fldCharType="begin"/>
          </w:r>
          <w:r w:rsidR="003A5C6F" w:rsidRPr="00D640BE">
            <w:rPr>
              <w:rFonts w:ascii="IRFerdosi" w:hAnsi="IRFerdosi" w:cs="B Lotus"/>
            </w:rPr>
            <w:instrText xml:space="preserve"> BIBLIOGRAPHY </w:instrText>
          </w:r>
          <w:r w:rsidRPr="00211C8E">
            <w:rPr>
              <w:rFonts w:ascii="IRFerdosi" w:hAnsi="IRFerdosi" w:cs="B Lotus"/>
            </w:rPr>
            <w:fldChar w:fldCharType="separate"/>
          </w:r>
          <w:r w:rsidR="003A5ADF" w:rsidRPr="00D640BE">
            <w:rPr>
              <w:noProof/>
            </w:rPr>
            <w:t xml:space="preserve">1. </w:t>
          </w:r>
          <w:r w:rsidR="003A5ADF" w:rsidRPr="00D640BE">
            <w:rPr>
              <w:b/>
              <w:bCs/>
              <w:noProof/>
            </w:rPr>
            <w:t>Elms, Deborah.</w:t>
          </w:r>
          <w:r w:rsidR="003A5ADF" w:rsidRPr="00D640BE">
            <w:rPr>
              <w:noProof/>
            </w:rPr>
            <w:t xml:space="preserve"> Global value chains in a changing world. Geneva : World Trade Organization, 2013.</w:t>
          </w:r>
        </w:p>
        <w:p w:rsidR="003A5ADF" w:rsidRPr="00D640BE" w:rsidRDefault="003A5ADF" w:rsidP="00CA259F">
          <w:pPr>
            <w:pStyle w:val="Bibliography"/>
            <w:bidi w:val="0"/>
            <w:rPr>
              <w:noProof/>
            </w:rPr>
          </w:pPr>
          <w:r w:rsidRPr="00D640BE">
            <w:rPr>
              <w:noProof/>
            </w:rPr>
            <w:t xml:space="preserve">2. </w:t>
          </w:r>
          <w:r w:rsidRPr="00D640BE">
            <w:rPr>
              <w:b/>
              <w:bCs/>
              <w:noProof/>
            </w:rPr>
            <w:t>Porter, Mechael.</w:t>
          </w:r>
          <w:r w:rsidRPr="00D640BE">
            <w:rPr>
              <w:noProof/>
            </w:rPr>
            <w:t xml:space="preserve"> Competitive Advantage: Creating and Sustaining Superior Performance. NewYork : Free Press, 1998.</w:t>
          </w:r>
        </w:p>
        <w:p w:rsidR="003A5ADF" w:rsidRPr="00D640BE" w:rsidRDefault="003A5ADF" w:rsidP="00CA259F">
          <w:pPr>
            <w:pStyle w:val="Bibliography"/>
            <w:bidi w:val="0"/>
            <w:rPr>
              <w:noProof/>
            </w:rPr>
          </w:pPr>
          <w:r w:rsidRPr="00D640BE">
            <w:rPr>
              <w:noProof/>
            </w:rPr>
            <w:t xml:space="preserve">3. </w:t>
          </w:r>
          <w:r w:rsidRPr="00D640BE">
            <w:rPr>
              <w:b/>
              <w:bCs/>
              <w:noProof/>
            </w:rPr>
            <w:t>OECD.</w:t>
          </w:r>
          <w:r w:rsidRPr="00D640BE">
            <w:rPr>
              <w:noProof/>
            </w:rPr>
            <w:t xml:space="preserve"> Inclusive Global Value Chains. Paris : Organisation for Economic Co-operation and Development, 2015.</w:t>
          </w:r>
        </w:p>
        <w:p w:rsidR="003A5ADF" w:rsidRPr="00D640BE" w:rsidRDefault="003A5ADF" w:rsidP="00CA259F">
          <w:pPr>
            <w:pStyle w:val="Bibliography"/>
            <w:bidi w:val="0"/>
            <w:rPr>
              <w:noProof/>
            </w:rPr>
          </w:pPr>
          <w:r w:rsidRPr="00D640BE">
            <w:rPr>
              <w:noProof/>
            </w:rPr>
            <w:t xml:space="preserve">4. </w:t>
          </w:r>
          <w:r w:rsidRPr="00D640BE">
            <w:rPr>
              <w:b/>
              <w:bCs/>
              <w:noProof/>
            </w:rPr>
            <w:t>OECD, WTO and World Bank Group.</w:t>
          </w:r>
          <w:r w:rsidRPr="00D640BE">
            <w:rPr>
              <w:noProof/>
            </w:rPr>
            <w:t xml:space="preserve"> Global Value Chains: Challenges, Opportunities and Implications for Policy. Geneva : World Trade Organization, 2014.</w:t>
          </w:r>
        </w:p>
        <w:p w:rsidR="003A5ADF" w:rsidRPr="00D640BE" w:rsidRDefault="003A5ADF" w:rsidP="00CA259F">
          <w:pPr>
            <w:pStyle w:val="Bibliography"/>
            <w:bidi w:val="0"/>
            <w:rPr>
              <w:noProof/>
            </w:rPr>
          </w:pPr>
          <w:r w:rsidRPr="00D640BE">
            <w:rPr>
              <w:noProof/>
            </w:rPr>
            <w:t xml:space="preserve">5. </w:t>
          </w:r>
          <w:r w:rsidRPr="00D640BE">
            <w:rPr>
              <w:b/>
              <w:bCs/>
              <w:noProof/>
            </w:rPr>
            <w:t>World Trade Organization.</w:t>
          </w:r>
          <w:r w:rsidRPr="00D640BE">
            <w:rPr>
              <w:noProof/>
            </w:rPr>
            <w:t xml:space="preserve"> World Trade Report 2014. Geneva : World Trade Organization, 2014.</w:t>
          </w:r>
        </w:p>
        <w:p w:rsidR="003A5ADF" w:rsidRPr="00D640BE" w:rsidRDefault="003A5ADF" w:rsidP="00CA259F">
          <w:pPr>
            <w:pStyle w:val="Bibliography"/>
            <w:bidi w:val="0"/>
            <w:rPr>
              <w:noProof/>
            </w:rPr>
          </w:pPr>
          <w:r w:rsidRPr="00D640BE">
            <w:rPr>
              <w:noProof/>
            </w:rPr>
            <w:t xml:space="preserve">6. </w:t>
          </w:r>
          <w:r w:rsidRPr="00D640BE">
            <w:rPr>
              <w:b/>
              <w:bCs/>
              <w:noProof/>
            </w:rPr>
            <w:t>World Economic Forum.</w:t>
          </w:r>
          <w:r w:rsidRPr="00D640BE">
            <w:rPr>
              <w:noProof/>
            </w:rPr>
            <w:t xml:space="preserve"> The Shifting Geography of Global Value Chains: Implications for Developing Countries and Trade Policy. Geneva : World Economic Forum, 2012.</w:t>
          </w:r>
        </w:p>
        <w:p w:rsidR="003A5ADF" w:rsidRPr="00D640BE" w:rsidRDefault="003A5ADF" w:rsidP="00CA259F">
          <w:pPr>
            <w:pStyle w:val="Bibliography"/>
            <w:bidi w:val="0"/>
            <w:rPr>
              <w:noProof/>
            </w:rPr>
          </w:pPr>
          <w:r w:rsidRPr="00D640BE">
            <w:rPr>
              <w:noProof/>
            </w:rPr>
            <w:t xml:space="preserve">7. </w:t>
          </w:r>
          <w:r w:rsidRPr="00D640BE">
            <w:rPr>
              <w:b/>
              <w:bCs/>
              <w:noProof/>
            </w:rPr>
            <w:t>European Commission.</w:t>
          </w:r>
          <w:r w:rsidRPr="00D640BE">
            <w:rPr>
              <w:noProof/>
            </w:rPr>
            <w:t xml:space="preserve"> An integrated Industrial Policy for the Globalisation EraPutting Competitiveness and Sustainability at Front Stage. Brussels : European Commission, 2010.</w:t>
          </w:r>
        </w:p>
        <w:p w:rsidR="003A5ADF" w:rsidRPr="00D640BE" w:rsidRDefault="003A5ADF" w:rsidP="00CA259F">
          <w:pPr>
            <w:pStyle w:val="Bibliography"/>
            <w:bidi w:val="0"/>
            <w:rPr>
              <w:noProof/>
            </w:rPr>
          </w:pPr>
          <w:r w:rsidRPr="00D640BE">
            <w:rPr>
              <w:noProof/>
            </w:rPr>
            <w:t xml:space="preserve">8. </w:t>
          </w:r>
          <w:r w:rsidRPr="00D640BE">
            <w:rPr>
              <w:b/>
              <w:bCs/>
              <w:noProof/>
            </w:rPr>
            <w:t>Lamy, Pascal.</w:t>
          </w:r>
          <w:r w:rsidRPr="00D640BE">
            <w:rPr>
              <w:noProof/>
            </w:rPr>
            <w:t xml:space="preserve"> Global value chains are “binding us together”. Geneva : World Trade Organiztion, 2012.</w:t>
          </w:r>
        </w:p>
        <w:p w:rsidR="003A5ADF" w:rsidRPr="00D640BE" w:rsidRDefault="003A5ADF" w:rsidP="00CA259F">
          <w:pPr>
            <w:pStyle w:val="Bibliography"/>
            <w:bidi w:val="0"/>
            <w:rPr>
              <w:noProof/>
            </w:rPr>
          </w:pPr>
          <w:r w:rsidRPr="00D640BE">
            <w:rPr>
              <w:noProof/>
            </w:rPr>
            <w:t xml:space="preserve">9. </w:t>
          </w:r>
          <w:r w:rsidRPr="00D640BE">
            <w:rPr>
              <w:b/>
              <w:bCs/>
              <w:noProof/>
            </w:rPr>
            <w:t>Justice and Development Party.</w:t>
          </w:r>
          <w:r w:rsidRPr="00D640BE">
            <w:rPr>
              <w:noProof/>
            </w:rPr>
            <w:t xml:space="preserve"> Poltical Vision of Ak Parti. Ankara : Justice and Development Party, 2012.</w:t>
          </w:r>
        </w:p>
        <w:p w:rsidR="003A5ADF" w:rsidRPr="00D640BE" w:rsidRDefault="003A5ADF" w:rsidP="00CA259F">
          <w:pPr>
            <w:pStyle w:val="Bibliography"/>
            <w:bidi w:val="0"/>
            <w:rPr>
              <w:noProof/>
            </w:rPr>
          </w:pPr>
          <w:r w:rsidRPr="00D640BE">
            <w:rPr>
              <w:noProof/>
            </w:rPr>
            <w:lastRenderedPageBreak/>
            <w:t xml:space="preserve">10. </w:t>
          </w:r>
          <w:r w:rsidRPr="00D640BE">
            <w:rPr>
              <w:b/>
              <w:bCs/>
              <w:noProof/>
            </w:rPr>
            <w:t>Departement of Industrial Policy and promotion.</w:t>
          </w:r>
          <w:r w:rsidRPr="00D640BE">
            <w:rPr>
              <w:noProof/>
            </w:rPr>
            <w:t xml:space="preserve"> Industrial Policy. New Delhi : Departement of Industrial Policy and promotion, 2012.</w:t>
          </w:r>
        </w:p>
        <w:p w:rsidR="003A5ADF" w:rsidRPr="00D640BE" w:rsidRDefault="003A5ADF" w:rsidP="00CA259F">
          <w:pPr>
            <w:pStyle w:val="Bibliography"/>
            <w:bidi w:val="0"/>
            <w:rPr>
              <w:noProof/>
            </w:rPr>
          </w:pPr>
          <w:r w:rsidRPr="00D640BE">
            <w:rPr>
              <w:noProof/>
            </w:rPr>
            <w:t xml:space="preserve">11. </w:t>
          </w:r>
          <w:r w:rsidRPr="00D640BE">
            <w:rPr>
              <w:b/>
              <w:bCs/>
              <w:noProof/>
            </w:rPr>
            <w:t>Prime Minister’s Office.</w:t>
          </w:r>
          <w:r w:rsidRPr="00D640BE">
            <w:rPr>
              <w:noProof/>
            </w:rPr>
            <w:t xml:space="preserve"> United in Destiny. Abu Dhabi : Prime Minister’s Office, 2010.</w:t>
          </w:r>
        </w:p>
        <w:p w:rsidR="003A5ADF" w:rsidRPr="00D640BE" w:rsidRDefault="003A5ADF" w:rsidP="00CA259F">
          <w:pPr>
            <w:pStyle w:val="Bibliography"/>
            <w:bidi w:val="0"/>
            <w:rPr>
              <w:noProof/>
            </w:rPr>
          </w:pPr>
          <w:r w:rsidRPr="00D640BE">
            <w:rPr>
              <w:noProof/>
            </w:rPr>
            <w:t xml:space="preserve">12. </w:t>
          </w:r>
          <w:r w:rsidRPr="00D640BE">
            <w:rPr>
              <w:b/>
              <w:bCs/>
              <w:noProof/>
            </w:rPr>
            <w:t>OECD.</w:t>
          </w:r>
          <w:r w:rsidRPr="00D640BE">
            <w:rPr>
              <w:noProof/>
            </w:rPr>
            <w:t xml:space="preserve"> Global Value Chains (GVCs): China. London : Organization for Economic Cooperation and Development, 2015.</w:t>
          </w:r>
        </w:p>
        <w:p w:rsidR="003A5ADF" w:rsidRPr="00D640BE" w:rsidRDefault="003A5ADF" w:rsidP="00CA259F">
          <w:pPr>
            <w:pStyle w:val="Bibliography"/>
            <w:bidi w:val="0"/>
            <w:rPr>
              <w:noProof/>
            </w:rPr>
          </w:pPr>
          <w:r w:rsidRPr="00D640BE">
            <w:rPr>
              <w:noProof/>
            </w:rPr>
            <w:t xml:space="preserve">13. </w:t>
          </w:r>
          <w:r w:rsidRPr="00D640BE">
            <w:rPr>
              <w:b/>
              <w:bCs/>
              <w:noProof/>
            </w:rPr>
            <w:t>Tang, Heiwai.</w:t>
          </w:r>
          <w:r w:rsidRPr="00D640BE">
            <w:rPr>
              <w:noProof/>
            </w:rPr>
            <w:t xml:space="preserve"> How has China moved-up the global value chains? Washington D.C. : The World Bank, 2016.</w:t>
          </w:r>
        </w:p>
        <w:p w:rsidR="003A5ADF" w:rsidRPr="00D640BE" w:rsidRDefault="003A5ADF" w:rsidP="00CA259F">
          <w:pPr>
            <w:pStyle w:val="Bibliography"/>
            <w:bidi w:val="0"/>
            <w:rPr>
              <w:noProof/>
            </w:rPr>
          </w:pPr>
          <w:r w:rsidRPr="00D640BE">
            <w:rPr>
              <w:noProof/>
            </w:rPr>
            <w:t xml:space="preserve">14. </w:t>
          </w:r>
          <w:r w:rsidRPr="00D640BE">
            <w:rPr>
              <w:b/>
              <w:bCs/>
              <w:noProof/>
            </w:rPr>
            <w:t>Knight, John.</w:t>
          </w:r>
          <w:r w:rsidRPr="00D640BE">
            <w:rPr>
              <w:noProof/>
            </w:rPr>
            <w:t xml:space="preserve"> China as a Developmental State. Oxford : Department of Ecoomics, Oxford University, 2012.</w:t>
          </w:r>
        </w:p>
        <w:p w:rsidR="003A5ADF" w:rsidRPr="00D640BE" w:rsidRDefault="003A5ADF" w:rsidP="00CA259F">
          <w:pPr>
            <w:pStyle w:val="Bibliography"/>
            <w:bidi w:val="0"/>
            <w:rPr>
              <w:noProof/>
            </w:rPr>
          </w:pPr>
          <w:r w:rsidRPr="00D640BE">
            <w:rPr>
              <w:noProof/>
            </w:rPr>
            <w:t xml:space="preserve">15. China’s Evolving Approach to Economic Diplomacy. </w:t>
          </w:r>
          <w:r w:rsidRPr="00D640BE">
            <w:rPr>
              <w:b/>
              <w:bCs/>
              <w:noProof/>
            </w:rPr>
            <w:t>Heath, Timothy R.</w:t>
          </w:r>
          <w:r w:rsidRPr="00D640BE">
            <w:rPr>
              <w:noProof/>
            </w:rPr>
            <w:t xml:space="preserve"> 2016, Asia Policy, p. 164.</w:t>
          </w:r>
        </w:p>
        <w:p w:rsidR="003A5ADF" w:rsidRPr="00D640BE" w:rsidRDefault="003A5ADF" w:rsidP="00CA259F">
          <w:pPr>
            <w:pStyle w:val="Bibliography"/>
            <w:bidi w:val="0"/>
            <w:rPr>
              <w:noProof/>
            </w:rPr>
          </w:pPr>
          <w:r w:rsidRPr="00D640BE">
            <w:rPr>
              <w:noProof/>
            </w:rPr>
            <w:t xml:space="preserve">16. </w:t>
          </w:r>
          <w:r w:rsidRPr="00D640BE">
            <w:rPr>
              <w:b/>
              <w:bCs/>
              <w:noProof/>
            </w:rPr>
            <w:t>World Bank.</w:t>
          </w:r>
          <w:r w:rsidRPr="00D640BE">
            <w:rPr>
              <w:noProof/>
            </w:rPr>
            <w:t xml:space="preserve"> China 2030: Building a Modern, Harmonious, and Creative High-Income Society. 2013.</w:t>
          </w:r>
        </w:p>
        <w:p w:rsidR="003A5ADF" w:rsidRPr="00D640BE" w:rsidRDefault="003A5ADF" w:rsidP="00CA259F">
          <w:pPr>
            <w:pStyle w:val="Bibliography"/>
            <w:bidi w:val="0"/>
            <w:rPr>
              <w:noProof/>
            </w:rPr>
          </w:pPr>
          <w:r w:rsidRPr="00D640BE">
            <w:rPr>
              <w:noProof/>
            </w:rPr>
            <w:t xml:space="preserve">17. </w:t>
          </w:r>
          <w:r w:rsidRPr="00D640BE">
            <w:rPr>
              <w:b/>
              <w:bCs/>
              <w:noProof/>
            </w:rPr>
            <w:t>JinPing, Xi.</w:t>
          </w:r>
          <w:r w:rsidRPr="00D640BE">
            <w:rPr>
              <w:noProof/>
            </w:rPr>
            <w:t xml:space="preserve"> The Governance of China. Beijing : Foreign Languages Press, 2014.</w:t>
          </w:r>
        </w:p>
        <w:p w:rsidR="003A5ADF" w:rsidRPr="00D640BE" w:rsidRDefault="003A5ADF" w:rsidP="00CA259F">
          <w:pPr>
            <w:pStyle w:val="Bibliography"/>
            <w:bidi w:val="0"/>
            <w:rPr>
              <w:noProof/>
            </w:rPr>
          </w:pPr>
          <w:r w:rsidRPr="00D640BE">
            <w:rPr>
              <w:noProof/>
            </w:rPr>
            <w:t xml:space="preserve">18. </w:t>
          </w:r>
          <w:r w:rsidRPr="00D640BE">
            <w:rPr>
              <w:b/>
              <w:bCs/>
              <w:noProof/>
            </w:rPr>
            <w:t>State Council.</w:t>
          </w:r>
          <w:r w:rsidRPr="00D640BE">
            <w:rPr>
              <w:noProof/>
            </w:rPr>
            <w:t xml:space="preserve"> China’s Foreign Trade. Beijing : The State Council of People Republic of China, 2014.</w:t>
          </w:r>
        </w:p>
        <w:p w:rsidR="003A5ADF" w:rsidRPr="00D640BE" w:rsidRDefault="003A5ADF" w:rsidP="00CA259F">
          <w:pPr>
            <w:pStyle w:val="Bibliography"/>
            <w:bidi w:val="0"/>
            <w:rPr>
              <w:noProof/>
            </w:rPr>
          </w:pPr>
          <w:r w:rsidRPr="00D640BE">
            <w:rPr>
              <w:noProof/>
            </w:rPr>
            <w:t>19. —. Made in China 2025. Beijing : The State Council of The People Republic of China, 2015.</w:t>
          </w:r>
        </w:p>
        <w:p w:rsidR="003A5ADF" w:rsidRPr="00D640BE" w:rsidRDefault="003A5ADF" w:rsidP="00CA259F">
          <w:pPr>
            <w:pStyle w:val="Bibliography"/>
            <w:bidi w:val="0"/>
            <w:rPr>
              <w:noProof/>
            </w:rPr>
          </w:pPr>
          <w:r w:rsidRPr="00D640BE">
            <w:rPr>
              <w:noProof/>
            </w:rPr>
            <w:t xml:space="preserve">20. </w:t>
          </w:r>
          <w:r w:rsidRPr="00D640BE">
            <w:rPr>
              <w:b/>
              <w:bCs/>
              <w:noProof/>
            </w:rPr>
            <w:t>Kroeber, Arthur R.</w:t>
          </w:r>
          <w:r w:rsidRPr="00D640BE">
            <w:rPr>
              <w:noProof/>
            </w:rPr>
            <w:t xml:space="preserve"> Xi Jinping’s Ambitious Agenda for Economic Reform in China. Washington D.C. : Brookings Institution, 2013.</w:t>
          </w:r>
        </w:p>
        <w:p w:rsidR="003A5ADF" w:rsidRPr="00D640BE" w:rsidRDefault="003A5ADF" w:rsidP="00CA259F">
          <w:pPr>
            <w:pStyle w:val="Bibliography"/>
            <w:bidi w:val="0"/>
            <w:rPr>
              <w:noProof/>
            </w:rPr>
          </w:pPr>
          <w:r w:rsidRPr="00D640BE">
            <w:rPr>
              <w:noProof/>
            </w:rPr>
            <w:t xml:space="preserve">21. </w:t>
          </w:r>
          <w:r w:rsidRPr="00D640BE">
            <w:rPr>
              <w:b/>
              <w:bCs/>
              <w:noProof/>
            </w:rPr>
            <w:t>Ministery of foreign affairs of The People Republic of China.</w:t>
          </w:r>
          <w:r w:rsidRPr="00D640BE">
            <w:rPr>
              <w:noProof/>
            </w:rPr>
            <w:t xml:space="preserve"> President Xi Jinping Delivers Important Speech and Proposes to Build a Silk Road Economic Belt with Central Asian Countries. Beijing : Ministery of foreign affairs of The People Republic of China, 2013.</w:t>
          </w:r>
        </w:p>
        <w:p w:rsidR="003A5ADF" w:rsidRPr="00D640BE" w:rsidRDefault="003A5ADF" w:rsidP="00CA259F">
          <w:pPr>
            <w:pStyle w:val="Bibliography"/>
            <w:bidi w:val="0"/>
            <w:rPr>
              <w:noProof/>
            </w:rPr>
          </w:pPr>
          <w:r w:rsidRPr="00D640BE">
            <w:rPr>
              <w:noProof/>
            </w:rPr>
            <w:lastRenderedPageBreak/>
            <w:t xml:space="preserve">22. </w:t>
          </w:r>
          <w:r w:rsidRPr="00D640BE">
            <w:rPr>
              <w:b/>
              <w:bCs/>
              <w:noProof/>
            </w:rPr>
            <w:t>State Council.</w:t>
          </w:r>
          <w:r w:rsidRPr="00D640BE">
            <w:rPr>
              <w:noProof/>
            </w:rPr>
            <w:t xml:space="preserve"> Vision and Actions on Jointly Building Silk Road Economic Belt and 21st-Century Maritime Silk Road. 2015 : the National Development and Reform Commission.</w:t>
          </w:r>
        </w:p>
        <w:p w:rsidR="003A5ADF" w:rsidRPr="00D640BE" w:rsidRDefault="003A5ADF" w:rsidP="00CA259F">
          <w:pPr>
            <w:pStyle w:val="Bibliography"/>
            <w:bidi w:val="0"/>
            <w:rPr>
              <w:noProof/>
            </w:rPr>
          </w:pPr>
          <w:r w:rsidRPr="00D640BE">
            <w:rPr>
              <w:noProof/>
            </w:rPr>
            <w:t xml:space="preserve">23. </w:t>
          </w:r>
          <w:r w:rsidRPr="00D640BE">
            <w:rPr>
              <w:b/>
              <w:bCs/>
              <w:noProof/>
            </w:rPr>
            <w:t>Agrawal, Neeraj.</w:t>
          </w:r>
          <w:r w:rsidRPr="00D640BE">
            <w:rPr>
              <w:noProof/>
            </w:rPr>
            <w:t xml:space="preserve"> Global value chains are the new Silk Road. Dubai : The National, 2016.</w:t>
          </w:r>
        </w:p>
        <w:p w:rsidR="003A5ADF" w:rsidRPr="00D640BE" w:rsidRDefault="003A5ADF" w:rsidP="00CA259F">
          <w:pPr>
            <w:pStyle w:val="Bibliography"/>
            <w:bidi w:val="0"/>
            <w:rPr>
              <w:noProof/>
            </w:rPr>
          </w:pPr>
          <w:r w:rsidRPr="00D640BE">
            <w:rPr>
              <w:noProof/>
            </w:rPr>
            <w:t xml:space="preserve">24. </w:t>
          </w:r>
          <w:r w:rsidRPr="00D640BE">
            <w:rPr>
              <w:b/>
              <w:bCs/>
              <w:noProof/>
            </w:rPr>
            <w:t>Vandenberg, Paul.</w:t>
          </w:r>
          <w:r w:rsidRPr="00D640BE">
            <w:rPr>
              <w:noProof/>
            </w:rPr>
            <w:t xml:space="preserve"> Global Value Chains along the New Silk Road. Tokyo : Asian Development Bank Institute, 2015.</w:t>
          </w:r>
        </w:p>
        <w:p w:rsidR="003A5ADF" w:rsidRPr="00D640BE" w:rsidRDefault="003A5ADF" w:rsidP="00CA259F">
          <w:pPr>
            <w:pStyle w:val="Bibliography"/>
            <w:bidi w:val="0"/>
            <w:rPr>
              <w:noProof/>
            </w:rPr>
          </w:pPr>
          <w:r w:rsidRPr="00D640BE">
            <w:rPr>
              <w:noProof/>
            </w:rPr>
            <w:t xml:space="preserve">25. Westward ho—the China dream and ‘one belt, one road’: Chinese foreign policy under Xi Jinping. </w:t>
          </w:r>
          <w:r w:rsidRPr="00D640BE">
            <w:rPr>
              <w:b/>
              <w:bCs/>
              <w:noProof/>
            </w:rPr>
            <w:t>Ferdinand, Peter.</w:t>
          </w:r>
          <w:r w:rsidRPr="00D640BE">
            <w:rPr>
              <w:noProof/>
            </w:rPr>
            <w:t xml:space="preserve"> 2016, International Affairs .</w:t>
          </w:r>
        </w:p>
        <w:p w:rsidR="003A5ADF" w:rsidRPr="00D640BE" w:rsidRDefault="003A5ADF" w:rsidP="00CA259F">
          <w:pPr>
            <w:pStyle w:val="Bibliography"/>
            <w:bidi w:val="0"/>
            <w:rPr>
              <w:noProof/>
            </w:rPr>
          </w:pPr>
          <w:r w:rsidRPr="00D640BE">
            <w:rPr>
              <w:noProof/>
            </w:rPr>
            <w:t xml:space="preserve">26. </w:t>
          </w:r>
          <w:r w:rsidRPr="00D640BE">
            <w:rPr>
              <w:b/>
              <w:bCs/>
              <w:noProof/>
            </w:rPr>
            <w:t>Gasiorek, Michael.</w:t>
          </w:r>
          <w:r w:rsidRPr="00D640BE">
            <w:rPr>
              <w:noProof/>
            </w:rPr>
            <w:t xml:space="preserve"> China-EU Global Value Chains: who create value, how and where? Luxembourg : Luxembourg: Publications Office of the European Union, 2014.</w:t>
          </w:r>
        </w:p>
        <w:p w:rsidR="003A5ADF" w:rsidRPr="00D640BE" w:rsidRDefault="003A5ADF" w:rsidP="00CA259F">
          <w:pPr>
            <w:pStyle w:val="Bibliography"/>
            <w:bidi w:val="0"/>
            <w:rPr>
              <w:noProof/>
            </w:rPr>
          </w:pPr>
          <w:r w:rsidRPr="00D640BE">
            <w:rPr>
              <w:noProof/>
            </w:rPr>
            <w:t xml:space="preserve">27. Balancing without Containment: A U.S. Strategy for Confronting China’s Rise. </w:t>
          </w:r>
          <w:r w:rsidRPr="00D640BE">
            <w:rPr>
              <w:b/>
              <w:bCs/>
              <w:noProof/>
            </w:rPr>
            <w:t>Tellis, Ashly.</w:t>
          </w:r>
          <w:r w:rsidRPr="00D640BE">
            <w:rPr>
              <w:noProof/>
            </w:rPr>
            <w:t xml:space="preserve"> 2013, The Washington Quarterly.</w:t>
          </w:r>
        </w:p>
        <w:p w:rsidR="003A5ADF" w:rsidRPr="00D640BE" w:rsidRDefault="003A5ADF" w:rsidP="00CA259F">
          <w:pPr>
            <w:pStyle w:val="Bibliography"/>
            <w:bidi w:val="0"/>
            <w:rPr>
              <w:noProof/>
            </w:rPr>
          </w:pPr>
          <w:r w:rsidRPr="00D640BE">
            <w:rPr>
              <w:noProof/>
            </w:rPr>
            <w:t xml:space="preserve">28. China's Huge 'One Belt, One Road' Initiative Is Sweeping Central Asia. </w:t>
          </w:r>
          <w:r w:rsidRPr="00D640BE">
            <w:rPr>
              <w:b/>
              <w:bCs/>
              <w:noProof/>
            </w:rPr>
            <w:t>Wilson, William T.</w:t>
          </w:r>
          <w:r w:rsidRPr="00D640BE">
            <w:rPr>
              <w:noProof/>
            </w:rPr>
            <w:t xml:space="preserve"> 2016, The National Interests.</w:t>
          </w:r>
        </w:p>
        <w:p w:rsidR="003A5ADF" w:rsidRPr="00D640BE" w:rsidRDefault="003A5ADF" w:rsidP="00CA259F">
          <w:pPr>
            <w:pStyle w:val="Bibliography"/>
            <w:bidi w:val="0"/>
            <w:rPr>
              <w:noProof/>
            </w:rPr>
          </w:pPr>
          <w:r w:rsidRPr="00D640BE">
            <w:rPr>
              <w:noProof/>
            </w:rPr>
            <w:t xml:space="preserve">29. </w:t>
          </w:r>
          <w:r w:rsidRPr="00D640BE">
            <w:rPr>
              <w:b/>
              <w:bCs/>
              <w:noProof/>
            </w:rPr>
            <w:t>James, Kynge.</w:t>
          </w:r>
          <w:r w:rsidRPr="00D640BE">
            <w:rPr>
              <w:noProof/>
            </w:rPr>
            <w:t xml:space="preserve"> How the Silk Road plans will be financed. London : Finantial Times, 2016.</w:t>
          </w:r>
        </w:p>
        <w:p w:rsidR="003A5ADF" w:rsidRPr="00D640BE" w:rsidRDefault="003A5ADF" w:rsidP="00CA259F">
          <w:pPr>
            <w:pStyle w:val="Bibliography"/>
            <w:bidi w:val="0"/>
            <w:rPr>
              <w:noProof/>
            </w:rPr>
          </w:pPr>
          <w:r w:rsidRPr="00D640BE">
            <w:rPr>
              <w:noProof/>
            </w:rPr>
            <w:t xml:space="preserve">30. </w:t>
          </w:r>
          <w:r w:rsidRPr="00D640BE">
            <w:rPr>
              <w:b/>
              <w:bCs/>
              <w:noProof/>
            </w:rPr>
            <w:t>Djankov, Simeon.</w:t>
          </w:r>
          <w:r w:rsidRPr="00D640BE">
            <w:rPr>
              <w:noProof/>
            </w:rPr>
            <w:t xml:space="preserve"> China's Belt and Road Initiative: Motives, Scope, and Challenges. Washington D.C. : the Peterson Institute for International Economics., 2016.</w:t>
          </w:r>
        </w:p>
        <w:p w:rsidR="003A5ADF" w:rsidRPr="00D640BE" w:rsidRDefault="003A5ADF" w:rsidP="00CA259F">
          <w:pPr>
            <w:pStyle w:val="Bibliography"/>
            <w:bidi w:val="0"/>
            <w:rPr>
              <w:noProof/>
            </w:rPr>
          </w:pPr>
          <w:r w:rsidRPr="00D640BE">
            <w:rPr>
              <w:noProof/>
            </w:rPr>
            <w:t xml:space="preserve">31. </w:t>
          </w:r>
          <w:r w:rsidRPr="00D640BE">
            <w:rPr>
              <w:b/>
              <w:bCs/>
              <w:noProof/>
            </w:rPr>
            <w:t>The Economist.</w:t>
          </w:r>
          <w:r w:rsidRPr="00D640BE">
            <w:rPr>
              <w:noProof/>
            </w:rPr>
            <w:t xml:space="preserve"> Our bulldozers, our rules. London : The Economist, 2016.</w:t>
          </w:r>
        </w:p>
        <w:p w:rsidR="003A5ADF" w:rsidRPr="00D640BE" w:rsidRDefault="003A5ADF" w:rsidP="00CA259F">
          <w:pPr>
            <w:pStyle w:val="Bibliography"/>
            <w:bidi w:val="0"/>
            <w:rPr>
              <w:noProof/>
            </w:rPr>
          </w:pPr>
          <w:r w:rsidRPr="00D640BE">
            <w:rPr>
              <w:noProof/>
            </w:rPr>
            <w:t>32. —. Made in China? London : The Economist, 2015.</w:t>
          </w:r>
        </w:p>
        <w:p w:rsidR="003A5ADF" w:rsidRPr="00D640BE" w:rsidRDefault="003A5ADF" w:rsidP="005654FD">
          <w:pPr>
            <w:pStyle w:val="Bibliography"/>
            <w:bidi w:val="0"/>
            <w:rPr>
              <w:noProof/>
            </w:rPr>
          </w:pPr>
          <w:r w:rsidRPr="00D640BE">
            <w:rPr>
              <w:rFonts w:hint="cs"/>
              <w:noProof/>
              <w:rtl/>
            </w:rPr>
            <w:t xml:space="preserve">33. </w:t>
          </w:r>
          <w:r w:rsidRPr="00D640BE">
            <w:rPr>
              <w:rFonts w:hint="cs"/>
              <w:noProof/>
            </w:rPr>
            <w:t>The Adaptive Developmental State in East Asia</w:t>
          </w:r>
          <w:r w:rsidRPr="00D640BE">
            <w:rPr>
              <w:rFonts w:hint="cs"/>
              <w:noProof/>
              <w:rtl/>
            </w:rPr>
            <w:t xml:space="preserve">. </w:t>
          </w:r>
          <w:r w:rsidRPr="00D640BE">
            <w:rPr>
              <w:rFonts w:hint="cs"/>
              <w:b/>
              <w:bCs/>
              <w:noProof/>
            </w:rPr>
            <w:t>Wong, Joseph</w:t>
          </w:r>
          <w:r w:rsidRPr="00D640BE">
            <w:rPr>
              <w:rFonts w:hint="cs"/>
              <w:b/>
              <w:bCs/>
              <w:noProof/>
              <w:rtl/>
            </w:rPr>
            <w:t>.</w:t>
          </w:r>
          <w:r w:rsidRPr="00D640BE">
            <w:rPr>
              <w:rFonts w:hint="cs"/>
              <w:noProof/>
              <w:rtl/>
            </w:rPr>
            <w:t xml:space="preserve"> 2004, </w:t>
          </w:r>
          <w:r w:rsidRPr="00D640BE">
            <w:rPr>
              <w:rFonts w:hint="cs"/>
              <w:noProof/>
            </w:rPr>
            <w:t>Journal of East Asian Studies</w:t>
          </w:r>
          <w:r w:rsidRPr="00D640BE">
            <w:rPr>
              <w:rFonts w:hint="cs"/>
              <w:noProof/>
              <w:rtl/>
            </w:rPr>
            <w:t xml:space="preserve"> .</w:t>
          </w:r>
        </w:p>
        <w:p w:rsidR="003A5C6F" w:rsidRPr="00D640BE" w:rsidRDefault="00211C8E" w:rsidP="00CA259F">
          <w:pPr>
            <w:spacing w:after="0" w:line="600" w:lineRule="exact"/>
            <w:jc w:val="both"/>
            <w:rPr>
              <w:rFonts w:ascii="IRFerdosi" w:hAnsi="IRFerdosi" w:cs="B Lotus"/>
            </w:rPr>
          </w:pPr>
          <w:r w:rsidRPr="00D640BE">
            <w:rPr>
              <w:rFonts w:ascii="IRFerdosi" w:hAnsi="IRFerdosi" w:cs="B Lotus"/>
            </w:rPr>
            <w:fldChar w:fldCharType="end"/>
          </w:r>
        </w:p>
      </w:sdtContent>
    </w:sdt>
    <w:p w:rsidR="003A5C6F" w:rsidRPr="00D640BE" w:rsidRDefault="003A5C6F" w:rsidP="00CA259F">
      <w:pPr>
        <w:spacing w:after="0" w:line="600" w:lineRule="exact"/>
        <w:jc w:val="both"/>
        <w:rPr>
          <w:rFonts w:ascii="IRFerdosi" w:hAnsi="IRFerdosi" w:cs="B Lotus"/>
        </w:rPr>
      </w:pPr>
    </w:p>
    <w:p w:rsidR="00856569" w:rsidRPr="00D640BE" w:rsidRDefault="00856569" w:rsidP="00CA259F">
      <w:pPr>
        <w:spacing w:after="0" w:line="600" w:lineRule="exact"/>
        <w:jc w:val="both"/>
        <w:rPr>
          <w:rFonts w:ascii="IRFerdosi" w:hAnsi="IRFerdosi" w:cs="B Lotus"/>
          <w:sz w:val="28"/>
          <w:rtl/>
        </w:rPr>
      </w:pPr>
    </w:p>
    <w:sectPr w:rsidR="00856569" w:rsidRPr="00D640BE" w:rsidSect="00515946">
      <w:footnotePr>
        <w:numRestart w:val="eachPage"/>
      </w:footnotePr>
      <w:pgSz w:w="11906" w:h="16838"/>
      <w:pgMar w:top="1440" w:right="1440" w:bottom="1440" w:left="144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14E8" w:rsidRDefault="00C214E8" w:rsidP="006B5A3C">
      <w:pPr>
        <w:spacing w:after="0" w:line="240" w:lineRule="auto"/>
      </w:pPr>
      <w:r>
        <w:separator/>
      </w:r>
    </w:p>
  </w:endnote>
  <w:endnote w:type="continuationSeparator" w:id="0">
    <w:p w:rsidR="00C214E8" w:rsidRDefault="00C214E8" w:rsidP="006B5A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 Nazanin">
    <w:altName w:val="Courier New"/>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 Lotus">
    <w:altName w:val="Arial"/>
    <w:panose1 w:val="00000400000000000000"/>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 w:name="B Titr">
    <w:altName w:val="Courier New"/>
    <w:panose1 w:val="00000700000000000000"/>
    <w:charset w:val="B2"/>
    <w:family w:val="auto"/>
    <w:pitch w:val="variable"/>
    <w:sig w:usb0="00002001" w:usb1="80000000" w:usb2="00000008" w:usb3="00000000" w:csb0="00000040" w:csb1="00000000"/>
  </w:font>
  <w:font w:name="IRLotus">
    <w:panose1 w:val="02000503000000020002"/>
    <w:charset w:val="00"/>
    <w:family w:val="auto"/>
    <w:pitch w:val="variable"/>
    <w:sig w:usb0="00002003" w:usb1="00000000" w:usb2="00000000" w:usb3="00000000" w:csb0="00000041" w:csb1="00000000"/>
  </w:font>
  <w:font w:name="Wingdings-Regular">
    <w:altName w:val="Wingdings"/>
    <w:charset w:val="02"/>
    <w:family w:val="auto"/>
    <w:pitch w:val="default"/>
    <w:sig w:usb0="00000000" w:usb1="00000000" w:usb2="00000000" w:usb3="00000000" w:csb0="00040001" w:csb1="00000000"/>
  </w:font>
  <w:font w:name="Segoe UI">
    <w:panose1 w:val="020B0502040204020203"/>
    <w:charset w:val="00"/>
    <w:family w:val="swiss"/>
    <w:pitch w:val="variable"/>
    <w:sig w:usb0="E10022FF" w:usb1="C000E47F" w:usb2="00000029" w:usb3="00000000" w:csb0="000001DF" w:csb1="00000000"/>
  </w:font>
  <w:font w:name="STXihei">
    <w:charset w:val="86"/>
    <w:family w:val="auto"/>
    <w:pitch w:val="variable"/>
    <w:sig w:usb0="00000287" w:usb1="080F0000" w:usb2="00000010" w:usb3="00000000" w:csb0="0004009F" w:csb1="00000000"/>
  </w:font>
  <w:font w:name="TimesNewRomanPS-BoldMT">
    <w:altName w:val="Times New Roman"/>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charset w:val="00"/>
    <w:family w:val="auto"/>
    <w:pitch w:val="default"/>
    <w:sig w:usb0="00000003" w:usb1="00000000" w:usb2="00000000" w:usb3="00000000" w:csb0="00000001" w:csb1="00000000"/>
  </w:font>
  <w:font w:name="IRFerdosi">
    <w:panose1 w:val="02000506000000020002"/>
    <w:charset w:val="00"/>
    <w:family w:val="auto"/>
    <w:pitch w:val="variable"/>
    <w:sig w:usb0="00002003" w:usb1="00000000" w:usb2="00000000" w:usb3="00000000" w:csb0="00000041" w:csb1="00000000"/>
  </w:font>
  <w:font w:name="IRAmir">
    <w:panose1 w:val="02000503000000020002"/>
    <w:charset w:val="00"/>
    <w:family w:val="auto"/>
    <w:pitch w:val="variable"/>
    <w:sig w:usb0="00002003" w:usb1="00000000" w:usb2="00000000" w:usb3="00000000" w:csb0="00000041"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443730744"/>
      <w:docPartObj>
        <w:docPartGallery w:val="Page Numbers (Bottom of Page)"/>
        <w:docPartUnique/>
      </w:docPartObj>
    </w:sdtPr>
    <w:sdtEndPr>
      <w:rPr>
        <w:noProof/>
      </w:rPr>
    </w:sdtEndPr>
    <w:sdtContent>
      <w:p w:rsidR="00505563" w:rsidRDefault="00505563">
        <w:pPr>
          <w:pStyle w:val="Footer"/>
          <w:jc w:val="right"/>
        </w:pPr>
        <w:fldSimple w:instr=" PAGE   \* MERGEFORMAT ">
          <w:r>
            <w:rPr>
              <w:noProof/>
              <w:rtl/>
            </w:rPr>
            <w:t>3</w:t>
          </w:r>
        </w:fldSimple>
      </w:p>
    </w:sdtContent>
  </w:sdt>
  <w:p w:rsidR="00505563" w:rsidRDefault="0050556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279522967"/>
      <w:docPartObj>
        <w:docPartGallery w:val="Page Numbers (Bottom of Page)"/>
        <w:docPartUnique/>
      </w:docPartObj>
    </w:sdtPr>
    <w:sdtEndPr>
      <w:rPr>
        <w:noProof/>
      </w:rPr>
    </w:sdtEndPr>
    <w:sdtContent>
      <w:p w:rsidR="00505563" w:rsidRDefault="00505563">
        <w:pPr>
          <w:pStyle w:val="Footer"/>
          <w:jc w:val="right"/>
        </w:pPr>
        <w:fldSimple w:instr=" PAGE   \* MERGEFORMAT ">
          <w:r w:rsidR="00BA6616">
            <w:rPr>
              <w:noProof/>
              <w:rtl/>
            </w:rPr>
            <w:t>5</w:t>
          </w:r>
        </w:fldSimple>
      </w:p>
    </w:sdtContent>
  </w:sdt>
  <w:p w:rsidR="00505563" w:rsidRDefault="0050556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14E8" w:rsidRDefault="00C214E8" w:rsidP="006B5A3C">
      <w:pPr>
        <w:spacing w:after="0" w:line="240" w:lineRule="auto"/>
      </w:pPr>
      <w:r>
        <w:separator/>
      </w:r>
    </w:p>
  </w:footnote>
  <w:footnote w:type="continuationSeparator" w:id="0">
    <w:p w:rsidR="00C214E8" w:rsidRDefault="00C214E8" w:rsidP="006B5A3C">
      <w:pPr>
        <w:spacing w:after="0" w:line="240" w:lineRule="auto"/>
      </w:pPr>
      <w:r>
        <w:continuationSeparator/>
      </w:r>
    </w:p>
  </w:footnote>
  <w:footnote w:id="1">
    <w:p w:rsidR="00505563" w:rsidRDefault="00505563" w:rsidP="00BF1C48">
      <w:pPr>
        <w:pStyle w:val="FootnoteText"/>
        <w:bidi w:val="0"/>
      </w:pPr>
      <w:r>
        <w:rPr>
          <w:rStyle w:val="FootnoteReference"/>
        </w:rPr>
        <w:footnoteRef/>
      </w:r>
      <w:r>
        <w:t xml:space="preserve">Manufacturing </w:t>
      </w:r>
    </w:p>
  </w:footnote>
  <w:footnote w:id="2">
    <w:p w:rsidR="00505563" w:rsidRDefault="00505563" w:rsidP="00855BDE">
      <w:pPr>
        <w:pStyle w:val="FootnoteText"/>
        <w:bidi w:val="0"/>
      </w:pPr>
      <w:r>
        <w:rPr>
          <w:rStyle w:val="FootnoteReference"/>
        </w:rPr>
        <w:footnoteRef/>
      </w:r>
      <w:r>
        <w:t xml:space="preserve">Outsourcing </w:t>
      </w:r>
    </w:p>
  </w:footnote>
  <w:footnote w:id="3">
    <w:p w:rsidR="00505563" w:rsidRDefault="00505563" w:rsidP="00855BDE">
      <w:pPr>
        <w:pStyle w:val="FootnoteText"/>
        <w:bidi w:val="0"/>
        <w:rPr>
          <w:rtl/>
        </w:rPr>
      </w:pPr>
      <w:r>
        <w:rPr>
          <w:rStyle w:val="FootnoteReference"/>
        </w:rPr>
        <w:footnoteRef/>
      </w:r>
      <w:r>
        <w:t>O</w:t>
      </w:r>
      <w:r w:rsidRPr="0052141A">
        <w:t>ffshoring</w:t>
      </w:r>
    </w:p>
  </w:footnote>
  <w:footnote w:id="4">
    <w:p w:rsidR="00505563" w:rsidRDefault="00505563" w:rsidP="00757559">
      <w:pPr>
        <w:pStyle w:val="FootnoteText"/>
        <w:bidi w:val="0"/>
      </w:pPr>
      <w:r>
        <w:rPr>
          <w:rStyle w:val="FootnoteReference"/>
        </w:rPr>
        <w:footnoteRef/>
      </w:r>
      <w:r>
        <w:rPr>
          <w:rtl/>
        </w:rPr>
        <w:t xml:space="preserve"> </w:t>
      </w:r>
      <w:r>
        <w:t xml:space="preserve">Trans National Componies </w:t>
      </w:r>
    </w:p>
  </w:footnote>
  <w:footnote w:id="5">
    <w:p w:rsidR="00505563" w:rsidRDefault="00505563" w:rsidP="006A5540">
      <w:pPr>
        <w:pStyle w:val="FootnoteText"/>
        <w:bidi w:val="0"/>
      </w:pPr>
      <w:r>
        <w:rPr>
          <w:rStyle w:val="FootnoteReference"/>
        </w:rPr>
        <w:footnoteRef/>
      </w:r>
      <w:r>
        <w:rPr>
          <w:rtl/>
        </w:rPr>
        <w:t xml:space="preserve"> </w:t>
      </w:r>
      <w:r w:rsidRPr="006A5540">
        <w:t>https://www.worldbank.org/en/topic/global-value-chains</w:t>
      </w:r>
    </w:p>
  </w:footnote>
  <w:footnote w:id="6">
    <w:p w:rsidR="00505563" w:rsidRDefault="00505563" w:rsidP="00437B3F">
      <w:pPr>
        <w:pStyle w:val="FootnoteText"/>
        <w:bidi w:val="0"/>
      </w:pPr>
      <w:r>
        <w:rPr>
          <w:rStyle w:val="FootnoteReference"/>
        </w:rPr>
        <w:footnoteRef/>
      </w:r>
      <w:r>
        <w:rPr>
          <w:rtl/>
        </w:rPr>
        <w:t xml:space="preserve"> </w:t>
      </w:r>
      <w:r w:rsidRPr="00033837">
        <w:t>https://worldinvestmentreport.unctad.org/wir2013/chapter-4-global-value-chains-and-development/</w:t>
      </w:r>
    </w:p>
  </w:footnote>
  <w:footnote w:id="7">
    <w:p w:rsidR="00505563" w:rsidRDefault="00505563" w:rsidP="001B6B5E">
      <w:pPr>
        <w:pStyle w:val="FootnoteText"/>
      </w:pPr>
      <w:r>
        <w:rPr>
          <w:rStyle w:val="FootnoteReference"/>
        </w:rPr>
        <w:footnoteRef/>
      </w:r>
      <w:r>
        <w:rPr>
          <w:rtl/>
        </w:rPr>
        <w:t xml:space="preserve"> </w:t>
      </w:r>
      <w:r>
        <w:rPr>
          <w:rFonts w:hint="cs"/>
          <w:rtl/>
        </w:rPr>
        <w:t xml:space="preserve">ترکیه به لحاظ منطقه‌ای اوراسیا و به لحاظ موضوعی فناوری های‌تک را در کانون سیاست‌گذاری خود قرار داده و تلاش می‌کند </w:t>
      </w:r>
      <w:r w:rsidRPr="001B6B5E">
        <w:rPr>
          <w:rtl/>
        </w:rPr>
        <w:t>تا سال 2023 به هاب منطقه اي در فناوري هاي هاي تك و</w:t>
      </w:r>
      <w:r>
        <w:rPr>
          <w:rtl/>
        </w:rPr>
        <w:t xml:space="preserve"> </w:t>
      </w:r>
      <w:r w:rsidRPr="001B6B5E">
        <w:rPr>
          <w:rtl/>
        </w:rPr>
        <w:t>محصولات با فناوري متوسط در اوراسيا تبديل شود</w:t>
      </w:r>
      <w:r>
        <w:rPr>
          <w:rFonts w:hint="cs"/>
          <w:rtl/>
        </w:rPr>
        <w:t>.</w:t>
      </w:r>
    </w:p>
  </w:footnote>
  <w:footnote w:id="8">
    <w:p w:rsidR="00505563" w:rsidRDefault="00505563" w:rsidP="001B6B5E">
      <w:pPr>
        <w:pStyle w:val="FootnoteText"/>
      </w:pPr>
      <w:r>
        <w:rPr>
          <w:rStyle w:val="FootnoteReference"/>
        </w:rPr>
        <w:footnoteRef/>
      </w:r>
      <w:r>
        <w:rPr>
          <w:rtl/>
        </w:rPr>
        <w:t xml:space="preserve"> </w:t>
      </w:r>
      <w:r w:rsidRPr="001B6B5E">
        <w:rPr>
          <w:rtl/>
        </w:rPr>
        <w:t>هند بر بخش نرم‌افزاري زنجيره ارزش فناوري اطلاعات متمركز شده است</w:t>
      </w:r>
      <w:r>
        <w:rPr>
          <w:rFonts w:hint="cs"/>
          <w:rtl/>
        </w:rPr>
        <w:t>.</w:t>
      </w:r>
    </w:p>
  </w:footnote>
  <w:footnote w:id="9">
    <w:p w:rsidR="00505563" w:rsidRDefault="00505563" w:rsidP="001B6B5E">
      <w:pPr>
        <w:pStyle w:val="FootnoteText"/>
      </w:pPr>
      <w:r>
        <w:rPr>
          <w:rStyle w:val="FootnoteReference"/>
        </w:rPr>
        <w:footnoteRef/>
      </w:r>
      <w:r>
        <w:rPr>
          <w:rtl/>
        </w:rPr>
        <w:t xml:space="preserve"> </w:t>
      </w:r>
      <w:r w:rsidRPr="001B6B5E">
        <w:rPr>
          <w:rtl/>
        </w:rPr>
        <w:t>امارات</w:t>
      </w:r>
      <w:r>
        <w:rPr>
          <w:rFonts w:hint="cs"/>
          <w:rtl/>
        </w:rPr>
        <w:t xml:space="preserve"> تلاش کرده است تا با توجه به مزیت‌های نسبی خود،</w:t>
      </w:r>
      <w:r w:rsidRPr="001B6B5E">
        <w:rPr>
          <w:rtl/>
        </w:rPr>
        <w:t xml:space="preserve"> به دروازه مطمئني براي ورود همسايگان اين كشور به اقتصاد جهاني تبديل شود و در بخش‌هاي لجستيكي و مالي زنجيره جهاني ارزش يك بازيگر مهم گردد</w:t>
      </w:r>
      <w:r>
        <w:rPr>
          <w:rFonts w:hint="cs"/>
          <w:rtl/>
        </w:rPr>
        <w:t>.</w:t>
      </w:r>
    </w:p>
  </w:footnote>
  <w:footnote w:id="10">
    <w:p w:rsidR="00505563" w:rsidRDefault="00505563" w:rsidP="003127B8">
      <w:pPr>
        <w:pStyle w:val="FootnoteText"/>
        <w:bidi w:val="0"/>
      </w:pPr>
      <w:r>
        <w:rPr>
          <w:rStyle w:val="FootnoteReference"/>
        </w:rPr>
        <w:footnoteRef/>
      </w:r>
      <w:r>
        <w:rPr>
          <w:rtl/>
        </w:rPr>
        <w:t xml:space="preserve"> </w:t>
      </w:r>
      <w:r w:rsidRPr="003127B8">
        <w:t>https://www.statista.com/statistics/270439/chinas-share-of-global-gross-domestic-product-gdp/#:~:text=In%202021%2C%20China's%20share%20was%20about%2018.56%20percent.</w:t>
      </w:r>
    </w:p>
  </w:footnote>
  <w:footnote w:id="11">
    <w:p w:rsidR="00505563" w:rsidRDefault="00505563" w:rsidP="00007726">
      <w:pPr>
        <w:pStyle w:val="FootnoteText"/>
        <w:bidi w:val="0"/>
        <w:rPr>
          <w:rtl/>
        </w:rPr>
      </w:pPr>
      <w:r>
        <w:rPr>
          <w:rStyle w:val="FootnoteReference"/>
        </w:rPr>
        <w:footnoteRef/>
      </w:r>
      <w:r w:rsidRPr="00007726">
        <w:t>http://english.scio.gov.cn/pressroom/2022-06/15/content_78271432.htm</w:t>
      </w:r>
      <w:r>
        <w:rPr>
          <w:rtl/>
        </w:rPr>
        <w:t xml:space="preserve"> </w:t>
      </w:r>
    </w:p>
  </w:footnote>
  <w:footnote w:id="12">
    <w:p w:rsidR="00505563" w:rsidRDefault="00505563" w:rsidP="00562265">
      <w:pPr>
        <w:pStyle w:val="FootnoteText"/>
        <w:bidi w:val="0"/>
      </w:pPr>
      <w:r>
        <w:rPr>
          <w:rStyle w:val="FootnoteReference"/>
        </w:rPr>
        <w:footnoteRef/>
      </w:r>
      <w:r>
        <w:rPr>
          <w:rFonts w:hint="cs"/>
          <w:rtl/>
        </w:rPr>
        <w:t>-</w:t>
      </w:r>
      <w:r>
        <w:rPr>
          <w:rtl/>
        </w:rPr>
        <w:t xml:space="preserve"> </w:t>
      </w:r>
      <w:r>
        <w:t>Chinese Dream</w:t>
      </w:r>
    </w:p>
  </w:footnote>
  <w:footnote w:id="13">
    <w:p w:rsidR="00505563" w:rsidRDefault="00505563" w:rsidP="00910183">
      <w:pPr>
        <w:pStyle w:val="FootnoteText"/>
        <w:bidi w:val="0"/>
      </w:pPr>
      <w:r>
        <w:rPr>
          <w:rStyle w:val="FootnoteReference"/>
        </w:rPr>
        <w:footnoteRef/>
      </w:r>
      <w:r>
        <w:rPr>
          <w:rFonts w:hint="cs"/>
          <w:rtl/>
        </w:rPr>
        <w:t>-</w:t>
      </w:r>
      <w:r>
        <w:t>Made in China 2025</w:t>
      </w:r>
    </w:p>
  </w:footnote>
  <w:footnote w:id="14">
    <w:p w:rsidR="00505563" w:rsidRDefault="00505563" w:rsidP="0087574A">
      <w:pPr>
        <w:pStyle w:val="FootnoteText"/>
        <w:bidi w:val="0"/>
      </w:pPr>
      <w:r>
        <w:rPr>
          <w:rStyle w:val="FootnoteReference"/>
        </w:rPr>
        <w:footnoteRef/>
      </w:r>
      <w:r>
        <w:rPr>
          <w:rFonts w:hint="cs"/>
          <w:rtl/>
        </w:rPr>
        <w:t>-</w:t>
      </w:r>
      <w:r>
        <w:t>Core component</w:t>
      </w:r>
    </w:p>
  </w:footnote>
  <w:footnote w:id="15">
    <w:p w:rsidR="00505563" w:rsidRDefault="00505563" w:rsidP="007F6D0E">
      <w:pPr>
        <w:pStyle w:val="FootnoteText"/>
        <w:bidi w:val="0"/>
      </w:pPr>
      <w:r>
        <w:rPr>
          <w:rStyle w:val="FootnoteReference"/>
        </w:rPr>
        <w:footnoteRef/>
      </w:r>
      <w:r>
        <w:rPr>
          <w:rFonts w:hint="cs"/>
          <w:rtl/>
        </w:rPr>
        <w:t>-</w:t>
      </w:r>
      <w:r w:rsidRPr="007F6D0E">
        <w:rPr>
          <w:rStyle w:val="Strong"/>
          <w:rFonts w:asciiTheme="majorBidi" w:hAnsiTheme="majorBidi" w:cstheme="majorBidi"/>
          <w:b w:val="0"/>
          <w:bCs w:val="0"/>
          <w:color w:val="333333"/>
          <w:shd w:val="clear" w:color="auto" w:fill="FFFFFF"/>
        </w:rPr>
        <w:t>Vision and Actions on Jointly Building Silk Road Economic Belt and 21st-Century Maritime Silk Road</w:t>
      </w:r>
    </w:p>
  </w:footnote>
  <w:footnote w:id="16">
    <w:p w:rsidR="00505563" w:rsidRDefault="00505563" w:rsidP="00856569">
      <w:pPr>
        <w:pStyle w:val="FootnoteText"/>
        <w:bidi w:val="0"/>
      </w:pPr>
      <w:r>
        <w:rPr>
          <w:rStyle w:val="FootnoteReference"/>
        </w:rPr>
        <w:footnoteRef/>
      </w:r>
      <w:r>
        <w:rPr>
          <w:rFonts w:hint="cs"/>
          <w:rtl/>
        </w:rPr>
        <w:t>-</w:t>
      </w:r>
      <w:r w:rsidRPr="004B7B99">
        <w:rPr>
          <w:rFonts w:asciiTheme="majorBidi" w:hAnsiTheme="majorBidi" w:cstheme="majorBidi"/>
        </w:rPr>
        <w:t>Currency settlement</w:t>
      </w:r>
    </w:p>
  </w:footnote>
  <w:footnote w:id="17">
    <w:p w:rsidR="00505563" w:rsidRDefault="00505563">
      <w:pPr>
        <w:pStyle w:val="FootnoteText"/>
        <w:rPr>
          <w:rtl/>
        </w:rPr>
      </w:pPr>
      <w:r>
        <w:rPr>
          <w:rStyle w:val="FootnoteReference"/>
        </w:rPr>
        <w:footnoteRef/>
      </w:r>
      <w:r>
        <w:rPr>
          <w:rFonts w:hint="cs"/>
          <w:rtl/>
        </w:rPr>
        <w:t xml:space="preserve">-این سند </w:t>
      </w:r>
      <w:r w:rsidRPr="00856569">
        <w:rPr>
          <w:rFonts w:hint="cs"/>
          <w:rtl/>
        </w:rPr>
        <w:t>توسط کمیسیون اصلاح و توسعه ملی، وزارت امور خارجه و وزارت بازرگانی چین تدوین شده است.</w:t>
      </w:r>
      <w:r>
        <w:rPr>
          <w:rFonts w:hint="cs"/>
          <w:rtl/>
        </w:rPr>
        <w:t xml:space="preserve"> برای مطالعۀ کامل سند یه پیوست‌های این فصل مراجعه کنید.</w:t>
      </w:r>
    </w:p>
  </w:footnote>
  <w:footnote w:id="18">
    <w:p w:rsidR="00505563" w:rsidRDefault="00505563">
      <w:pPr>
        <w:pStyle w:val="FootnoteText"/>
        <w:rPr>
          <w:rtl/>
        </w:rPr>
      </w:pPr>
      <w:r>
        <w:rPr>
          <w:rStyle w:val="FootnoteReference"/>
        </w:rPr>
        <w:footnoteRef/>
      </w:r>
      <w:r>
        <w:rPr>
          <w:rFonts w:hint="cs"/>
          <w:rtl/>
        </w:rPr>
        <w:t>-پنج اصل همزیستی مسالمت‌آمیز شامل:احترام متقابل به حاکمیت و انسجام سرزمینی یکدیگر، عدم تجاوز متقابل،عدم مداخله در امور داخلی یکدیگر، برابری، منافع متقابل و همزیستی مسالمت آمیز</w:t>
      </w:r>
    </w:p>
  </w:footnote>
  <w:footnote w:id="19">
    <w:p w:rsidR="00505563" w:rsidRPr="00126911" w:rsidRDefault="00505563" w:rsidP="00856569">
      <w:pPr>
        <w:pStyle w:val="FootnoteText"/>
        <w:bidi w:val="0"/>
        <w:rPr>
          <w:rFonts w:asciiTheme="majorBidi" w:hAnsiTheme="majorBidi" w:cstheme="majorBidi"/>
        </w:rPr>
      </w:pPr>
      <w:r w:rsidRPr="00126911">
        <w:rPr>
          <w:rStyle w:val="FootnoteReference"/>
          <w:rFonts w:asciiTheme="majorBidi" w:hAnsiTheme="majorBidi" w:cstheme="majorBidi"/>
        </w:rPr>
        <w:footnoteRef/>
      </w:r>
      <w:r w:rsidRPr="00126911">
        <w:rPr>
          <w:rFonts w:asciiTheme="majorBidi" w:hAnsiTheme="majorBidi" w:cstheme="majorBidi"/>
        </w:rPr>
        <w:t>-</w:t>
      </w:r>
      <w:hyperlink r:id="rId1" w:history="1">
        <w:r w:rsidRPr="00126911">
          <w:rPr>
            <w:rStyle w:val="Hyperlink"/>
            <w:rFonts w:asciiTheme="majorBidi" w:hAnsiTheme="majorBidi" w:cstheme="majorBidi"/>
            <w:color w:val="auto"/>
            <w:u w:val="none"/>
          </w:rPr>
          <w:t>http://en.xinfinance.com/html/OBAOR/</w:t>
        </w:r>
      </w:hyperlink>
      <w:r>
        <w:rPr>
          <w:rFonts w:asciiTheme="majorBidi" w:hAnsiTheme="majorBidi" w:cstheme="majorBidi"/>
        </w:rPr>
        <w:t>.</w:t>
      </w:r>
    </w:p>
  </w:footnote>
  <w:footnote w:id="20">
    <w:p w:rsidR="00505563" w:rsidRDefault="00505563" w:rsidP="00856569">
      <w:pPr>
        <w:pStyle w:val="FootnoteText"/>
        <w:bidi w:val="0"/>
      </w:pPr>
      <w:r>
        <w:rPr>
          <w:rStyle w:val="FootnoteReference"/>
        </w:rPr>
        <w:footnoteRef/>
      </w:r>
      <w:r>
        <w:t>-Information Silk Road.</w:t>
      </w:r>
    </w:p>
  </w:footnote>
  <w:footnote w:id="21">
    <w:p w:rsidR="00505563" w:rsidRDefault="00505563" w:rsidP="00856569">
      <w:pPr>
        <w:pStyle w:val="FootnoteText"/>
        <w:bidi w:val="0"/>
      </w:pPr>
      <w:r>
        <w:rPr>
          <w:rStyle w:val="FootnoteReference"/>
        </w:rPr>
        <w:footnoteRef/>
      </w:r>
      <w:r>
        <w:t>-Spatial Information Passage Ways.</w:t>
      </w:r>
    </w:p>
  </w:footnote>
  <w:footnote w:id="22">
    <w:p w:rsidR="00505563" w:rsidRDefault="00505563" w:rsidP="00856569">
      <w:pPr>
        <w:pStyle w:val="FootnoteText"/>
        <w:bidi w:val="0"/>
      </w:pPr>
      <w:r>
        <w:rPr>
          <w:rStyle w:val="FootnoteReference"/>
        </w:rPr>
        <w:footnoteRef/>
      </w:r>
      <w:r>
        <w:t>-Credit Information System</w:t>
      </w:r>
    </w:p>
  </w:footnote>
  <w:footnote w:id="23">
    <w:p w:rsidR="00505563" w:rsidRDefault="00505563" w:rsidP="00856569">
      <w:pPr>
        <w:pStyle w:val="FootnoteText"/>
      </w:pPr>
      <w:r>
        <w:rPr>
          <w:rStyle w:val="FootnoteReference"/>
        </w:rPr>
        <w:footnoteRef/>
      </w:r>
      <w:r>
        <w:rPr>
          <w:rFonts w:hint="cs"/>
          <w:rtl/>
        </w:rPr>
        <w:t xml:space="preserve">-بانك سرمايه گذاري زيرساخت آسيا از ابتداي سال 2016 فعاليت خود را آغاز كرده است. </w:t>
      </w:r>
    </w:p>
  </w:footnote>
  <w:footnote w:id="24">
    <w:p w:rsidR="00505563" w:rsidRDefault="00505563" w:rsidP="00856569">
      <w:pPr>
        <w:pStyle w:val="FootnoteText"/>
      </w:pPr>
      <w:r>
        <w:rPr>
          <w:rStyle w:val="FootnoteReference"/>
        </w:rPr>
        <w:footnoteRef/>
      </w:r>
      <w:r>
        <w:rPr>
          <w:rFonts w:hint="cs"/>
          <w:rtl/>
        </w:rPr>
        <w:t>-بانك بريكس موسوم به بانك توسعه نوين در سال 2015 تاسيس شد</w:t>
      </w:r>
    </w:p>
  </w:footnote>
  <w:footnote w:id="25">
    <w:p w:rsidR="00505563" w:rsidRDefault="00505563" w:rsidP="004E679D">
      <w:pPr>
        <w:pStyle w:val="FootnoteText"/>
        <w:bidi w:val="0"/>
      </w:pPr>
      <w:r>
        <w:rPr>
          <w:rStyle w:val="FootnoteReference"/>
        </w:rPr>
        <w:footnoteRef/>
      </w:r>
      <w:r>
        <w:rPr>
          <w:rtl/>
        </w:rPr>
        <w:t xml:space="preserve"> </w:t>
      </w:r>
      <w:r w:rsidRPr="007C3CF0">
        <w:t>https://www.nytimes.com/2022/07/22/opinion/china-debt-belt-road.html</w:t>
      </w:r>
    </w:p>
  </w:footnote>
  <w:footnote w:id="26">
    <w:p w:rsidR="00505563" w:rsidRDefault="00505563" w:rsidP="004E679D">
      <w:pPr>
        <w:pStyle w:val="FootnoteText"/>
        <w:rPr>
          <w:rtl/>
        </w:rPr>
      </w:pPr>
      <w:r>
        <w:rPr>
          <w:rStyle w:val="FootnoteReference"/>
        </w:rPr>
        <w:footnoteRef/>
      </w:r>
      <w:r>
        <w:rPr>
          <w:rtl/>
        </w:rPr>
        <w:t xml:space="preserve"> </w:t>
      </w:r>
      <w:r>
        <w:rPr>
          <w:rFonts w:hint="cs"/>
          <w:rtl/>
        </w:rPr>
        <w:t>تله توسیدید یکی از مفاهیم کلیدی است که در قالب آن تعارض فزاینده چین به عنوان قدرت در حال ظهور با آمریکا به عنوان قدرت مسلط پیش بینی می شود. برای بحث بیشتر در این مورد بنگرید به :</w:t>
      </w:r>
    </w:p>
    <w:p w:rsidR="00505563" w:rsidRDefault="00505563" w:rsidP="004E679D">
      <w:pPr>
        <w:pStyle w:val="FootnoteText"/>
        <w:rPr>
          <w:rtl/>
        </w:rPr>
      </w:pPr>
      <w:r w:rsidRPr="00861EAA">
        <w:t>https://www.amazon.com/Destined-War-America-Escape-Thucydidess/dp/0544935276</w:t>
      </w:r>
    </w:p>
    <w:p w:rsidR="00505563" w:rsidRDefault="00505563" w:rsidP="004E679D">
      <w:pPr>
        <w:pStyle w:val="FootnoteText"/>
      </w:pPr>
    </w:p>
  </w:footnote>
  <w:footnote w:id="27">
    <w:p w:rsidR="00505563" w:rsidRDefault="00505563" w:rsidP="004E679D">
      <w:pPr>
        <w:pStyle w:val="FootnoteText"/>
        <w:rPr>
          <w:rtl/>
        </w:rPr>
      </w:pPr>
      <w:r>
        <w:rPr>
          <w:rStyle w:val="FootnoteReference"/>
        </w:rPr>
        <w:footnoteRef/>
      </w:r>
      <w:r>
        <w:rPr>
          <w:rtl/>
        </w:rPr>
        <w:t xml:space="preserve"> </w:t>
      </w:r>
      <w:r>
        <w:rPr>
          <w:rFonts w:hint="cs"/>
          <w:rtl/>
        </w:rPr>
        <w:t xml:space="preserve">با توجه به اهمیت این سخنرانی در شکل دهی به سیاست های چین در حوزه حکمرانی جهانی، متن کامل آن ترجمه و در ضمیمه شماره....امده است. </w:t>
      </w:r>
    </w:p>
  </w:footnote>
  <w:footnote w:id="28">
    <w:p w:rsidR="00505563" w:rsidRDefault="00505563" w:rsidP="004E679D">
      <w:pPr>
        <w:pStyle w:val="FootnoteText"/>
        <w:rPr>
          <w:rtl/>
        </w:rPr>
      </w:pPr>
      <w:r>
        <w:rPr>
          <w:rStyle w:val="FootnoteReference"/>
        </w:rPr>
        <w:footnoteRef/>
      </w:r>
      <w:r>
        <w:rPr>
          <w:rtl/>
        </w:rPr>
        <w:t xml:space="preserve"> </w:t>
      </w:r>
      <w:r>
        <w:rPr>
          <w:rFonts w:hint="cs"/>
          <w:rtl/>
        </w:rPr>
        <w:t xml:space="preserve">با توجه به اهمیت سخنرانی وزیر امور خارجه سابق چین در شفاف سازی ابتکار توسعه جهانی، متن سخنرانی ترجمه و در ضمیمه شماره ...امده است. </w:t>
      </w:r>
    </w:p>
  </w:footnote>
  <w:footnote w:id="29">
    <w:p w:rsidR="00505563" w:rsidRDefault="00505563" w:rsidP="00E24606">
      <w:pPr>
        <w:pStyle w:val="FootnoteText"/>
        <w:bidi w:val="0"/>
      </w:pPr>
      <w:r>
        <w:rPr>
          <w:rStyle w:val="FootnoteReference"/>
        </w:rPr>
        <w:footnoteRef/>
      </w:r>
      <w:r>
        <w:rPr>
          <w:rtl/>
        </w:rPr>
        <w:t xml:space="preserve"> </w:t>
      </w:r>
      <w:r w:rsidRPr="00492B91">
        <w:t>https://www.reuters.com/world/china/chinas-overseas-coal-ban-sees-15-projects-cancelled-research-2022-04-22/</w:t>
      </w:r>
    </w:p>
  </w:footnote>
  <w:footnote w:id="30">
    <w:p w:rsidR="00505563" w:rsidRDefault="00505563" w:rsidP="00777829">
      <w:pPr>
        <w:pStyle w:val="FootnoteText"/>
        <w:bidi w:val="0"/>
      </w:pPr>
      <w:r>
        <w:rPr>
          <w:rStyle w:val="FootnoteReference"/>
        </w:rPr>
        <w:footnoteRef/>
      </w:r>
      <w:r>
        <w:rPr>
          <w:rFonts w:hint="cs"/>
          <w:rtl/>
        </w:rPr>
        <w:t>-</w:t>
      </w:r>
      <w:r>
        <w:t>One Belt, One Road (OBOR)</w:t>
      </w:r>
    </w:p>
  </w:footnote>
  <w:footnote w:id="31">
    <w:p w:rsidR="00505563" w:rsidRDefault="00505563" w:rsidP="00777829">
      <w:pPr>
        <w:pStyle w:val="FootnoteText"/>
        <w:bidi w:val="0"/>
      </w:pPr>
      <w:r>
        <w:rPr>
          <w:rStyle w:val="FootnoteReference"/>
        </w:rPr>
        <w:footnoteRef/>
      </w:r>
      <w:r>
        <w:rPr>
          <w:rFonts w:hint="cs"/>
          <w:rtl/>
        </w:rPr>
        <w:t>-</w:t>
      </w:r>
      <w:r>
        <w:t>Five links</w:t>
      </w:r>
    </w:p>
  </w:footnote>
  <w:footnote w:id="32">
    <w:p w:rsidR="00505563" w:rsidRDefault="00505563" w:rsidP="005402F1">
      <w:pPr>
        <w:pStyle w:val="FootnoteText"/>
        <w:bidi w:val="0"/>
        <w:rPr>
          <w:rFonts w:ascii="IRLotus" w:hAnsi="IRLotus" w:cs="IRLotus"/>
        </w:rPr>
      </w:pPr>
      <w:r>
        <w:rPr>
          <w:rStyle w:val="FootnoteReference"/>
        </w:rPr>
        <w:footnoteRef/>
      </w:r>
      <w:r>
        <w:rPr>
          <w:rtl/>
        </w:rPr>
        <w:t xml:space="preserve"> </w:t>
      </w:r>
      <w:r>
        <w:t>https://www.aei.org/china-global-investment-tracker/</w:t>
      </w:r>
    </w:p>
  </w:footnote>
  <w:footnote w:id="33">
    <w:p w:rsidR="00505563" w:rsidRDefault="00505563" w:rsidP="005402F1">
      <w:pPr>
        <w:pStyle w:val="FootnoteText"/>
        <w:bidi w:val="0"/>
      </w:pPr>
      <w:r>
        <w:rPr>
          <w:rStyle w:val="FootnoteReference"/>
        </w:rPr>
        <w:footnoteRef/>
      </w:r>
      <w:r>
        <w:rPr>
          <w:rtl/>
        </w:rPr>
        <w:t xml:space="preserve"> </w:t>
      </w:r>
      <w:r>
        <w:t>https://www.aei.org/research-products/report/lockdowns-at-home-paralyze-chinas-global-investment/</w:t>
      </w:r>
    </w:p>
  </w:footnote>
  <w:footnote w:id="34">
    <w:p w:rsidR="00505563" w:rsidRDefault="00505563" w:rsidP="005402F1">
      <w:pPr>
        <w:pStyle w:val="FootnoteText"/>
        <w:bidi w:val="0"/>
      </w:pPr>
      <w:r>
        <w:rPr>
          <w:rStyle w:val="FootnoteReference"/>
        </w:rPr>
        <w:footnoteRef/>
      </w:r>
      <w:r>
        <w:rPr>
          <w:rtl/>
        </w:rPr>
        <w:t xml:space="preserve"> </w:t>
      </w:r>
      <w:r>
        <w:t>https://greenfdc.org/investments-in-the-belt-and-road-initiative-bri/</w:t>
      </w:r>
    </w:p>
  </w:footnote>
  <w:footnote w:id="35">
    <w:p w:rsidR="00505563" w:rsidRDefault="00505563" w:rsidP="005402F1">
      <w:pPr>
        <w:pStyle w:val="FootnoteText"/>
        <w:bidi w:val="0"/>
      </w:pPr>
      <w:r>
        <w:rPr>
          <w:rStyle w:val="FootnoteReference"/>
        </w:rPr>
        <w:footnoteRef/>
      </w:r>
      <w:r>
        <w:rPr>
          <w:rtl/>
        </w:rPr>
        <w:t xml:space="preserve"> </w:t>
      </w:r>
      <w:r>
        <w:t>https://jamestown.org/program/the-jakarta-bandung-high-speed-railway-and-the-future-of-the-belt-and-road-initiative/</w:t>
      </w:r>
    </w:p>
  </w:footnote>
  <w:footnote w:id="36">
    <w:p w:rsidR="00505563" w:rsidRDefault="00505563" w:rsidP="005402F1">
      <w:pPr>
        <w:pStyle w:val="FootnoteText"/>
        <w:bidi w:val="0"/>
      </w:pPr>
      <w:r>
        <w:rPr>
          <w:rStyle w:val="FootnoteReference"/>
        </w:rPr>
        <w:footnoteRef/>
      </w:r>
      <w:r>
        <w:rPr>
          <w:rtl/>
        </w:rPr>
        <w:t xml:space="preserve"> </w:t>
      </w:r>
      <w:r>
        <w:t>http://www.mofcom.gov.cn/article/beltandroad/ke/enindex.shtml</w:t>
      </w:r>
    </w:p>
  </w:footnote>
  <w:footnote w:id="37">
    <w:p w:rsidR="00505563" w:rsidRDefault="00505563" w:rsidP="005402F1">
      <w:pPr>
        <w:pStyle w:val="FootnoteText"/>
        <w:bidi w:val="0"/>
      </w:pPr>
      <w:r>
        <w:rPr>
          <w:rStyle w:val="FootnoteReference"/>
        </w:rPr>
        <w:footnoteRef/>
      </w:r>
      <w:r>
        <w:rPr>
          <w:rtl/>
        </w:rPr>
        <w:t xml:space="preserve"> </w:t>
      </w:r>
      <w:r>
        <w:t>https://www.nytimes.com/2022/08/07/world/africa/kenya-election-train.html</w:t>
      </w:r>
    </w:p>
  </w:footnote>
  <w:footnote w:id="38">
    <w:p w:rsidR="00505563" w:rsidRDefault="00505563" w:rsidP="005402F1">
      <w:pPr>
        <w:pStyle w:val="FootnoteText"/>
        <w:bidi w:val="0"/>
      </w:pPr>
      <w:r>
        <w:rPr>
          <w:rStyle w:val="FootnoteReference"/>
        </w:rPr>
        <w:footnoteRef/>
      </w:r>
      <w:r>
        <w:rPr>
          <w:rtl/>
        </w:rPr>
        <w:t xml:space="preserve"> </w:t>
      </w:r>
      <w:r>
        <w:t>https://www.bbc.com/pidgin/articles/ck7ynrrnrmwo</w:t>
      </w:r>
    </w:p>
  </w:footnote>
  <w:footnote w:id="39">
    <w:p w:rsidR="00505563" w:rsidRDefault="00505563" w:rsidP="005402F1">
      <w:pPr>
        <w:pStyle w:val="FootnoteText"/>
        <w:bidi w:val="0"/>
      </w:pPr>
      <w:r>
        <w:rPr>
          <w:rStyle w:val="FootnoteReference"/>
        </w:rPr>
        <w:footnoteRef/>
      </w:r>
      <w:r>
        <w:rPr>
          <w:rtl/>
        </w:rPr>
        <w:t xml:space="preserve"> </w:t>
      </w:r>
      <w:r>
        <w:t>https://eng.yidaiyilu.gov.cn/qwyw/rdxw/298072.htm</w:t>
      </w:r>
    </w:p>
  </w:footnote>
  <w:footnote w:id="40">
    <w:p w:rsidR="00505563" w:rsidRDefault="00505563" w:rsidP="005402F1">
      <w:pPr>
        <w:pStyle w:val="FootnoteText"/>
        <w:bidi w:val="0"/>
      </w:pPr>
      <w:r>
        <w:rPr>
          <w:rStyle w:val="FootnoteReference"/>
        </w:rPr>
        <w:footnoteRef/>
      </w:r>
      <w:r>
        <w:rPr>
          <w:rtl/>
        </w:rPr>
        <w:t xml:space="preserve"> </w:t>
      </w:r>
      <w:r>
        <w:t>https://www.revenue.ie/en/customs/businesses/authorised-economic-operators/index.aspx#:~:text=What%20are%20AEOs%3F,safety%20and%20security</w:t>
      </w:r>
    </w:p>
  </w:footnote>
  <w:footnote w:id="41">
    <w:p w:rsidR="00505563" w:rsidRDefault="00505563" w:rsidP="005402F1">
      <w:pPr>
        <w:pStyle w:val="FootnoteText"/>
        <w:bidi w:val="0"/>
      </w:pPr>
      <w:r>
        <w:rPr>
          <w:rStyle w:val="FootnoteReference"/>
        </w:rPr>
        <w:footnoteRef/>
      </w:r>
      <w:r>
        <w:rPr>
          <w:rtl/>
        </w:rPr>
        <w:t xml:space="preserve"> </w:t>
      </w:r>
      <w:r>
        <w:t>https://eng.yidaiyilu.gov.cn/qwyw/rdxw/298072.htm</w:t>
      </w:r>
    </w:p>
  </w:footnote>
  <w:footnote w:id="42">
    <w:p w:rsidR="00505563" w:rsidRDefault="00505563" w:rsidP="00052D20">
      <w:pPr>
        <w:pStyle w:val="FootnoteText"/>
      </w:pPr>
      <w:r>
        <w:rPr>
          <w:rStyle w:val="FootnoteReference"/>
        </w:rPr>
        <w:footnoteRef/>
      </w:r>
      <w:r>
        <w:rPr>
          <w:rtl/>
        </w:rPr>
        <w:t xml:space="preserve"> </w:t>
      </w:r>
      <w:r>
        <w:rPr>
          <w:rFonts w:hint="cs"/>
          <w:rtl/>
        </w:rPr>
        <w:t xml:space="preserve">این مسئله تا حد زیادی به دلیل کاهش سرمایه‌گذاری ها و فعالیت‌های اقتصادی در دوران همه‌گیری کووید بوده است. </w:t>
      </w:r>
    </w:p>
  </w:footnote>
  <w:footnote w:id="43">
    <w:p w:rsidR="00505563" w:rsidRPr="009216C8" w:rsidRDefault="00505563" w:rsidP="00BD4C70">
      <w:pPr>
        <w:pStyle w:val="FootnoteText"/>
        <w:rPr>
          <w:b/>
          <w:bCs/>
        </w:rPr>
      </w:pPr>
      <w:r>
        <w:rPr>
          <w:rStyle w:val="FootnoteReference"/>
        </w:rPr>
        <w:footnoteRef/>
      </w:r>
      <w:r>
        <w:rPr>
          <w:rtl/>
        </w:rPr>
        <w:t xml:space="preserve"> </w:t>
      </w:r>
      <w:hyperlink r:id="rId2" w:history="1">
        <w:r w:rsidRPr="009216C8">
          <w:rPr>
            <w:rStyle w:val="Hyperlink"/>
          </w:rPr>
          <w:t>ASEAN-China Centre (2013) Speech by Chinese President Xi Jinping to Indonesian Parliament</w:t>
        </w:r>
      </w:hyperlink>
    </w:p>
  </w:footnote>
  <w:footnote w:id="44">
    <w:p w:rsidR="00505563" w:rsidRPr="00A27FB6" w:rsidRDefault="00505563" w:rsidP="001F3D18">
      <w:pPr>
        <w:pStyle w:val="FootnoteText"/>
        <w:bidi w:val="0"/>
      </w:pPr>
      <w:r w:rsidRPr="00A27FB6">
        <w:rPr>
          <w:rStyle w:val="FootnoteReference"/>
        </w:rPr>
        <w:footnoteRef/>
      </w:r>
      <w:r w:rsidRPr="00A27FB6">
        <w:rPr>
          <w:rtl/>
        </w:rPr>
        <w:t xml:space="preserve"> </w:t>
      </w:r>
      <w:r w:rsidRPr="00A27FB6">
        <w:t>WTO</w:t>
      </w:r>
    </w:p>
  </w:footnote>
  <w:footnote w:id="45">
    <w:p w:rsidR="00505563" w:rsidRPr="00A27FB6" w:rsidRDefault="00505563" w:rsidP="001F3D18">
      <w:pPr>
        <w:pStyle w:val="FootnoteText"/>
        <w:bidi w:val="0"/>
      </w:pPr>
      <w:r w:rsidRPr="00A27FB6">
        <w:rPr>
          <w:rStyle w:val="FootnoteReference"/>
        </w:rPr>
        <w:footnoteRef/>
      </w:r>
      <w:r w:rsidRPr="00A27FB6">
        <w:rPr>
          <w:rtl/>
        </w:rPr>
        <w:t xml:space="preserve"> </w:t>
      </w:r>
      <w:r w:rsidRPr="00A27FB6">
        <w:t>World Bank</w:t>
      </w:r>
    </w:p>
  </w:footnote>
  <w:footnote w:id="46">
    <w:p w:rsidR="00505563" w:rsidRPr="00A27FB6" w:rsidRDefault="00505563" w:rsidP="001F3D18">
      <w:pPr>
        <w:pStyle w:val="FootnoteText"/>
        <w:bidi w:val="0"/>
      </w:pPr>
      <w:r w:rsidRPr="00A27FB6">
        <w:rPr>
          <w:rStyle w:val="FootnoteReference"/>
        </w:rPr>
        <w:footnoteRef/>
      </w:r>
      <w:r w:rsidRPr="00A27FB6">
        <w:rPr>
          <w:rtl/>
        </w:rPr>
        <w:t xml:space="preserve"> </w:t>
      </w:r>
      <w:r w:rsidRPr="00A27FB6">
        <w:t>Doing Business, Comparing Business</w:t>
      </w:r>
      <w:r w:rsidRPr="00A27FB6">
        <w:rPr>
          <w:rtl/>
        </w:rPr>
        <w:t xml:space="preserve"> </w:t>
      </w:r>
      <w:r w:rsidRPr="00A27FB6">
        <w:t>Regulation in</w:t>
      </w:r>
      <w:r w:rsidRPr="00A27FB6">
        <w:rPr>
          <w:rtl/>
        </w:rPr>
        <w:t xml:space="preserve"> </w:t>
      </w:r>
      <w:r w:rsidRPr="00A27FB6">
        <w:t>190 Economie, World Bank Group, 2020</w:t>
      </w:r>
    </w:p>
  </w:footnote>
  <w:footnote w:id="47">
    <w:p w:rsidR="00505563" w:rsidRPr="00A27FB6" w:rsidRDefault="00505563" w:rsidP="001F3D18">
      <w:pPr>
        <w:pStyle w:val="FootnoteText"/>
        <w:bidi w:val="0"/>
      </w:pPr>
      <w:r w:rsidRPr="00A27FB6">
        <w:rPr>
          <w:rStyle w:val="FootnoteReference"/>
        </w:rPr>
        <w:footnoteRef/>
      </w:r>
      <w:r w:rsidRPr="00A27FB6">
        <w:rPr>
          <w:rtl/>
        </w:rPr>
        <w:t xml:space="preserve"> </w:t>
      </w:r>
      <w:r w:rsidRPr="00A27FB6">
        <w:t>Global Maritime Fulcrum</w:t>
      </w:r>
    </w:p>
  </w:footnote>
  <w:footnote w:id="48">
    <w:p w:rsidR="00505563" w:rsidRPr="00A27FB6" w:rsidRDefault="00505563" w:rsidP="001F3D18">
      <w:pPr>
        <w:pStyle w:val="FootnoteText"/>
        <w:bidi w:val="0"/>
      </w:pPr>
      <w:r w:rsidRPr="00A27FB6">
        <w:rPr>
          <w:rStyle w:val="FootnoteReference"/>
        </w:rPr>
        <w:footnoteRef/>
      </w:r>
      <w:r w:rsidRPr="00A27FB6">
        <w:rPr>
          <w:rtl/>
        </w:rPr>
        <w:t xml:space="preserve"> </w:t>
      </w:r>
      <w:r w:rsidRPr="00A27FB6">
        <w:t>Radjendra, Penny, Wibisono, Makarim, Mahroza, Joni, “Indonesia’s Vision As Global Maritime Fulcrum: A Geopolitical Strategy To Address Geopolitical Shifts In Indo-Pacific”, Journal of Positive School Psychology, Vol. 6, 2022</w:t>
      </w:r>
    </w:p>
  </w:footnote>
  <w:footnote w:id="49">
    <w:p w:rsidR="00505563" w:rsidRPr="00A27FB6" w:rsidRDefault="00505563" w:rsidP="001F3D18">
      <w:pPr>
        <w:pStyle w:val="FootnoteText"/>
        <w:bidi w:val="0"/>
      </w:pPr>
      <w:r w:rsidRPr="00A27FB6">
        <w:rPr>
          <w:rStyle w:val="FootnoteReference"/>
        </w:rPr>
        <w:footnoteRef/>
      </w:r>
      <w:r w:rsidRPr="00A27FB6">
        <w:rPr>
          <w:rtl/>
        </w:rPr>
        <w:t xml:space="preserve"> </w:t>
      </w:r>
      <w:r w:rsidRPr="00A27FB6">
        <w:t>Chinuong, Joseph, Liu, Hong, Xue, Gong, Research Handbook On The Belt and Road Initiative, 2021</w:t>
      </w:r>
    </w:p>
  </w:footnote>
  <w:footnote w:id="50">
    <w:p w:rsidR="00505563" w:rsidRDefault="00505563" w:rsidP="001F3D18">
      <w:pPr>
        <w:pStyle w:val="FootnoteText"/>
        <w:bidi w:val="0"/>
        <w:ind w:left="720" w:hanging="720"/>
      </w:pPr>
      <w:r>
        <w:rPr>
          <w:rStyle w:val="FootnoteReference"/>
        </w:rPr>
        <w:footnoteRef/>
      </w:r>
      <w:r>
        <w:rPr>
          <w:rtl/>
        </w:rPr>
        <w:t xml:space="preserve"> </w:t>
      </w:r>
      <w:r w:rsidRPr="00AC52EA">
        <w:t>Jingjing</w:t>
      </w:r>
      <w:r>
        <w:t xml:space="preserve">, Ma, </w:t>
      </w:r>
      <w:r w:rsidRPr="00AC52EA">
        <w:t>China-Indonesia cooperation sets example for BRI</w:t>
      </w:r>
      <w:r>
        <w:t xml:space="preserve">, </w:t>
      </w:r>
      <w:r w:rsidRPr="00AC52EA">
        <w:t>Nov 2022</w:t>
      </w:r>
      <w:r>
        <w:t>, G</w:t>
      </w:r>
      <w:r w:rsidRPr="00AC52EA">
        <w:t>lobal</w:t>
      </w:r>
      <w:r>
        <w:t xml:space="preserve"> T</w:t>
      </w:r>
      <w:r w:rsidRPr="00AC52EA">
        <w:t>imes</w:t>
      </w:r>
    </w:p>
  </w:footnote>
  <w:footnote w:id="51">
    <w:p w:rsidR="00505563" w:rsidRPr="00A27FB6" w:rsidRDefault="00505563" w:rsidP="001F3D18">
      <w:pPr>
        <w:pStyle w:val="FootnoteText"/>
        <w:bidi w:val="0"/>
      </w:pPr>
      <w:r w:rsidRPr="00A27FB6">
        <w:rPr>
          <w:rStyle w:val="FootnoteReference"/>
        </w:rPr>
        <w:footnoteRef/>
      </w:r>
      <w:r w:rsidRPr="00A27FB6">
        <w:rPr>
          <w:rtl/>
        </w:rPr>
        <w:t xml:space="preserve"> </w:t>
      </w:r>
      <w:r w:rsidRPr="00A27FB6">
        <w:t>Chinuong, Joseph, Liu, Hong, Xue, Gong, Research Handbook On The Belt and Road Initiative, 2021</w:t>
      </w:r>
    </w:p>
  </w:footnote>
  <w:footnote w:id="52">
    <w:p w:rsidR="00505563" w:rsidRPr="00A27FB6" w:rsidRDefault="00505563" w:rsidP="008575ED">
      <w:pPr>
        <w:pStyle w:val="FootnoteText"/>
        <w:bidi w:val="0"/>
        <w:jc w:val="both"/>
      </w:pPr>
      <w:r w:rsidRPr="00A27FB6">
        <w:rPr>
          <w:rStyle w:val="FootnoteReference"/>
        </w:rPr>
        <w:footnoteRef/>
      </w:r>
      <w:r w:rsidRPr="00A27FB6">
        <w:rPr>
          <w:rtl/>
        </w:rPr>
        <w:t xml:space="preserve"> </w:t>
      </w:r>
      <w:r w:rsidRPr="00A27FB6">
        <w:t>China Bank</w:t>
      </w:r>
    </w:p>
  </w:footnote>
  <w:footnote w:id="53">
    <w:p w:rsidR="00505563" w:rsidRPr="00A27FB6" w:rsidRDefault="00505563" w:rsidP="008575ED">
      <w:pPr>
        <w:pStyle w:val="FootnoteText"/>
        <w:bidi w:val="0"/>
        <w:jc w:val="both"/>
      </w:pPr>
      <w:r w:rsidRPr="00A27FB6">
        <w:rPr>
          <w:rStyle w:val="FootnoteReference"/>
        </w:rPr>
        <w:footnoteRef/>
      </w:r>
      <w:r w:rsidRPr="00A27FB6">
        <w:rPr>
          <w:rtl/>
        </w:rPr>
        <w:t xml:space="preserve"> </w:t>
      </w:r>
      <w:r w:rsidRPr="00A27FB6">
        <w:t>Industrial and Commercial Bank</w:t>
      </w:r>
    </w:p>
  </w:footnote>
  <w:footnote w:id="54">
    <w:p w:rsidR="00505563" w:rsidRPr="00A27FB6" w:rsidRDefault="00505563" w:rsidP="008575ED">
      <w:pPr>
        <w:pStyle w:val="FootnoteText"/>
        <w:bidi w:val="0"/>
        <w:jc w:val="both"/>
        <w:rPr>
          <w:rtl/>
        </w:rPr>
      </w:pPr>
      <w:r w:rsidRPr="00A27FB6">
        <w:rPr>
          <w:rStyle w:val="FootnoteReference"/>
        </w:rPr>
        <w:footnoteRef/>
      </w:r>
      <w:r w:rsidRPr="00A27FB6">
        <w:rPr>
          <w:rtl/>
        </w:rPr>
        <w:t xml:space="preserve"> </w:t>
      </w:r>
      <w:r w:rsidRPr="00A27FB6">
        <w:t>China Minsheng Investment Corporation (CMI)</w:t>
      </w:r>
    </w:p>
    <w:p w:rsidR="00505563" w:rsidRPr="00A27FB6" w:rsidRDefault="00505563" w:rsidP="001F3D18">
      <w:pPr>
        <w:autoSpaceDE w:val="0"/>
        <w:autoSpaceDN w:val="0"/>
        <w:adjustRightInd w:val="0"/>
        <w:spacing w:line="240" w:lineRule="auto"/>
        <w:jc w:val="both"/>
        <w:rPr>
          <w:sz w:val="20"/>
          <w:szCs w:val="20"/>
        </w:rPr>
      </w:pPr>
      <w:r w:rsidRPr="00A27FB6">
        <w:rPr>
          <w:sz w:val="20"/>
          <w:szCs w:val="20"/>
        </w:rPr>
        <w:t>CMI</w:t>
      </w:r>
      <w:r w:rsidRPr="00A27FB6">
        <w:rPr>
          <w:rFonts w:hint="cs"/>
          <w:sz w:val="20"/>
          <w:szCs w:val="20"/>
          <w:rtl/>
        </w:rPr>
        <w:t xml:space="preserve"> </w:t>
      </w:r>
      <w:r w:rsidRPr="00A27FB6">
        <w:rPr>
          <w:sz w:val="20"/>
          <w:szCs w:val="20"/>
          <w:rtl/>
        </w:rPr>
        <w:t xml:space="preserve">در سال 2014 </w:t>
      </w:r>
      <w:r w:rsidRPr="00A27FB6">
        <w:rPr>
          <w:rFonts w:hint="cs"/>
          <w:sz w:val="20"/>
          <w:szCs w:val="20"/>
          <w:rtl/>
        </w:rPr>
        <w:t>با سرمایه‌ای معادل 8.1 میلیارد دلار، با مشارکت 59 شرکت بزرگ خصوصی چین</w:t>
      </w:r>
      <w:r w:rsidRPr="00A27FB6">
        <w:rPr>
          <w:sz w:val="20"/>
          <w:szCs w:val="20"/>
          <w:rtl/>
        </w:rPr>
        <w:t xml:space="preserve"> تأس</w:t>
      </w:r>
      <w:r w:rsidRPr="00A27FB6">
        <w:rPr>
          <w:rFonts w:hint="cs"/>
          <w:sz w:val="20"/>
          <w:szCs w:val="20"/>
          <w:rtl/>
        </w:rPr>
        <w:t>یس</w:t>
      </w:r>
      <w:r w:rsidRPr="00A27FB6">
        <w:rPr>
          <w:sz w:val="20"/>
          <w:szCs w:val="20"/>
          <w:rtl/>
        </w:rPr>
        <w:t xml:space="preserve"> شد، مجموع دارا</w:t>
      </w:r>
      <w:r w:rsidRPr="00A27FB6">
        <w:rPr>
          <w:rFonts w:hint="cs"/>
          <w:sz w:val="20"/>
          <w:szCs w:val="20"/>
          <w:rtl/>
        </w:rPr>
        <w:t>یی</w:t>
      </w:r>
      <w:r w:rsidRPr="00A27FB6">
        <w:rPr>
          <w:sz w:val="20"/>
          <w:szCs w:val="20"/>
          <w:rtl/>
        </w:rPr>
        <w:t xml:space="preserve"> ها</w:t>
      </w:r>
      <w:r w:rsidRPr="00A27FB6">
        <w:rPr>
          <w:rFonts w:hint="cs"/>
          <w:sz w:val="20"/>
          <w:szCs w:val="20"/>
          <w:rtl/>
        </w:rPr>
        <w:t>ی</w:t>
      </w:r>
      <w:r w:rsidRPr="00A27FB6">
        <w:rPr>
          <w:sz w:val="20"/>
          <w:szCs w:val="20"/>
          <w:rtl/>
        </w:rPr>
        <w:t xml:space="preserve"> ا</w:t>
      </w:r>
      <w:r w:rsidRPr="00A27FB6">
        <w:rPr>
          <w:rFonts w:hint="cs"/>
          <w:sz w:val="20"/>
          <w:szCs w:val="20"/>
          <w:rtl/>
        </w:rPr>
        <w:t>ین</w:t>
      </w:r>
      <w:r w:rsidRPr="00A27FB6">
        <w:rPr>
          <w:sz w:val="20"/>
          <w:szCs w:val="20"/>
          <w:rtl/>
        </w:rPr>
        <w:t xml:space="preserve"> سهامداران نزد</w:t>
      </w:r>
      <w:r w:rsidRPr="00A27FB6">
        <w:rPr>
          <w:rFonts w:hint="cs"/>
          <w:sz w:val="20"/>
          <w:szCs w:val="20"/>
          <w:rtl/>
        </w:rPr>
        <w:t>یک</w:t>
      </w:r>
      <w:r w:rsidRPr="00A27FB6">
        <w:rPr>
          <w:sz w:val="20"/>
          <w:szCs w:val="20"/>
          <w:rtl/>
        </w:rPr>
        <w:t xml:space="preserve"> به 162 م</w:t>
      </w:r>
      <w:r w:rsidRPr="00A27FB6">
        <w:rPr>
          <w:rFonts w:hint="cs"/>
          <w:sz w:val="20"/>
          <w:szCs w:val="20"/>
          <w:rtl/>
        </w:rPr>
        <w:t>یلیارد</w:t>
      </w:r>
      <w:r w:rsidRPr="00A27FB6">
        <w:rPr>
          <w:sz w:val="20"/>
          <w:szCs w:val="20"/>
          <w:rtl/>
        </w:rPr>
        <w:t xml:space="preserve"> دلار</w:t>
      </w:r>
      <w:r w:rsidRPr="00A27FB6">
        <w:rPr>
          <w:rFonts w:hint="cs"/>
          <w:sz w:val="20"/>
          <w:szCs w:val="20"/>
          <w:rtl/>
        </w:rPr>
        <w:t xml:space="preserve"> برآورد شده است. هر چند</w:t>
      </w:r>
      <w:r w:rsidRPr="00A27FB6">
        <w:rPr>
          <w:sz w:val="20"/>
          <w:szCs w:val="20"/>
          <w:rtl/>
        </w:rPr>
        <w:t xml:space="preserve"> </w:t>
      </w:r>
      <w:r w:rsidRPr="00A27FB6">
        <w:rPr>
          <w:sz w:val="20"/>
          <w:szCs w:val="20"/>
        </w:rPr>
        <w:t>CMI</w:t>
      </w:r>
      <w:r w:rsidRPr="00A27FB6">
        <w:rPr>
          <w:sz w:val="20"/>
          <w:szCs w:val="20"/>
          <w:rtl/>
        </w:rPr>
        <w:t xml:space="preserve"> از نظر</w:t>
      </w:r>
      <w:r w:rsidRPr="00A27FB6">
        <w:rPr>
          <w:rFonts w:hint="cs"/>
          <w:sz w:val="20"/>
          <w:szCs w:val="20"/>
          <w:rtl/>
        </w:rPr>
        <w:t xml:space="preserve"> </w:t>
      </w:r>
      <w:r w:rsidRPr="00A27FB6">
        <w:rPr>
          <w:sz w:val="20"/>
          <w:szCs w:val="20"/>
          <w:rtl/>
        </w:rPr>
        <w:t>فن</w:t>
      </w:r>
      <w:r w:rsidRPr="00A27FB6">
        <w:rPr>
          <w:rFonts w:hint="cs"/>
          <w:sz w:val="20"/>
          <w:szCs w:val="20"/>
          <w:rtl/>
        </w:rPr>
        <w:t>ی</w:t>
      </w:r>
      <w:r w:rsidRPr="00A27FB6">
        <w:rPr>
          <w:sz w:val="20"/>
          <w:szCs w:val="20"/>
          <w:rtl/>
        </w:rPr>
        <w:t xml:space="preserve"> </w:t>
      </w:r>
      <w:r w:rsidRPr="00A27FB6">
        <w:rPr>
          <w:rFonts w:hint="cs"/>
          <w:sz w:val="20"/>
          <w:szCs w:val="20"/>
          <w:rtl/>
        </w:rPr>
        <w:t>یک</w:t>
      </w:r>
      <w:r w:rsidRPr="00A27FB6">
        <w:rPr>
          <w:sz w:val="20"/>
          <w:szCs w:val="20"/>
          <w:rtl/>
        </w:rPr>
        <w:t xml:space="preserve"> شرکت خصوص</w:t>
      </w:r>
      <w:r w:rsidRPr="00A27FB6">
        <w:rPr>
          <w:rFonts w:hint="cs"/>
          <w:sz w:val="20"/>
          <w:szCs w:val="20"/>
          <w:rtl/>
        </w:rPr>
        <w:t>ی</w:t>
      </w:r>
      <w:r w:rsidRPr="00A27FB6">
        <w:rPr>
          <w:sz w:val="20"/>
          <w:szCs w:val="20"/>
          <w:rtl/>
        </w:rPr>
        <w:t xml:space="preserve"> است، به </w:t>
      </w:r>
      <w:r w:rsidRPr="00A27FB6">
        <w:rPr>
          <w:rFonts w:hint="cs"/>
          <w:sz w:val="20"/>
          <w:szCs w:val="20"/>
          <w:rtl/>
        </w:rPr>
        <w:t>سبب</w:t>
      </w:r>
      <w:r w:rsidRPr="00A27FB6">
        <w:rPr>
          <w:sz w:val="20"/>
          <w:szCs w:val="20"/>
          <w:rtl/>
        </w:rPr>
        <w:t xml:space="preserve"> د</w:t>
      </w:r>
      <w:r w:rsidRPr="00A27FB6">
        <w:rPr>
          <w:rFonts w:hint="cs"/>
          <w:sz w:val="20"/>
          <w:szCs w:val="20"/>
          <w:rtl/>
        </w:rPr>
        <w:t>یدگاه</w:t>
      </w:r>
      <w:r w:rsidRPr="00A27FB6">
        <w:rPr>
          <w:sz w:val="20"/>
          <w:szCs w:val="20"/>
          <w:rtl/>
        </w:rPr>
        <w:t xml:space="preserve"> حما</w:t>
      </w:r>
      <w:r w:rsidRPr="00A27FB6">
        <w:rPr>
          <w:rFonts w:hint="cs"/>
          <w:sz w:val="20"/>
          <w:szCs w:val="20"/>
          <w:rtl/>
        </w:rPr>
        <w:t>یتی</w:t>
      </w:r>
      <w:r w:rsidRPr="00A27FB6">
        <w:rPr>
          <w:sz w:val="20"/>
          <w:szCs w:val="20"/>
          <w:rtl/>
        </w:rPr>
        <w:t xml:space="preserve"> نسبت به س</w:t>
      </w:r>
      <w:r w:rsidRPr="00A27FB6">
        <w:rPr>
          <w:rFonts w:hint="cs"/>
          <w:sz w:val="20"/>
          <w:szCs w:val="20"/>
          <w:rtl/>
        </w:rPr>
        <w:t>یاست‌</w:t>
      </w:r>
      <w:r w:rsidRPr="00A27FB6">
        <w:rPr>
          <w:sz w:val="20"/>
          <w:szCs w:val="20"/>
          <w:rtl/>
        </w:rPr>
        <w:t>ها</w:t>
      </w:r>
      <w:r w:rsidRPr="00A27FB6">
        <w:rPr>
          <w:rFonts w:hint="cs"/>
          <w:sz w:val="20"/>
          <w:szCs w:val="20"/>
          <w:rtl/>
        </w:rPr>
        <w:t>ی</w:t>
      </w:r>
      <w:r w:rsidRPr="00A27FB6">
        <w:rPr>
          <w:sz w:val="20"/>
          <w:szCs w:val="20"/>
          <w:rtl/>
        </w:rPr>
        <w:t xml:space="preserve"> اقتصاد</w:t>
      </w:r>
      <w:r w:rsidRPr="00A27FB6">
        <w:rPr>
          <w:rFonts w:hint="cs"/>
          <w:sz w:val="20"/>
          <w:szCs w:val="20"/>
          <w:rtl/>
        </w:rPr>
        <w:t>ی</w:t>
      </w:r>
      <w:r w:rsidRPr="00A27FB6">
        <w:rPr>
          <w:sz w:val="20"/>
          <w:szCs w:val="20"/>
          <w:rtl/>
        </w:rPr>
        <w:t xml:space="preserve"> خارج</w:t>
      </w:r>
      <w:r w:rsidRPr="00A27FB6">
        <w:rPr>
          <w:rFonts w:hint="cs"/>
          <w:sz w:val="20"/>
          <w:szCs w:val="20"/>
          <w:rtl/>
        </w:rPr>
        <w:t>ی</w:t>
      </w:r>
      <w:r w:rsidRPr="00A27FB6">
        <w:rPr>
          <w:sz w:val="20"/>
          <w:szCs w:val="20"/>
          <w:rtl/>
        </w:rPr>
        <w:t xml:space="preserve"> </w:t>
      </w:r>
      <w:r w:rsidRPr="00A27FB6">
        <w:rPr>
          <w:rFonts w:hint="cs"/>
          <w:sz w:val="20"/>
          <w:szCs w:val="20"/>
          <w:rtl/>
        </w:rPr>
        <w:t>چین</w:t>
      </w:r>
      <w:r w:rsidRPr="00A27FB6">
        <w:rPr>
          <w:sz w:val="20"/>
          <w:szCs w:val="20"/>
          <w:rtl/>
        </w:rPr>
        <w:t>، به و</w:t>
      </w:r>
      <w:r w:rsidRPr="00A27FB6">
        <w:rPr>
          <w:rFonts w:hint="cs"/>
          <w:sz w:val="20"/>
          <w:szCs w:val="20"/>
          <w:rtl/>
        </w:rPr>
        <w:t>یژه</w:t>
      </w:r>
      <w:r w:rsidRPr="00A27FB6">
        <w:rPr>
          <w:sz w:val="20"/>
          <w:szCs w:val="20"/>
          <w:rtl/>
        </w:rPr>
        <w:t xml:space="preserve"> </w:t>
      </w:r>
      <w:r w:rsidRPr="00A27FB6">
        <w:rPr>
          <w:sz w:val="20"/>
          <w:szCs w:val="20"/>
        </w:rPr>
        <w:t>BRI</w:t>
      </w:r>
      <w:r w:rsidRPr="00A27FB6">
        <w:rPr>
          <w:sz w:val="20"/>
          <w:szCs w:val="20"/>
          <w:rtl/>
        </w:rPr>
        <w:t xml:space="preserve"> </w:t>
      </w:r>
      <w:r w:rsidRPr="00A27FB6">
        <w:rPr>
          <w:rFonts w:hint="cs"/>
          <w:sz w:val="20"/>
          <w:szCs w:val="20"/>
          <w:rtl/>
        </w:rPr>
        <w:t>شهرت یافته است.</w:t>
      </w:r>
    </w:p>
  </w:footnote>
  <w:footnote w:id="55">
    <w:p w:rsidR="00505563" w:rsidRPr="00A27FB6" w:rsidRDefault="00505563" w:rsidP="008575ED">
      <w:pPr>
        <w:pStyle w:val="FootnoteText"/>
        <w:bidi w:val="0"/>
      </w:pPr>
      <w:r w:rsidRPr="00A27FB6">
        <w:rPr>
          <w:rStyle w:val="FootnoteReference"/>
        </w:rPr>
        <w:footnoteRef/>
      </w:r>
      <w:r w:rsidRPr="00A27FB6">
        <w:rPr>
          <w:rtl/>
        </w:rPr>
        <w:t xml:space="preserve"> </w:t>
      </w:r>
      <w:r w:rsidRPr="00A27FB6">
        <w:t>Indonesia–China Business Council</w:t>
      </w:r>
      <w:r w:rsidRPr="00A27FB6">
        <w:rPr>
          <w:rFonts w:hint="cs"/>
          <w:rtl/>
        </w:rPr>
        <w:t xml:space="preserve"> </w:t>
      </w:r>
      <w:r w:rsidRPr="00A27FB6">
        <w:rPr>
          <w:rtl/>
        </w:rPr>
        <w:t>(</w:t>
      </w:r>
      <w:r w:rsidRPr="00A27FB6">
        <w:t>ICBC</w:t>
      </w:r>
      <w:r w:rsidRPr="00A27FB6">
        <w:rPr>
          <w:rtl/>
        </w:rPr>
        <w:t>)</w:t>
      </w:r>
    </w:p>
  </w:footnote>
  <w:footnote w:id="56">
    <w:p w:rsidR="00505563" w:rsidRDefault="00505563" w:rsidP="001F3D18">
      <w:pPr>
        <w:pStyle w:val="FootnoteText"/>
        <w:bidi w:val="0"/>
      </w:pPr>
      <w:r>
        <w:rPr>
          <w:rStyle w:val="FootnoteReference"/>
        </w:rPr>
        <w:footnoteRef/>
      </w:r>
      <w:r>
        <w:rPr>
          <w:rtl/>
        </w:rPr>
        <w:t xml:space="preserve"> </w:t>
      </w:r>
      <w:r>
        <w:t>Chinuong, Joseph, Liu, Hong, Xue, Gong, Research Handbook On The Belt and Road Initiative, 2021</w:t>
      </w:r>
    </w:p>
  </w:footnote>
  <w:footnote w:id="57">
    <w:p w:rsidR="00505563" w:rsidRPr="00A27FB6" w:rsidRDefault="00505563" w:rsidP="001F3D18">
      <w:pPr>
        <w:pStyle w:val="FootnoteText"/>
        <w:bidi w:val="0"/>
      </w:pPr>
      <w:r w:rsidRPr="00A27FB6">
        <w:rPr>
          <w:rStyle w:val="FootnoteReference"/>
        </w:rPr>
        <w:footnoteRef/>
      </w:r>
      <w:r w:rsidRPr="00A27FB6">
        <w:rPr>
          <w:rtl/>
        </w:rPr>
        <w:t xml:space="preserve"> </w:t>
      </w:r>
      <w:r w:rsidRPr="00A27FB6">
        <w:t>China Railway Group Limited</w:t>
      </w:r>
    </w:p>
  </w:footnote>
  <w:footnote w:id="58">
    <w:p w:rsidR="00505563" w:rsidRPr="00A27FB6" w:rsidRDefault="00505563" w:rsidP="001F3D18">
      <w:pPr>
        <w:pStyle w:val="FootnoteText"/>
        <w:bidi w:val="0"/>
      </w:pPr>
      <w:r w:rsidRPr="00A27FB6">
        <w:rPr>
          <w:rStyle w:val="FootnoteReference"/>
        </w:rPr>
        <w:footnoteRef/>
      </w:r>
      <w:r w:rsidRPr="00A27FB6">
        <w:rPr>
          <w:rtl/>
        </w:rPr>
        <w:t xml:space="preserve"> </w:t>
      </w:r>
      <w:r w:rsidRPr="00A27FB6">
        <w:t>China Development Bank (CREC)</w:t>
      </w:r>
    </w:p>
  </w:footnote>
  <w:footnote w:id="59">
    <w:p w:rsidR="00505563" w:rsidRPr="00A27FB6" w:rsidRDefault="00505563" w:rsidP="001F3D18">
      <w:pPr>
        <w:pStyle w:val="FootnoteText"/>
        <w:bidi w:val="0"/>
      </w:pPr>
      <w:r w:rsidRPr="00A27FB6">
        <w:rPr>
          <w:rStyle w:val="FootnoteReference"/>
        </w:rPr>
        <w:footnoteRef/>
      </w:r>
      <w:r w:rsidRPr="00A27FB6">
        <w:rPr>
          <w:rtl/>
        </w:rPr>
        <w:t xml:space="preserve"> </w:t>
      </w:r>
      <w:r w:rsidRPr="00A27FB6">
        <w:t>Kereta Cepat Indonesia China (KCIC)</w:t>
      </w:r>
    </w:p>
  </w:footnote>
  <w:footnote w:id="60">
    <w:p w:rsidR="00505563" w:rsidRDefault="00505563" w:rsidP="001F3D18">
      <w:pPr>
        <w:pStyle w:val="FootnoteText"/>
        <w:bidi w:val="0"/>
      </w:pPr>
      <w:r>
        <w:rPr>
          <w:rStyle w:val="FootnoteReference"/>
        </w:rPr>
        <w:footnoteRef/>
      </w:r>
      <w:r>
        <w:rPr>
          <w:rtl/>
        </w:rPr>
        <w:t xml:space="preserve"> </w:t>
      </w:r>
      <w:r w:rsidRPr="00A27FB6">
        <w:t>Chinuong, Joseph, Liu, Hong, Xue, Gong, Research Handbook On The Belt and Road Initiative, 2021</w:t>
      </w:r>
    </w:p>
  </w:footnote>
  <w:footnote w:id="61">
    <w:p w:rsidR="00505563" w:rsidRPr="00A27FB6" w:rsidRDefault="00505563" w:rsidP="001F3D18">
      <w:pPr>
        <w:pStyle w:val="FootnoteText"/>
        <w:jc w:val="both"/>
        <w:rPr>
          <w:rtl/>
        </w:rPr>
      </w:pPr>
      <w:r w:rsidRPr="00A27FB6">
        <w:rPr>
          <w:rStyle w:val="FootnoteReference"/>
        </w:rPr>
        <w:footnoteRef/>
      </w:r>
      <w:r w:rsidRPr="00A27FB6">
        <w:rPr>
          <w:rtl/>
        </w:rPr>
        <w:t xml:space="preserve"> </w:t>
      </w:r>
      <w:r w:rsidRPr="00A27FB6">
        <w:rPr>
          <w:rFonts w:hint="cs"/>
          <w:rtl/>
        </w:rPr>
        <w:t>هند بوک</w:t>
      </w:r>
    </w:p>
    <w:p w:rsidR="00505563" w:rsidRPr="00A27FB6" w:rsidRDefault="00505563" w:rsidP="001F3D18">
      <w:pPr>
        <w:pStyle w:val="FootnoteText"/>
        <w:jc w:val="both"/>
      </w:pPr>
    </w:p>
  </w:footnote>
  <w:footnote w:id="62">
    <w:p w:rsidR="00505563" w:rsidRDefault="00505563" w:rsidP="001F3D18">
      <w:pPr>
        <w:pStyle w:val="FootnoteText"/>
        <w:bidi w:val="0"/>
      </w:pPr>
      <w:r>
        <w:rPr>
          <w:rStyle w:val="FootnoteReference"/>
        </w:rPr>
        <w:footnoteRef/>
      </w:r>
      <w:r>
        <w:rPr>
          <w:rtl/>
        </w:rPr>
        <w:t xml:space="preserve"> </w:t>
      </w:r>
      <w:r w:rsidRPr="00A27FB6">
        <w:t>China Global Investment Tracker</w:t>
      </w:r>
      <w:r>
        <w:t xml:space="preserve">, </w:t>
      </w:r>
      <w:r w:rsidRPr="00A27FB6">
        <w:t>American Enterprise Institute</w:t>
      </w:r>
    </w:p>
  </w:footnote>
  <w:footnote w:id="63">
    <w:p w:rsidR="00505563" w:rsidRPr="00A27FB6" w:rsidRDefault="00505563" w:rsidP="001F3D18">
      <w:pPr>
        <w:pStyle w:val="FootnoteText"/>
        <w:rPr>
          <w:rtl/>
        </w:rPr>
      </w:pPr>
      <w:r w:rsidRPr="00A27FB6">
        <w:rPr>
          <w:rStyle w:val="FootnoteReference"/>
        </w:rPr>
        <w:footnoteRef/>
      </w:r>
      <w:r w:rsidRPr="00A27FB6">
        <w:rPr>
          <w:rtl/>
        </w:rPr>
        <w:t xml:space="preserve"> </w:t>
      </w:r>
      <w:r w:rsidRPr="00A27FB6">
        <w:t>Greenfield</w:t>
      </w:r>
      <w:r w:rsidRPr="00A27FB6">
        <w:rPr>
          <w:rFonts w:hint="cs"/>
          <w:rtl/>
        </w:rPr>
        <w:t xml:space="preserve"> به گونه‌ای از سرمایه‌گذاری مستقیم خارجی گفته می‌شود که در آن یک شرکت مادر اقدام به تأسیس یک شرکت در کشور میزبان می‌کند؛ این شکل از سرمایه‌گذاری عمدتا در بخش تولید کالا صورت می‌گیرد.</w:t>
      </w:r>
    </w:p>
  </w:footnote>
  <w:footnote w:id="64">
    <w:p w:rsidR="00505563" w:rsidRDefault="00505563" w:rsidP="00D628AC">
      <w:pPr>
        <w:pStyle w:val="FootnoteText"/>
        <w:rPr>
          <w:rtl/>
        </w:rPr>
      </w:pPr>
      <w:r w:rsidRPr="00D37D4D">
        <w:rPr>
          <w:rStyle w:val="FootnoteReference"/>
        </w:rPr>
        <w:footnoteRef/>
      </w:r>
      <w:r w:rsidRPr="00D37D4D">
        <w:rPr>
          <w:rtl/>
        </w:rPr>
        <w:t xml:space="preserve"> </w:t>
      </w:r>
      <w:r w:rsidRPr="00D37D4D">
        <w:rPr>
          <w:rFonts w:hint="cs"/>
          <w:rtl/>
        </w:rPr>
        <w:t xml:space="preserve">انتشار این سند به سال 2015 باز می‌گردد و متن سند به زبان های </w:t>
      </w:r>
      <w:r>
        <w:rPr>
          <w:rFonts w:hint="cs"/>
          <w:rtl/>
        </w:rPr>
        <w:t>رایج جهان در آدرس زیر موجود است:</w:t>
      </w:r>
    </w:p>
    <w:p w:rsidR="00505563" w:rsidRDefault="00505563" w:rsidP="00D628AC">
      <w:pPr>
        <w:pStyle w:val="FootnoteText"/>
        <w:bidi w:val="0"/>
      </w:pPr>
      <w:r w:rsidRPr="00A43977">
        <w:t>https://www.fmprc.gov.cn/eng/topics_665678/2015zt/xjpcxbayzlt2015nnh/201503/t20150328_705553.html#:~:text=The%20Chinese%20government%20has%20drafted,African%20countries%20more%20closely%20and</w:t>
      </w:r>
    </w:p>
  </w:footnote>
  <w:footnote w:id="65">
    <w:p w:rsidR="00505563" w:rsidRDefault="00505563" w:rsidP="00D628AC">
      <w:pPr>
        <w:pStyle w:val="FootnoteText"/>
        <w:bidi w:val="0"/>
      </w:pPr>
      <w:r>
        <w:rPr>
          <w:rStyle w:val="FootnoteReference"/>
        </w:rPr>
        <w:footnoteRef/>
      </w:r>
      <w:r>
        <w:rPr>
          <w:rtl/>
        </w:rPr>
        <w:t xml:space="preserve"> </w:t>
      </w:r>
      <w:r>
        <w:t>single window</w:t>
      </w:r>
    </w:p>
  </w:footnote>
  <w:footnote w:id="66">
    <w:p w:rsidR="00505563" w:rsidRDefault="00505563" w:rsidP="00D628AC">
      <w:pPr>
        <w:pStyle w:val="FootnoteText"/>
        <w:bidi w:val="0"/>
        <w:rPr>
          <w:rtl/>
        </w:rPr>
      </w:pPr>
      <w:r>
        <w:rPr>
          <w:rStyle w:val="FootnoteReference"/>
        </w:rPr>
        <w:footnoteRef/>
      </w:r>
      <w:r>
        <w:rPr>
          <w:rtl/>
        </w:rPr>
        <w:t xml:space="preserve"> </w:t>
      </w:r>
      <w:r>
        <w:t>Supply Chain</w:t>
      </w:r>
    </w:p>
  </w:footnote>
  <w:footnote w:id="67">
    <w:p w:rsidR="00505563" w:rsidRDefault="00505563" w:rsidP="00D628AC">
      <w:pPr>
        <w:pStyle w:val="FootnoteText"/>
        <w:bidi w:val="0"/>
      </w:pPr>
      <w:r>
        <w:rPr>
          <w:rStyle w:val="FootnoteReference"/>
        </w:rPr>
        <w:footnoteRef/>
      </w:r>
      <w:r>
        <w:rPr>
          <w:rtl/>
        </w:rPr>
        <w:t xml:space="preserve"> </w:t>
      </w:r>
      <w:r>
        <w:t>Deep-Processing</w:t>
      </w:r>
    </w:p>
  </w:footnote>
  <w:footnote w:id="68">
    <w:p w:rsidR="00505563" w:rsidRDefault="00505563" w:rsidP="00D628AC">
      <w:pPr>
        <w:pStyle w:val="FootnoteText"/>
        <w:bidi w:val="0"/>
      </w:pPr>
      <w:r>
        <w:rPr>
          <w:rStyle w:val="FootnoteReference"/>
        </w:rPr>
        <w:footnoteRef/>
      </w:r>
      <w:r>
        <w:rPr>
          <w:rtl/>
        </w:rPr>
        <w:t xml:space="preserve"> </w:t>
      </w:r>
      <w:r>
        <w:t xml:space="preserve">Service Industry </w:t>
      </w:r>
    </w:p>
  </w:footnote>
  <w:footnote w:id="69">
    <w:p w:rsidR="00505563" w:rsidRDefault="00505563" w:rsidP="00D628AC">
      <w:pPr>
        <w:pStyle w:val="FootnoteText"/>
        <w:bidi w:val="0"/>
      </w:pPr>
      <w:r>
        <w:rPr>
          <w:rStyle w:val="FootnoteReference"/>
        </w:rPr>
        <w:footnoteRef/>
      </w:r>
      <w:r>
        <w:rPr>
          <w:rtl/>
        </w:rPr>
        <w:t xml:space="preserve"> </w:t>
      </w:r>
      <w:r>
        <w:t>BRICS New Development Bank</w:t>
      </w:r>
    </w:p>
  </w:footnote>
  <w:footnote w:id="70">
    <w:p w:rsidR="00505563" w:rsidRDefault="00505563" w:rsidP="00D628AC">
      <w:pPr>
        <w:pStyle w:val="FootnoteText"/>
        <w:bidi w:val="0"/>
      </w:pPr>
      <w:r>
        <w:rPr>
          <w:rStyle w:val="FootnoteReference"/>
        </w:rPr>
        <w:footnoteRef/>
      </w:r>
      <w:r>
        <w:rPr>
          <w:rtl/>
        </w:rPr>
        <w:t xml:space="preserve"> </w:t>
      </w:r>
      <w:r>
        <w:t>Renminbi</w:t>
      </w:r>
    </w:p>
  </w:footnote>
  <w:footnote w:id="71">
    <w:p w:rsidR="00505563" w:rsidRDefault="00505563" w:rsidP="00D628AC">
      <w:pPr>
        <w:pStyle w:val="FootnoteText"/>
        <w:bidi w:val="0"/>
      </w:pPr>
      <w:r>
        <w:rPr>
          <w:rStyle w:val="FootnoteReference"/>
        </w:rPr>
        <w:footnoteRef/>
      </w:r>
      <w:r>
        <w:rPr>
          <w:rtl/>
        </w:rPr>
        <w:t xml:space="preserve"> </w:t>
      </w:r>
      <w:r>
        <w:t>Mekong</w:t>
      </w:r>
    </w:p>
  </w:footnote>
  <w:footnote w:id="72">
    <w:p w:rsidR="00505563" w:rsidRDefault="00505563" w:rsidP="00D628AC">
      <w:pPr>
        <w:pStyle w:val="FootnoteText"/>
        <w:bidi w:val="0"/>
      </w:pPr>
      <w:r>
        <w:rPr>
          <w:rStyle w:val="FootnoteReference"/>
        </w:rPr>
        <w:footnoteRef/>
      </w:r>
      <w:r>
        <w:rPr>
          <w:rtl/>
        </w:rPr>
        <w:t xml:space="preserve"> </w:t>
      </w:r>
      <w:r>
        <w:t>Boao Forum for Asia</w:t>
      </w:r>
    </w:p>
  </w:footnote>
  <w:footnote w:id="73">
    <w:p w:rsidR="00505563" w:rsidRDefault="00505563" w:rsidP="00D628AC">
      <w:pPr>
        <w:pStyle w:val="FootnoteText"/>
        <w:bidi w:val="0"/>
      </w:pPr>
      <w:r>
        <w:rPr>
          <w:rStyle w:val="FootnoteReference"/>
        </w:rPr>
        <w:footnoteRef/>
      </w:r>
      <w:r>
        <w:rPr>
          <w:rtl/>
        </w:rPr>
        <w:t xml:space="preserve"> </w:t>
      </w:r>
      <w:r w:rsidRPr="00144B3B">
        <w:t>Qianhai</w:t>
      </w:r>
    </w:p>
  </w:footnote>
  <w:footnote w:id="74">
    <w:p w:rsidR="00505563" w:rsidRDefault="00505563" w:rsidP="00D628AC">
      <w:pPr>
        <w:pStyle w:val="FootnoteText"/>
        <w:bidi w:val="0"/>
      </w:pPr>
      <w:r>
        <w:rPr>
          <w:rStyle w:val="FootnoteReference"/>
        </w:rPr>
        <w:footnoteRef/>
      </w:r>
      <w:r>
        <w:rPr>
          <w:rtl/>
        </w:rPr>
        <w:t xml:space="preserve"> </w:t>
      </w:r>
      <w:r>
        <w:t>Silk Road (Dunhuang) International Cultural Expo</w:t>
      </w:r>
    </w:p>
  </w:footnote>
  <w:footnote w:id="75">
    <w:p w:rsidR="00505563" w:rsidRDefault="00505563" w:rsidP="00D628AC">
      <w:pPr>
        <w:pStyle w:val="FootnoteText"/>
        <w:bidi w:val="0"/>
      </w:pPr>
      <w:r>
        <w:rPr>
          <w:rStyle w:val="FootnoteReference"/>
        </w:rPr>
        <w:footnoteRef/>
      </w:r>
      <w:r>
        <w:rPr>
          <w:rtl/>
        </w:rPr>
        <w:t xml:space="preserve"> </w:t>
      </w:r>
      <w:r>
        <w:t>Opening-Up</w:t>
      </w:r>
    </w:p>
  </w:footnote>
  <w:footnote w:id="76">
    <w:p w:rsidR="00505563" w:rsidRDefault="00505563" w:rsidP="00D628AC">
      <w:pPr>
        <w:pStyle w:val="FootnoteText"/>
        <w:bidi w:val="0"/>
      </w:pPr>
      <w:r>
        <w:rPr>
          <w:rStyle w:val="FootnoteReference"/>
        </w:rPr>
        <w:footnoteRef/>
      </w:r>
      <w:r>
        <w:rPr>
          <w:rtl/>
        </w:rPr>
        <w:t xml:space="preserve"> </w:t>
      </w:r>
      <w:r>
        <w:t>Shaanxi and Gansu</w:t>
      </w:r>
    </w:p>
  </w:footnote>
  <w:footnote w:id="77">
    <w:p w:rsidR="00505563" w:rsidRDefault="00505563" w:rsidP="00D628AC">
      <w:pPr>
        <w:pStyle w:val="FootnoteText"/>
        <w:bidi w:val="0"/>
      </w:pPr>
      <w:r>
        <w:rPr>
          <w:rStyle w:val="FootnoteReference"/>
        </w:rPr>
        <w:footnoteRef/>
      </w:r>
      <w:r>
        <w:rPr>
          <w:rtl/>
        </w:rPr>
        <w:t xml:space="preserve"> </w:t>
      </w:r>
      <w:r>
        <w:t>Ningxia Hui Autonomous Region</w:t>
      </w:r>
    </w:p>
  </w:footnote>
  <w:footnote w:id="78">
    <w:p w:rsidR="00505563" w:rsidRDefault="00505563" w:rsidP="00D628AC">
      <w:pPr>
        <w:pStyle w:val="FootnoteText"/>
        <w:bidi w:val="0"/>
      </w:pPr>
      <w:r>
        <w:rPr>
          <w:rStyle w:val="FootnoteReference"/>
        </w:rPr>
        <w:footnoteRef/>
      </w:r>
      <w:r>
        <w:rPr>
          <w:rtl/>
        </w:rPr>
        <w:t xml:space="preserve"> </w:t>
      </w:r>
      <w:r>
        <w:t>Qinghai</w:t>
      </w:r>
    </w:p>
  </w:footnote>
  <w:footnote w:id="79">
    <w:p w:rsidR="00505563" w:rsidRDefault="00505563" w:rsidP="00D628AC">
      <w:pPr>
        <w:pStyle w:val="FootnoteText"/>
        <w:bidi w:val="0"/>
      </w:pPr>
      <w:r>
        <w:rPr>
          <w:rStyle w:val="FootnoteReference"/>
        </w:rPr>
        <w:footnoteRef/>
      </w:r>
      <w:r>
        <w:rPr>
          <w:rtl/>
        </w:rPr>
        <w:t xml:space="preserve"> </w:t>
      </w:r>
      <w:r>
        <w:t>Lanzhou and Xining</w:t>
      </w:r>
    </w:p>
  </w:footnote>
  <w:footnote w:id="80">
    <w:p w:rsidR="00505563" w:rsidRDefault="00505563" w:rsidP="00D628AC">
      <w:pPr>
        <w:pStyle w:val="FootnoteText"/>
        <w:bidi w:val="0"/>
      </w:pPr>
      <w:r>
        <w:rPr>
          <w:rStyle w:val="FootnoteReference"/>
        </w:rPr>
        <w:footnoteRef/>
      </w:r>
      <w:r>
        <w:rPr>
          <w:rtl/>
        </w:rPr>
        <w:t xml:space="preserve"> </w:t>
      </w:r>
      <w:r>
        <w:t>Ningxia Inland Opening-up Pilot Economic Zone</w:t>
      </w:r>
    </w:p>
  </w:footnote>
  <w:footnote w:id="81">
    <w:p w:rsidR="00505563" w:rsidRDefault="00505563" w:rsidP="00D628AC">
      <w:pPr>
        <w:pStyle w:val="FootnoteText"/>
        <w:bidi w:val="0"/>
      </w:pPr>
      <w:r>
        <w:rPr>
          <w:rStyle w:val="FootnoteReference"/>
        </w:rPr>
        <w:footnoteRef/>
      </w:r>
      <w:r>
        <w:rPr>
          <w:rtl/>
        </w:rPr>
        <w:t xml:space="preserve"> </w:t>
      </w:r>
      <w:r>
        <w:t>Heilongjiang</w:t>
      </w:r>
    </w:p>
  </w:footnote>
  <w:footnote w:id="82">
    <w:p w:rsidR="00505563" w:rsidRDefault="00505563" w:rsidP="00D628AC">
      <w:pPr>
        <w:pStyle w:val="FootnoteText"/>
        <w:bidi w:val="0"/>
      </w:pPr>
      <w:r>
        <w:rPr>
          <w:rStyle w:val="FootnoteReference"/>
        </w:rPr>
        <w:footnoteRef/>
      </w:r>
      <w:r>
        <w:rPr>
          <w:rtl/>
        </w:rPr>
        <w:t xml:space="preserve"> </w:t>
      </w:r>
      <w:r>
        <w:t>Guangxi Zhuang Autonomous Region</w:t>
      </w:r>
    </w:p>
  </w:footnote>
  <w:footnote w:id="83">
    <w:p w:rsidR="00505563" w:rsidRDefault="00505563" w:rsidP="00D628AC">
      <w:pPr>
        <w:pStyle w:val="FootnoteText"/>
        <w:bidi w:val="0"/>
      </w:pPr>
      <w:r>
        <w:rPr>
          <w:rStyle w:val="FootnoteReference"/>
        </w:rPr>
        <w:footnoteRef/>
      </w:r>
      <w:r>
        <w:rPr>
          <w:rtl/>
        </w:rPr>
        <w:t xml:space="preserve"> </w:t>
      </w:r>
      <w:r>
        <w:t>Beibu Gulf Economic Zone and the Pearl River-Xijiang Economic Zone</w:t>
      </w:r>
    </w:p>
  </w:footnote>
  <w:footnote w:id="84">
    <w:p w:rsidR="00505563" w:rsidRDefault="00505563" w:rsidP="00D628AC">
      <w:pPr>
        <w:pStyle w:val="FootnoteText"/>
        <w:bidi w:val="0"/>
      </w:pPr>
      <w:r>
        <w:rPr>
          <w:rStyle w:val="FootnoteReference"/>
        </w:rPr>
        <w:footnoteRef/>
      </w:r>
      <w:r>
        <w:rPr>
          <w:rtl/>
        </w:rPr>
        <w:t xml:space="preserve"> </w:t>
      </w:r>
      <w:r>
        <w:t>Bohai Rim</w:t>
      </w:r>
    </w:p>
  </w:footnote>
  <w:footnote w:id="85">
    <w:p w:rsidR="00505563" w:rsidRDefault="00505563" w:rsidP="00D628AC">
      <w:pPr>
        <w:pStyle w:val="FootnoteText"/>
        <w:bidi w:val="0"/>
      </w:pPr>
      <w:r>
        <w:rPr>
          <w:rStyle w:val="FootnoteReference"/>
        </w:rPr>
        <w:footnoteRef/>
      </w:r>
      <w:r>
        <w:rPr>
          <w:rtl/>
        </w:rPr>
        <w:t xml:space="preserve"> </w:t>
      </w:r>
      <w:r>
        <w:t>Qianhai (Shenzhen), Nansha (Guangzhou), Hengqin (Zhuhai) and Pingtan (Fujian)</w:t>
      </w:r>
    </w:p>
  </w:footnote>
  <w:footnote w:id="86">
    <w:p w:rsidR="00505563" w:rsidRDefault="00505563" w:rsidP="00D628AC">
      <w:pPr>
        <w:pStyle w:val="FootnoteText"/>
        <w:bidi w:val="0"/>
      </w:pPr>
      <w:r>
        <w:rPr>
          <w:rStyle w:val="FootnoteReference"/>
        </w:rPr>
        <w:footnoteRef/>
      </w:r>
      <w:r>
        <w:rPr>
          <w:rtl/>
        </w:rPr>
        <w:t xml:space="preserve"> </w:t>
      </w:r>
      <w:r>
        <w:t>Zhejiang Marine Economy Development Demonstration Zone</w:t>
      </w:r>
    </w:p>
  </w:footnote>
  <w:footnote w:id="87">
    <w:p w:rsidR="00505563" w:rsidRDefault="00505563" w:rsidP="00D628AC">
      <w:pPr>
        <w:pStyle w:val="FootnoteText"/>
        <w:bidi w:val="0"/>
      </w:pPr>
      <w:r>
        <w:rPr>
          <w:rStyle w:val="FootnoteReference"/>
        </w:rPr>
        <w:footnoteRef/>
      </w:r>
      <w:r>
        <w:rPr>
          <w:rtl/>
        </w:rPr>
        <w:t xml:space="preserve"> </w:t>
      </w:r>
      <w:r>
        <w:t>Zhoushan Archipelago New Area</w:t>
      </w:r>
    </w:p>
  </w:footnote>
  <w:footnote w:id="88">
    <w:p w:rsidR="00505563" w:rsidRDefault="00505563" w:rsidP="00D628AC">
      <w:pPr>
        <w:pStyle w:val="FootnoteText"/>
        <w:bidi w:val="0"/>
      </w:pPr>
      <w:r>
        <w:rPr>
          <w:rStyle w:val="FootnoteReference"/>
        </w:rPr>
        <w:footnoteRef/>
      </w:r>
      <w:r>
        <w:rPr>
          <w:rtl/>
        </w:rPr>
        <w:t xml:space="preserve"> </w:t>
      </w:r>
      <w:r>
        <w:t>Hohhot, Baotou, Erdos and Yulin</w:t>
      </w:r>
    </w:p>
  </w:footnote>
  <w:footnote w:id="89">
    <w:p w:rsidR="00505563" w:rsidRDefault="00505563" w:rsidP="00D628AC">
      <w:pPr>
        <w:pStyle w:val="FootnoteText"/>
        <w:bidi w:val="0"/>
      </w:pPr>
      <w:r>
        <w:rPr>
          <w:rStyle w:val="FootnoteReference"/>
        </w:rPr>
        <w:footnoteRef/>
      </w:r>
      <w:r>
        <w:rPr>
          <w:rtl/>
        </w:rPr>
        <w:t xml:space="preserve"> </w:t>
      </w:r>
      <w:r>
        <w:t>Chengdu, Zhengzhou, Wuhan, Changsha, Nanchang and Hefei</w:t>
      </w:r>
    </w:p>
  </w:footnote>
  <w:footnote w:id="90">
    <w:p w:rsidR="00505563" w:rsidRDefault="00505563" w:rsidP="00D628AC">
      <w:pPr>
        <w:pStyle w:val="FootnoteText"/>
        <w:bidi w:val="0"/>
      </w:pPr>
      <w:r>
        <w:rPr>
          <w:rStyle w:val="FootnoteReference"/>
        </w:rPr>
        <w:footnoteRef/>
      </w:r>
      <w:r>
        <w:rPr>
          <w:rtl/>
        </w:rPr>
        <w:t xml:space="preserve"> </w:t>
      </w:r>
      <w:r>
        <w:t>China-Europe freight trains</w:t>
      </w:r>
    </w:p>
  </w:footnote>
  <w:footnote w:id="91">
    <w:p w:rsidR="00505563" w:rsidRDefault="00505563" w:rsidP="00D628AC">
      <w:pPr>
        <w:pStyle w:val="FootnoteText"/>
        <w:bidi w:val="0"/>
      </w:pPr>
      <w:r>
        <w:rPr>
          <w:rStyle w:val="FootnoteReference"/>
        </w:rPr>
        <w:footnoteRef/>
      </w:r>
      <w:r>
        <w:rPr>
          <w:rtl/>
        </w:rPr>
        <w:t xml:space="preserve"> </w:t>
      </w:r>
      <w:r>
        <w:t>Dialogue on Strengthening Connectivity Partnership</w:t>
      </w:r>
    </w:p>
  </w:footnote>
  <w:footnote w:id="92">
    <w:p w:rsidR="00505563" w:rsidRDefault="00505563" w:rsidP="00D628AC">
      <w:pPr>
        <w:pStyle w:val="FootnoteText"/>
        <w:bidi w:val="0"/>
      </w:pPr>
      <w:r>
        <w:rPr>
          <w:rStyle w:val="FootnoteReference"/>
        </w:rPr>
        <w:footnoteRef/>
      </w:r>
      <w:r>
        <w:rPr>
          <w:rtl/>
        </w:rPr>
        <w:t xml:space="preserve"> </w:t>
      </w:r>
      <w:r>
        <w:t>China-Arab States Cooperation Forum</w:t>
      </w:r>
    </w:p>
  </w:footnote>
  <w:footnote w:id="93">
    <w:p w:rsidR="00505563" w:rsidRDefault="00505563" w:rsidP="00D628AC">
      <w:pPr>
        <w:pStyle w:val="FootnoteText"/>
        <w:rPr>
          <w:rtl/>
        </w:rPr>
      </w:pPr>
      <w:r>
        <w:rPr>
          <w:rStyle w:val="FootnoteReference"/>
        </w:rPr>
        <w:footnoteRef/>
      </w:r>
      <w:r>
        <w:t xml:space="preserve"> </w:t>
      </w:r>
      <w:r>
        <w:rPr>
          <w:rFonts w:hint="cs"/>
          <w:rtl/>
        </w:rPr>
        <w:t>متن حاضر تلخیص سندی تحت عنوان "</w:t>
      </w:r>
      <w:r w:rsidRPr="009560F8">
        <w:rPr>
          <w:rtl/>
        </w:rPr>
        <w:t xml:space="preserve"> واکنش به تغ</w:t>
      </w:r>
      <w:r w:rsidRPr="009560F8">
        <w:rPr>
          <w:rFonts w:hint="cs"/>
          <w:rtl/>
        </w:rPr>
        <w:t>یی</w:t>
      </w:r>
      <w:r w:rsidRPr="009560F8">
        <w:rPr>
          <w:rFonts w:hint="eastAsia"/>
          <w:rtl/>
        </w:rPr>
        <w:t>رات</w:t>
      </w:r>
      <w:r w:rsidRPr="009560F8">
        <w:rPr>
          <w:rtl/>
        </w:rPr>
        <w:t xml:space="preserve"> آب و هوا</w:t>
      </w:r>
      <w:r w:rsidRPr="009560F8">
        <w:rPr>
          <w:rFonts w:hint="cs"/>
          <w:rtl/>
        </w:rPr>
        <w:t>یی</w:t>
      </w:r>
      <w:r w:rsidRPr="009560F8">
        <w:rPr>
          <w:rtl/>
        </w:rPr>
        <w:t>: س</w:t>
      </w:r>
      <w:r w:rsidRPr="009560F8">
        <w:rPr>
          <w:rFonts w:hint="cs"/>
          <w:rtl/>
        </w:rPr>
        <w:t>ی</w:t>
      </w:r>
      <w:r w:rsidRPr="009560F8">
        <w:rPr>
          <w:rFonts w:hint="eastAsia"/>
          <w:rtl/>
        </w:rPr>
        <w:t>است‌ها</w:t>
      </w:r>
      <w:r w:rsidRPr="009560F8">
        <w:rPr>
          <w:rtl/>
        </w:rPr>
        <w:t xml:space="preserve"> و اقدامات چ</w:t>
      </w:r>
      <w:r w:rsidRPr="009560F8">
        <w:rPr>
          <w:rFonts w:hint="cs"/>
          <w:rtl/>
        </w:rPr>
        <w:t>ی</w:t>
      </w:r>
      <w:r w:rsidRPr="009560F8">
        <w:rPr>
          <w:rFonts w:hint="eastAsia"/>
          <w:rtl/>
        </w:rPr>
        <w:t>ن</w:t>
      </w:r>
      <w:r>
        <w:rPr>
          <w:rFonts w:hint="cs"/>
          <w:rtl/>
        </w:rPr>
        <w:t>" است که در اواحر سال 2021 از سوی شورای دولتی به عنوان بالاترین مرجع اجرایی در این کشور منتشر شد. متن کامل سند در آدرس ذیل قابل دستیابی است</w:t>
      </w:r>
    </w:p>
    <w:p w:rsidR="00505563" w:rsidRDefault="00505563" w:rsidP="00D628AC">
      <w:pPr>
        <w:pStyle w:val="FootnoteText"/>
        <w:rPr>
          <w:rtl/>
        </w:rPr>
      </w:pPr>
      <w:hyperlink r:id="rId3" w:history="1">
        <w:r w:rsidRPr="00C256C5">
          <w:rPr>
            <w:rStyle w:val="Hyperlink"/>
          </w:rPr>
          <w:t>http://english.www.gov.cn/archive/whitepaper/202110/27/content_WS617916abc6d0df57f98e3f3b.html</w:t>
        </w:r>
      </w:hyperlink>
    </w:p>
    <w:p w:rsidR="00505563" w:rsidRDefault="00505563" w:rsidP="00D628AC">
      <w:pPr>
        <w:pStyle w:val="FootnoteText"/>
        <w:rPr>
          <w:rtl/>
        </w:rPr>
      </w:pPr>
    </w:p>
  </w:footnote>
  <w:footnote w:id="94">
    <w:p w:rsidR="00505563" w:rsidRDefault="00505563" w:rsidP="00D628AC">
      <w:pPr>
        <w:pStyle w:val="FootnoteText"/>
      </w:pPr>
      <w:r>
        <w:rPr>
          <w:rStyle w:val="FootnoteReference"/>
        </w:rPr>
        <w:footnoteRef/>
      </w:r>
      <w:r>
        <w:t xml:space="preserve"> Eco-civilization </w:t>
      </w:r>
    </w:p>
  </w:footnote>
  <w:footnote w:id="95">
    <w:p w:rsidR="00505563" w:rsidRDefault="00505563" w:rsidP="00D628AC">
      <w:pPr>
        <w:pStyle w:val="FootnoteText"/>
      </w:pPr>
      <w:r>
        <w:rPr>
          <w:rStyle w:val="FootnoteReference"/>
        </w:rPr>
        <w:footnoteRef/>
      </w:r>
      <w:r>
        <w:t xml:space="preserve"> Carbon neutrality </w:t>
      </w:r>
    </w:p>
  </w:footnote>
  <w:footnote w:id="96">
    <w:p w:rsidR="00505563" w:rsidRDefault="00505563" w:rsidP="00D628AC">
      <w:pPr>
        <w:pStyle w:val="FootnoteText"/>
      </w:pPr>
      <w:r>
        <w:rPr>
          <w:rStyle w:val="FootnoteReference"/>
        </w:rPr>
        <w:footnoteRef/>
      </w:r>
      <w:r>
        <w:t xml:space="preserve"> White paper</w:t>
      </w:r>
    </w:p>
  </w:footnote>
  <w:footnote w:id="97">
    <w:p w:rsidR="00505563" w:rsidRDefault="00505563" w:rsidP="00D628AC">
      <w:pPr>
        <w:pStyle w:val="FootnoteText"/>
      </w:pPr>
      <w:r>
        <w:rPr>
          <w:rStyle w:val="FootnoteReference"/>
        </w:rPr>
        <w:footnoteRef/>
      </w:r>
      <w:r>
        <w:t xml:space="preserve"> Spatial Configuration</w:t>
      </w:r>
    </w:p>
  </w:footnote>
  <w:footnote w:id="98">
    <w:p w:rsidR="00505563" w:rsidRDefault="00505563" w:rsidP="00F96E55">
      <w:pPr>
        <w:pStyle w:val="FootnoteText"/>
        <w:rPr>
          <w:rtl/>
        </w:rPr>
      </w:pPr>
      <w:r>
        <w:rPr>
          <w:rStyle w:val="FootnoteReference"/>
        </w:rPr>
        <w:footnoteRef/>
      </w:r>
      <w:r>
        <w:rPr>
          <w:rtl/>
        </w:rPr>
        <w:t xml:space="preserve"> </w:t>
      </w:r>
      <w:r>
        <w:rPr>
          <w:rFonts w:hint="cs"/>
          <w:rtl/>
        </w:rPr>
        <w:t>متن حاضر تلخیصی از سندی تحت عنوان "چین و جهان در عصر جدید" است که در سال 2019 از سوی شورای دولتی چین به عنوان بالاترین مرجع اجرایی این کشور منتشر شد. نسخه کامل سند در آدرس ذیل قابل دستیابی است</w:t>
      </w:r>
    </w:p>
    <w:p w:rsidR="00505563" w:rsidRDefault="00505563" w:rsidP="00F96E55">
      <w:pPr>
        <w:pStyle w:val="FootnoteText"/>
        <w:rPr>
          <w:rtl/>
        </w:rPr>
      </w:pPr>
      <w:hyperlink r:id="rId4" w:history="1">
        <w:r w:rsidRPr="007E7729">
          <w:rPr>
            <w:rStyle w:val="Hyperlink"/>
          </w:rPr>
          <w:t>https://english.www.gov.cn/archive/whitepaper/201909/27/content_WS5d8d80f9c6d0bcf8c4c142ef.html</w:t>
        </w:r>
      </w:hyperlink>
    </w:p>
    <w:p w:rsidR="00505563" w:rsidRDefault="00505563" w:rsidP="00F96E55">
      <w:pPr>
        <w:pStyle w:val="FootnoteText"/>
      </w:pPr>
    </w:p>
  </w:footnote>
  <w:footnote w:id="99">
    <w:p w:rsidR="00505563" w:rsidRDefault="00505563" w:rsidP="00F96E55">
      <w:pPr>
        <w:pStyle w:val="FootnoteText"/>
        <w:bidi w:val="0"/>
      </w:pPr>
      <w:r>
        <w:rPr>
          <w:rStyle w:val="FootnoteReference"/>
        </w:rPr>
        <w:footnoteRef/>
      </w:r>
      <w:r>
        <w:rPr>
          <w:rtl/>
        </w:rPr>
        <w:t xml:space="preserve"> </w:t>
      </w:r>
      <w:r>
        <w:t>Opening-up</w:t>
      </w:r>
    </w:p>
  </w:footnote>
  <w:footnote w:id="100">
    <w:p w:rsidR="00505563" w:rsidRDefault="00505563" w:rsidP="00F96E55">
      <w:pPr>
        <w:pStyle w:val="FootnoteText"/>
        <w:bidi w:val="0"/>
      </w:pPr>
      <w:r>
        <w:rPr>
          <w:rStyle w:val="FootnoteReference"/>
        </w:rPr>
        <w:footnoteRef/>
      </w:r>
      <w:r>
        <w:rPr>
          <w:rtl/>
        </w:rPr>
        <w:t xml:space="preserve"> </w:t>
      </w:r>
      <w:r>
        <w:t>Bringing in</w:t>
      </w:r>
    </w:p>
  </w:footnote>
  <w:footnote w:id="101">
    <w:p w:rsidR="00505563" w:rsidRDefault="00505563" w:rsidP="00F96E55">
      <w:pPr>
        <w:pStyle w:val="FootnoteText"/>
        <w:bidi w:val="0"/>
      </w:pPr>
      <w:r>
        <w:rPr>
          <w:rStyle w:val="FootnoteReference"/>
        </w:rPr>
        <w:footnoteRef/>
      </w:r>
      <w:r>
        <w:rPr>
          <w:rtl/>
        </w:rPr>
        <w:t xml:space="preserve"> </w:t>
      </w:r>
      <w:r>
        <w:t>Going global</w:t>
      </w:r>
    </w:p>
  </w:footnote>
  <w:footnote w:id="102">
    <w:p w:rsidR="00505563" w:rsidRDefault="00505563" w:rsidP="00F96E55">
      <w:pPr>
        <w:pStyle w:val="FootnoteText"/>
        <w:bidi w:val="0"/>
      </w:pPr>
      <w:r>
        <w:rPr>
          <w:rStyle w:val="FootnoteReference"/>
        </w:rPr>
        <w:footnoteRef/>
      </w:r>
      <w:r>
        <w:rPr>
          <w:rtl/>
        </w:rPr>
        <w:t xml:space="preserve"> </w:t>
      </w:r>
      <w:r w:rsidRPr="00521E7F">
        <w:t>Renminbi</w:t>
      </w:r>
    </w:p>
  </w:footnote>
  <w:footnote w:id="103">
    <w:p w:rsidR="00505563" w:rsidRDefault="00505563" w:rsidP="00F96E55">
      <w:pPr>
        <w:pStyle w:val="FootnoteText"/>
      </w:pPr>
      <w:r>
        <w:rPr>
          <w:rStyle w:val="FootnoteReference"/>
        </w:rPr>
        <w:footnoteRef/>
      </w:r>
      <w:r>
        <w:rPr>
          <w:rFonts w:cs="Times New Roman"/>
          <w:rtl/>
        </w:rPr>
        <w:t xml:space="preserve"> </w:t>
      </w:r>
      <w:r w:rsidRPr="00B256D1">
        <w:rPr>
          <w:rFonts w:cs="Times New Roman"/>
        </w:rPr>
        <w:t>cross-Straits relations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60352"/>
    <w:multiLevelType w:val="hybridMultilevel"/>
    <w:tmpl w:val="4A32CD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178F02D2"/>
    <w:multiLevelType w:val="multilevel"/>
    <w:tmpl w:val="D0284F3C"/>
    <w:lvl w:ilvl="0">
      <w:start w:val="1"/>
      <w:numFmt w:val="decimal"/>
      <w:pStyle w:val="sub"/>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1E847208"/>
    <w:multiLevelType w:val="hybridMultilevel"/>
    <w:tmpl w:val="EC8A1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716CAC"/>
    <w:multiLevelType w:val="hybridMultilevel"/>
    <w:tmpl w:val="DACAEF7E"/>
    <w:lvl w:ilvl="0" w:tplc="448C2152">
      <w:start w:val="1"/>
      <w:numFmt w:val="bullet"/>
      <w:pStyle w:val="titrs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1876C6"/>
    <w:multiLevelType w:val="hybridMultilevel"/>
    <w:tmpl w:val="D5162F9A"/>
    <w:lvl w:ilvl="0" w:tplc="5E3EF912">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A51A07"/>
    <w:multiLevelType w:val="hybridMultilevel"/>
    <w:tmpl w:val="B31CCB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nsid w:val="477B72B3"/>
    <w:multiLevelType w:val="hybridMultilevel"/>
    <w:tmpl w:val="81B8121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nsid w:val="4F8C60E3"/>
    <w:multiLevelType w:val="hybridMultilevel"/>
    <w:tmpl w:val="075C982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nsid w:val="78326C71"/>
    <w:multiLevelType w:val="hybridMultilevel"/>
    <w:tmpl w:val="B732827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nsid w:val="7C6C7F56"/>
    <w:multiLevelType w:val="hybridMultilevel"/>
    <w:tmpl w:val="D41263A6"/>
    <w:lvl w:ilvl="0" w:tplc="4522755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9"/>
  </w:num>
  <w:num w:numId="11">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hideSpellingErrors/>
  <w:hideGrammaticalErrors/>
  <w:defaultTabStop w:val="720"/>
  <w:characterSpacingControl w:val="doNotCompress"/>
  <w:hdrShapeDefaults>
    <o:shapedefaults v:ext="edit" spidmax="6146"/>
  </w:hdrShapeDefaults>
  <w:footnotePr>
    <w:numRestart w:val="eachPage"/>
    <w:footnote w:id="-1"/>
    <w:footnote w:id="0"/>
  </w:footnotePr>
  <w:endnotePr>
    <w:endnote w:id="-1"/>
    <w:endnote w:id="0"/>
  </w:endnotePr>
  <w:compat/>
  <w:rsids>
    <w:rsidRoot w:val="00D762DA"/>
    <w:rsid w:val="00001695"/>
    <w:rsid w:val="00003672"/>
    <w:rsid w:val="0000408D"/>
    <w:rsid w:val="00007726"/>
    <w:rsid w:val="000112A0"/>
    <w:rsid w:val="00015E9E"/>
    <w:rsid w:val="00020CF7"/>
    <w:rsid w:val="000248C6"/>
    <w:rsid w:val="00026717"/>
    <w:rsid w:val="00033837"/>
    <w:rsid w:val="00040AA6"/>
    <w:rsid w:val="00051CD6"/>
    <w:rsid w:val="00052AC1"/>
    <w:rsid w:val="00052D20"/>
    <w:rsid w:val="00053F04"/>
    <w:rsid w:val="0005532F"/>
    <w:rsid w:val="000667AB"/>
    <w:rsid w:val="0007247D"/>
    <w:rsid w:val="000726AA"/>
    <w:rsid w:val="000751BC"/>
    <w:rsid w:val="00082B0A"/>
    <w:rsid w:val="00083465"/>
    <w:rsid w:val="0008660A"/>
    <w:rsid w:val="00097BEF"/>
    <w:rsid w:val="000A00D7"/>
    <w:rsid w:val="000A740A"/>
    <w:rsid w:val="000C4224"/>
    <w:rsid w:val="000D3C2C"/>
    <w:rsid w:val="000D6C99"/>
    <w:rsid w:val="000E2F9D"/>
    <w:rsid w:val="000E4F10"/>
    <w:rsid w:val="000E553C"/>
    <w:rsid w:val="000F1AD5"/>
    <w:rsid w:val="000F7516"/>
    <w:rsid w:val="00100B3F"/>
    <w:rsid w:val="00110E7C"/>
    <w:rsid w:val="001173CD"/>
    <w:rsid w:val="00117C20"/>
    <w:rsid w:val="00126911"/>
    <w:rsid w:val="00127D7B"/>
    <w:rsid w:val="0013083A"/>
    <w:rsid w:val="00130D75"/>
    <w:rsid w:val="001405C5"/>
    <w:rsid w:val="00140DEF"/>
    <w:rsid w:val="001411DB"/>
    <w:rsid w:val="0015197D"/>
    <w:rsid w:val="00153CEF"/>
    <w:rsid w:val="00156EA4"/>
    <w:rsid w:val="00161F61"/>
    <w:rsid w:val="00165944"/>
    <w:rsid w:val="001674AD"/>
    <w:rsid w:val="00167645"/>
    <w:rsid w:val="001778D6"/>
    <w:rsid w:val="001821E0"/>
    <w:rsid w:val="001841F9"/>
    <w:rsid w:val="001A25E4"/>
    <w:rsid w:val="001A589E"/>
    <w:rsid w:val="001B3A89"/>
    <w:rsid w:val="001B49D5"/>
    <w:rsid w:val="001B6B5E"/>
    <w:rsid w:val="001C21B1"/>
    <w:rsid w:val="001D1817"/>
    <w:rsid w:val="001D1F5E"/>
    <w:rsid w:val="001E009C"/>
    <w:rsid w:val="001E1930"/>
    <w:rsid w:val="001E3228"/>
    <w:rsid w:val="001E5944"/>
    <w:rsid w:val="001E7944"/>
    <w:rsid w:val="001F3D18"/>
    <w:rsid w:val="001F5C2D"/>
    <w:rsid w:val="00200D76"/>
    <w:rsid w:val="00205E0A"/>
    <w:rsid w:val="00211C8E"/>
    <w:rsid w:val="00212C22"/>
    <w:rsid w:val="00222BCD"/>
    <w:rsid w:val="00233117"/>
    <w:rsid w:val="00234EF4"/>
    <w:rsid w:val="00235923"/>
    <w:rsid w:val="00236427"/>
    <w:rsid w:val="00236B57"/>
    <w:rsid w:val="00236C16"/>
    <w:rsid w:val="00237704"/>
    <w:rsid w:val="00237ABB"/>
    <w:rsid w:val="00242045"/>
    <w:rsid w:val="0025538E"/>
    <w:rsid w:val="002702D0"/>
    <w:rsid w:val="002800C5"/>
    <w:rsid w:val="002807DD"/>
    <w:rsid w:val="00280BB0"/>
    <w:rsid w:val="00284CBE"/>
    <w:rsid w:val="00291AE5"/>
    <w:rsid w:val="00291CA7"/>
    <w:rsid w:val="00292123"/>
    <w:rsid w:val="002921C3"/>
    <w:rsid w:val="0029356F"/>
    <w:rsid w:val="002942B6"/>
    <w:rsid w:val="002A355A"/>
    <w:rsid w:val="002A5685"/>
    <w:rsid w:val="002C7746"/>
    <w:rsid w:val="002D1659"/>
    <w:rsid w:val="002D31D7"/>
    <w:rsid w:val="002E7056"/>
    <w:rsid w:val="00305A18"/>
    <w:rsid w:val="00306D34"/>
    <w:rsid w:val="003127B8"/>
    <w:rsid w:val="00316526"/>
    <w:rsid w:val="00320EE3"/>
    <w:rsid w:val="00324223"/>
    <w:rsid w:val="00324E75"/>
    <w:rsid w:val="00327047"/>
    <w:rsid w:val="00332B78"/>
    <w:rsid w:val="003335F0"/>
    <w:rsid w:val="003404C9"/>
    <w:rsid w:val="003443C0"/>
    <w:rsid w:val="003462B4"/>
    <w:rsid w:val="00347E86"/>
    <w:rsid w:val="00352E9D"/>
    <w:rsid w:val="00355953"/>
    <w:rsid w:val="00356559"/>
    <w:rsid w:val="0036354F"/>
    <w:rsid w:val="00372A01"/>
    <w:rsid w:val="00374976"/>
    <w:rsid w:val="00375248"/>
    <w:rsid w:val="00377BB6"/>
    <w:rsid w:val="00381A08"/>
    <w:rsid w:val="003855D4"/>
    <w:rsid w:val="003862A8"/>
    <w:rsid w:val="00394D37"/>
    <w:rsid w:val="00395B5D"/>
    <w:rsid w:val="003A299B"/>
    <w:rsid w:val="003A5ADF"/>
    <w:rsid w:val="003A5C6F"/>
    <w:rsid w:val="003B3BA5"/>
    <w:rsid w:val="003B4146"/>
    <w:rsid w:val="003C0941"/>
    <w:rsid w:val="003E0E3F"/>
    <w:rsid w:val="003E2A61"/>
    <w:rsid w:val="003F777B"/>
    <w:rsid w:val="004001F1"/>
    <w:rsid w:val="004034B4"/>
    <w:rsid w:val="0041165C"/>
    <w:rsid w:val="00413811"/>
    <w:rsid w:val="00413DD5"/>
    <w:rsid w:val="004172C1"/>
    <w:rsid w:val="00431F39"/>
    <w:rsid w:val="004356D8"/>
    <w:rsid w:val="0043572D"/>
    <w:rsid w:val="00437B3F"/>
    <w:rsid w:val="00440FD1"/>
    <w:rsid w:val="004412F9"/>
    <w:rsid w:val="00441BEB"/>
    <w:rsid w:val="00444B4A"/>
    <w:rsid w:val="00454760"/>
    <w:rsid w:val="00465A89"/>
    <w:rsid w:val="00466B2E"/>
    <w:rsid w:val="00472830"/>
    <w:rsid w:val="00485BA7"/>
    <w:rsid w:val="00486CA1"/>
    <w:rsid w:val="004A4E06"/>
    <w:rsid w:val="004B0C40"/>
    <w:rsid w:val="004B4286"/>
    <w:rsid w:val="004C32CE"/>
    <w:rsid w:val="004C7962"/>
    <w:rsid w:val="004D39BE"/>
    <w:rsid w:val="004D6810"/>
    <w:rsid w:val="004E06E1"/>
    <w:rsid w:val="004E1B06"/>
    <w:rsid w:val="004E2517"/>
    <w:rsid w:val="004E427F"/>
    <w:rsid w:val="004E49CC"/>
    <w:rsid w:val="004E679D"/>
    <w:rsid w:val="00503B7C"/>
    <w:rsid w:val="00505563"/>
    <w:rsid w:val="00506477"/>
    <w:rsid w:val="0051545C"/>
    <w:rsid w:val="00515946"/>
    <w:rsid w:val="00516C64"/>
    <w:rsid w:val="00517EA9"/>
    <w:rsid w:val="0052049D"/>
    <w:rsid w:val="00520BEA"/>
    <w:rsid w:val="0052141A"/>
    <w:rsid w:val="00532BFC"/>
    <w:rsid w:val="0053535F"/>
    <w:rsid w:val="005402F1"/>
    <w:rsid w:val="00540612"/>
    <w:rsid w:val="00540CC5"/>
    <w:rsid w:val="005443DF"/>
    <w:rsid w:val="00556671"/>
    <w:rsid w:val="00562265"/>
    <w:rsid w:val="0056245D"/>
    <w:rsid w:val="0056313F"/>
    <w:rsid w:val="005654FD"/>
    <w:rsid w:val="00565FDC"/>
    <w:rsid w:val="00580426"/>
    <w:rsid w:val="00583E74"/>
    <w:rsid w:val="0059142D"/>
    <w:rsid w:val="005A2478"/>
    <w:rsid w:val="005A3FF4"/>
    <w:rsid w:val="005B0493"/>
    <w:rsid w:val="005B7ED9"/>
    <w:rsid w:val="005C02D9"/>
    <w:rsid w:val="005D1FDB"/>
    <w:rsid w:val="005D7EF9"/>
    <w:rsid w:val="005E1847"/>
    <w:rsid w:val="005F6496"/>
    <w:rsid w:val="00604C45"/>
    <w:rsid w:val="006300FC"/>
    <w:rsid w:val="006303A1"/>
    <w:rsid w:val="00632DA2"/>
    <w:rsid w:val="00635C08"/>
    <w:rsid w:val="00637752"/>
    <w:rsid w:val="00640725"/>
    <w:rsid w:val="006414FB"/>
    <w:rsid w:val="006534CC"/>
    <w:rsid w:val="00657DFA"/>
    <w:rsid w:val="0066247D"/>
    <w:rsid w:val="00666B3B"/>
    <w:rsid w:val="0067148F"/>
    <w:rsid w:val="00671AC0"/>
    <w:rsid w:val="00673219"/>
    <w:rsid w:val="006736BF"/>
    <w:rsid w:val="006873EA"/>
    <w:rsid w:val="0069276A"/>
    <w:rsid w:val="006A0CE5"/>
    <w:rsid w:val="006A5540"/>
    <w:rsid w:val="006A719C"/>
    <w:rsid w:val="006A7966"/>
    <w:rsid w:val="006B4731"/>
    <w:rsid w:val="006B5A3C"/>
    <w:rsid w:val="006B6E19"/>
    <w:rsid w:val="006D0834"/>
    <w:rsid w:val="006D5075"/>
    <w:rsid w:val="006E01C6"/>
    <w:rsid w:val="006E1577"/>
    <w:rsid w:val="006E34A8"/>
    <w:rsid w:val="006E4B89"/>
    <w:rsid w:val="006E4F04"/>
    <w:rsid w:val="006F427F"/>
    <w:rsid w:val="006F5203"/>
    <w:rsid w:val="006F6AA4"/>
    <w:rsid w:val="00701301"/>
    <w:rsid w:val="0070323F"/>
    <w:rsid w:val="00703ACD"/>
    <w:rsid w:val="0071123A"/>
    <w:rsid w:val="00720DBA"/>
    <w:rsid w:val="00731BE0"/>
    <w:rsid w:val="00731E9D"/>
    <w:rsid w:val="00736EE3"/>
    <w:rsid w:val="007404E5"/>
    <w:rsid w:val="0074585E"/>
    <w:rsid w:val="00755CC7"/>
    <w:rsid w:val="00756AAA"/>
    <w:rsid w:val="00757559"/>
    <w:rsid w:val="00757FF7"/>
    <w:rsid w:val="00761464"/>
    <w:rsid w:val="00761715"/>
    <w:rsid w:val="00767BB2"/>
    <w:rsid w:val="00777829"/>
    <w:rsid w:val="007835A5"/>
    <w:rsid w:val="0078446A"/>
    <w:rsid w:val="00790F18"/>
    <w:rsid w:val="00796147"/>
    <w:rsid w:val="007A358C"/>
    <w:rsid w:val="007B1D2A"/>
    <w:rsid w:val="007B3749"/>
    <w:rsid w:val="007B3B1A"/>
    <w:rsid w:val="007C781A"/>
    <w:rsid w:val="007D330F"/>
    <w:rsid w:val="007D40D3"/>
    <w:rsid w:val="007D480A"/>
    <w:rsid w:val="007E11BC"/>
    <w:rsid w:val="007E12C4"/>
    <w:rsid w:val="007E51B5"/>
    <w:rsid w:val="007F42E6"/>
    <w:rsid w:val="007F6D0E"/>
    <w:rsid w:val="008000B5"/>
    <w:rsid w:val="00800A63"/>
    <w:rsid w:val="00802F38"/>
    <w:rsid w:val="00806707"/>
    <w:rsid w:val="0082316C"/>
    <w:rsid w:val="00830EC3"/>
    <w:rsid w:val="0083299B"/>
    <w:rsid w:val="00832A50"/>
    <w:rsid w:val="00855BDE"/>
    <w:rsid w:val="00856155"/>
    <w:rsid w:val="00856569"/>
    <w:rsid w:val="008566D5"/>
    <w:rsid w:val="00856CF1"/>
    <w:rsid w:val="008575ED"/>
    <w:rsid w:val="0087574A"/>
    <w:rsid w:val="00881F17"/>
    <w:rsid w:val="00886EE8"/>
    <w:rsid w:val="008968E8"/>
    <w:rsid w:val="008A4432"/>
    <w:rsid w:val="008A5BDF"/>
    <w:rsid w:val="008A614A"/>
    <w:rsid w:val="008B0AC8"/>
    <w:rsid w:val="008B418B"/>
    <w:rsid w:val="008D53E1"/>
    <w:rsid w:val="008E282E"/>
    <w:rsid w:val="008E3FB1"/>
    <w:rsid w:val="008E7572"/>
    <w:rsid w:val="008F22D4"/>
    <w:rsid w:val="008F7FA3"/>
    <w:rsid w:val="009015DC"/>
    <w:rsid w:val="009055B1"/>
    <w:rsid w:val="00910183"/>
    <w:rsid w:val="00911A90"/>
    <w:rsid w:val="009158FD"/>
    <w:rsid w:val="00916B9D"/>
    <w:rsid w:val="00917B89"/>
    <w:rsid w:val="00917EDB"/>
    <w:rsid w:val="009216C8"/>
    <w:rsid w:val="00921D36"/>
    <w:rsid w:val="009232DE"/>
    <w:rsid w:val="00934EC9"/>
    <w:rsid w:val="0094097F"/>
    <w:rsid w:val="00941819"/>
    <w:rsid w:val="00941F58"/>
    <w:rsid w:val="00942297"/>
    <w:rsid w:val="00945960"/>
    <w:rsid w:val="009740CE"/>
    <w:rsid w:val="009818D4"/>
    <w:rsid w:val="00985B84"/>
    <w:rsid w:val="00990692"/>
    <w:rsid w:val="00994732"/>
    <w:rsid w:val="00997E7E"/>
    <w:rsid w:val="009A0D9E"/>
    <w:rsid w:val="009B0F7C"/>
    <w:rsid w:val="009B36FE"/>
    <w:rsid w:val="009B6671"/>
    <w:rsid w:val="009C2638"/>
    <w:rsid w:val="009C3572"/>
    <w:rsid w:val="009C53EF"/>
    <w:rsid w:val="009E0811"/>
    <w:rsid w:val="009E1FD5"/>
    <w:rsid w:val="009E223A"/>
    <w:rsid w:val="009E59A1"/>
    <w:rsid w:val="009E65AB"/>
    <w:rsid w:val="009F2133"/>
    <w:rsid w:val="009F249F"/>
    <w:rsid w:val="00A1069F"/>
    <w:rsid w:val="00A10E51"/>
    <w:rsid w:val="00A33012"/>
    <w:rsid w:val="00A4212B"/>
    <w:rsid w:val="00A46605"/>
    <w:rsid w:val="00A557DE"/>
    <w:rsid w:val="00A642AC"/>
    <w:rsid w:val="00A678D6"/>
    <w:rsid w:val="00A711B9"/>
    <w:rsid w:val="00A8095D"/>
    <w:rsid w:val="00A809F4"/>
    <w:rsid w:val="00A818EE"/>
    <w:rsid w:val="00A82507"/>
    <w:rsid w:val="00A848A5"/>
    <w:rsid w:val="00A84DCB"/>
    <w:rsid w:val="00A862DA"/>
    <w:rsid w:val="00AA1202"/>
    <w:rsid w:val="00AA6A9C"/>
    <w:rsid w:val="00AB2F7E"/>
    <w:rsid w:val="00AB587A"/>
    <w:rsid w:val="00AC686A"/>
    <w:rsid w:val="00AC7AFB"/>
    <w:rsid w:val="00AD0F31"/>
    <w:rsid w:val="00AD2BFC"/>
    <w:rsid w:val="00AE649B"/>
    <w:rsid w:val="00AF0B48"/>
    <w:rsid w:val="00AF34E6"/>
    <w:rsid w:val="00AF3A6A"/>
    <w:rsid w:val="00B0508F"/>
    <w:rsid w:val="00B050F4"/>
    <w:rsid w:val="00B055A1"/>
    <w:rsid w:val="00B058CB"/>
    <w:rsid w:val="00B1064F"/>
    <w:rsid w:val="00B20E4F"/>
    <w:rsid w:val="00B36F9B"/>
    <w:rsid w:val="00B371D8"/>
    <w:rsid w:val="00B5223B"/>
    <w:rsid w:val="00B53602"/>
    <w:rsid w:val="00B60CBE"/>
    <w:rsid w:val="00B629DF"/>
    <w:rsid w:val="00B62CA2"/>
    <w:rsid w:val="00B749C8"/>
    <w:rsid w:val="00B75970"/>
    <w:rsid w:val="00B77DB1"/>
    <w:rsid w:val="00B80065"/>
    <w:rsid w:val="00B8054D"/>
    <w:rsid w:val="00B8688A"/>
    <w:rsid w:val="00B9066A"/>
    <w:rsid w:val="00B916EA"/>
    <w:rsid w:val="00B97CB8"/>
    <w:rsid w:val="00BA24C7"/>
    <w:rsid w:val="00BA5847"/>
    <w:rsid w:val="00BA6616"/>
    <w:rsid w:val="00BD4C70"/>
    <w:rsid w:val="00BD50DD"/>
    <w:rsid w:val="00BD7682"/>
    <w:rsid w:val="00BE2260"/>
    <w:rsid w:val="00BE2E29"/>
    <w:rsid w:val="00BE680D"/>
    <w:rsid w:val="00BF1C48"/>
    <w:rsid w:val="00C01EA9"/>
    <w:rsid w:val="00C10369"/>
    <w:rsid w:val="00C11FD1"/>
    <w:rsid w:val="00C214E8"/>
    <w:rsid w:val="00C31823"/>
    <w:rsid w:val="00C404DE"/>
    <w:rsid w:val="00C42A17"/>
    <w:rsid w:val="00C51908"/>
    <w:rsid w:val="00C5284F"/>
    <w:rsid w:val="00C618F6"/>
    <w:rsid w:val="00C61B8B"/>
    <w:rsid w:val="00C61F07"/>
    <w:rsid w:val="00C63B02"/>
    <w:rsid w:val="00C76F4A"/>
    <w:rsid w:val="00C77695"/>
    <w:rsid w:val="00C80017"/>
    <w:rsid w:val="00C80126"/>
    <w:rsid w:val="00C836D5"/>
    <w:rsid w:val="00C84822"/>
    <w:rsid w:val="00CA259F"/>
    <w:rsid w:val="00CA380E"/>
    <w:rsid w:val="00CA6B41"/>
    <w:rsid w:val="00CA7245"/>
    <w:rsid w:val="00CA725D"/>
    <w:rsid w:val="00CB0D49"/>
    <w:rsid w:val="00CB5A7F"/>
    <w:rsid w:val="00CB7F3D"/>
    <w:rsid w:val="00CC073E"/>
    <w:rsid w:val="00CC72A7"/>
    <w:rsid w:val="00CD1811"/>
    <w:rsid w:val="00CE0C38"/>
    <w:rsid w:val="00CE35C9"/>
    <w:rsid w:val="00CE72F0"/>
    <w:rsid w:val="00CF55C6"/>
    <w:rsid w:val="00CF786E"/>
    <w:rsid w:val="00CF7C90"/>
    <w:rsid w:val="00D02FBC"/>
    <w:rsid w:val="00D03D7A"/>
    <w:rsid w:val="00D0419B"/>
    <w:rsid w:val="00D04A54"/>
    <w:rsid w:val="00D050BB"/>
    <w:rsid w:val="00D070EB"/>
    <w:rsid w:val="00D12E89"/>
    <w:rsid w:val="00D1446A"/>
    <w:rsid w:val="00D160EB"/>
    <w:rsid w:val="00D215B1"/>
    <w:rsid w:val="00D21F7F"/>
    <w:rsid w:val="00D23380"/>
    <w:rsid w:val="00D25B76"/>
    <w:rsid w:val="00D308C3"/>
    <w:rsid w:val="00D32604"/>
    <w:rsid w:val="00D35033"/>
    <w:rsid w:val="00D35D7B"/>
    <w:rsid w:val="00D40E5E"/>
    <w:rsid w:val="00D432DB"/>
    <w:rsid w:val="00D45FFC"/>
    <w:rsid w:val="00D506A7"/>
    <w:rsid w:val="00D5108A"/>
    <w:rsid w:val="00D515CC"/>
    <w:rsid w:val="00D612D9"/>
    <w:rsid w:val="00D628AC"/>
    <w:rsid w:val="00D63AFB"/>
    <w:rsid w:val="00D640BE"/>
    <w:rsid w:val="00D66142"/>
    <w:rsid w:val="00D71F01"/>
    <w:rsid w:val="00D754D3"/>
    <w:rsid w:val="00D762DA"/>
    <w:rsid w:val="00D8001A"/>
    <w:rsid w:val="00D81569"/>
    <w:rsid w:val="00D82367"/>
    <w:rsid w:val="00D83577"/>
    <w:rsid w:val="00D8360D"/>
    <w:rsid w:val="00D837E8"/>
    <w:rsid w:val="00D9113D"/>
    <w:rsid w:val="00D953E8"/>
    <w:rsid w:val="00D96A21"/>
    <w:rsid w:val="00DA5E10"/>
    <w:rsid w:val="00DA6ED0"/>
    <w:rsid w:val="00DC051A"/>
    <w:rsid w:val="00DC1514"/>
    <w:rsid w:val="00DC7100"/>
    <w:rsid w:val="00DD4DB1"/>
    <w:rsid w:val="00DD60CD"/>
    <w:rsid w:val="00DD61AA"/>
    <w:rsid w:val="00DF4327"/>
    <w:rsid w:val="00DF7AEB"/>
    <w:rsid w:val="00E1107A"/>
    <w:rsid w:val="00E125E3"/>
    <w:rsid w:val="00E1298D"/>
    <w:rsid w:val="00E2119B"/>
    <w:rsid w:val="00E2197D"/>
    <w:rsid w:val="00E24606"/>
    <w:rsid w:val="00E33758"/>
    <w:rsid w:val="00E362EB"/>
    <w:rsid w:val="00E43FC3"/>
    <w:rsid w:val="00E512F7"/>
    <w:rsid w:val="00E54183"/>
    <w:rsid w:val="00E60AB2"/>
    <w:rsid w:val="00E66260"/>
    <w:rsid w:val="00E72E01"/>
    <w:rsid w:val="00E75F82"/>
    <w:rsid w:val="00E81707"/>
    <w:rsid w:val="00E8197C"/>
    <w:rsid w:val="00E84DB4"/>
    <w:rsid w:val="00E851CB"/>
    <w:rsid w:val="00E91A6F"/>
    <w:rsid w:val="00E973A5"/>
    <w:rsid w:val="00EA4C04"/>
    <w:rsid w:val="00EB451D"/>
    <w:rsid w:val="00EB7194"/>
    <w:rsid w:val="00EC0F39"/>
    <w:rsid w:val="00EC1A41"/>
    <w:rsid w:val="00EC7515"/>
    <w:rsid w:val="00ED1D42"/>
    <w:rsid w:val="00ED5E55"/>
    <w:rsid w:val="00ED72DD"/>
    <w:rsid w:val="00EE685B"/>
    <w:rsid w:val="00EF67BE"/>
    <w:rsid w:val="00F03943"/>
    <w:rsid w:val="00F07EEF"/>
    <w:rsid w:val="00F1569D"/>
    <w:rsid w:val="00F2072C"/>
    <w:rsid w:val="00F21A9D"/>
    <w:rsid w:val="00F274C3"/>
    <w:rsid w:val="00F276A8"/>
    <w:rsid w:val="00F3093A"/>
    <w:rsid w:val="00F37668"/>
    <w:rsid w:val="00F452B7"/>
    <w:rsid w:val="00F45822"/>
    <w:rsid w:val="00F464BA"/>
    <w:rsid w:val="00F47892"/>
    <w:rsid w:val="00F52802"/>
    <w:rsid w:val="00F67CD8"/>
    <w:rsid w:val="00F75F8C"/>
    <w:rsid w:val="00F7773A"/>
    <w:rsid w:val="00F869AF"/>
    <w:rsid w:val="00F86C7F"/>
    <w:rsid w:val="00F94F62"/>
    <w:rsid w:val="00F95F85"/>
    <w:rsid w:val="00F96D4D"/>
    <w:rsid w:val="00F96E55"/>
    <w:rsid w:val="00FB6116"/>
    <w:rsid w:val="00FB6949"/>
    <w:rsid w:val="00FB7AB9"/>
    <w:rsid w:val="00FC0872"/>
    <w:rsid w:val="00FC435F"/>
    <w:rsid w:val="00FC46F0"/>
    <w:rsid w:val="00FD6597"/>
    <w:rsid w:val="00FD6CC1"/>
    <w:rsid w:val="00FF469A"/>
    <w:rsid w:val="00FF52A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116"/>
    <w:pPr>
      <w:bidi/>
    </w:pPr>
    <w:rPr>
      <w:rFonts w:cs="B Nazanin"/>
      <w:szCs w:val="28"/>
    </w:rPr>
  </w:style>
  <w:style w:type="paragraph" w:styleId="Heading1">
    <w:name w:val="heading 1"/>
    <w:basedOn w:val="Normal"/>
    <w:next w:val="Normal"/>
    <w:link w:val="Heading1Char"/>
    <w:uiPriority w:val="9"/>
    <w:qFormat/>
    <w:rsid w:val="00CA259F"/>
    <w:pPr>
      <w:keepNext/>
      <w:keepLines/>
      <w:spacing w:before="480" w:after="0"/>
      <w:outlineLvl w:val="0"/>
    </w:pPr>
    <w:rPr>
      <w:rFonts w:ascii="B Nazanin" w:eastAsiaTheme="majorEastAsia" w:hAnsi="B Nazanin"/>
      <w:b/>
      <w:bCs/>
      <w:sz w:val="36"/>
    </w:rPr>
  </w:style>
  <w:style w:type="paragraph" w:styleId="Heading2">
    <w:name w:val="heading 2"/>
    <w:basedOn w:val="Normal"/>
    <w:next w:val="Normal"/>
    <w:link w:val="Heading2Char"/>
    <w:uiPriority w:val="9"/>
    <w:unhideWhenUsed/>
    <w:qFormat/>
    <w:rsid w:val="00CA259F"/>
    <w:pPr>
      <w:keepNext/>
      <w:keepLines/>
      <w:spacing w:before="200" w:after="0"/>
      <w:outlineLvl w:val="1"/>
    </w:pPr>
    <w:rPr>
      <w:rFonts w:asciiTheme="majorHAnsi" w:eastAsiaTheme="majorEastAsia" w:hAnsiTheme="majorHAnsi"/>
      <w:b/>
      <w:bCs/>
      <w:sz w:val="26"/>
      <w:szCs w:val="32"/>
    </w:rPr>
  </w:style>
  <w:style w:type="paragraph" w:styleId="Heading3">
    <w:name w:val="heading 3"/>
    <w:basedOn w:val="Normal"/>
    <w:next w:val="Normal"/>
    <w:link w:val="Heading3Char"/>
    <w:uiPriority w:val="9"/>
    <w:unhideWhenUsed/>
    <w:qFormat/>
    <w:rsid w:val="00CA259F"/>
    <w:pPr>
      <w:keepNext/>
      <w:keepLines/>
      <w:spacing w:before="200" w:after="0" w:line="600" w:lineRule="exact"/>
      <w:outlineLvl w:val="2"/>
    </w:pPr>
    <w:rPr>
      <w:rFonts w:asciiTheme="majorHAnsi" w:eastAsiaTheme="majorEastAsia" w:hAnsiTheme="majorHAnsi"/>
      <w:b/>
      <w:bCs/>
      <w:sz w:val="2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9E65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E65AB"/>
    <w:rPr>
      <w:rFonts w:ascii="Tahoma" w:hAnsi="Tahoma" w:cs="Tahoma"/>
      <w:sz w:val="16"/>
      <w:szCs w:val="16"/>
    </w:rPr>
  </w:style>
  <w:style w:type="paragraph" w:styleId="FootnoteText">
    <w:name w:val="footnote text"/>
    <w:basedOn w:val="Normal"/>
    <w:link w:val="FootnoteTextChar"/>
    <w:uiPriority w:val="99"/>
    <w:unhideWhenUsed/>
    <w:qFormat/>
    <w:rsid w:val="006B5A3C"/>
    <w:pPr>
      <w:spacing w:after="0" w:line="240" w:lineRule="auto"/>
    </w:pPr>
    <w:rPr>
      <w:sz w:val="20"/>
      <w:szCs w:val="20"/>
    </w:rPr>
  </w:style>
  <w:style w:type="character" w:customStyle="1" w:styleId="FootnoteTextChar">
    <w:name w:val="Footnote Text Char"/>
    <w:basedOn w:val="DefaultParagraphFont"/>
    <w:link w:val="FootnoteText"/>
    <w:uiPriority w:val="99"/>
    <w:rsid w:val="006B5A3C"/>
    <w:rPr>
      <w:rFonts w:cs="B Nazanin"/>
      <w:sz w:val="20"/>
      <w:szCs w:val="20"/>
    </w:rPr>
  </w:style>
  <w:style w:type="character" w:styleId="FootnoteReference">
    <w:name w:val="footnote reference"/>
    <w:basedOn w:val="DefaultParagraphFont"/>
    <w:uiPriority w:val="99"/>
    <w:unhideWhenUsed/>
    <w:rsid w:val="006B5A3C"/>
    <w:rPr>
      <w:vertAlign w:val="superscript"/>
    </w:rPr>
  </w:style>
  <w:style w:type="character" w:styleId="Hyperlink">
    <w:name w:val="Hyperlink"/>
    <w:basedOn w:val="DefaultParagraphFont"/>
    <w:uiPriority w:val="99"/>
    <w:unhideWhenUsed/>
    <w:rsid w:val="006B5A3C"/>
    <w:rPr>
      <w:color w:val="0000FF" w:themeColor="hyperlink"/>
      <w:u w:val="single"/>
    </w:rPr>
  </w:style>
  <w:style w:type="paragraph" w:styleId="ListParagraph">
    <w:name w:val="List Paragraph"/>
    <w:basedOn w:val="Normal"/>
    <w:link w:val="ListParagraphChar"/>
    <w:uiPriority w:val="34"/>
    <w:qFormat/>
    <w:rsid w:val="00BA5847"/>
    <w:pPr>
      <w:ind w:left="720"/>
      <w:contextualSpacing/>
    </w:pPr>
  </w:style>
  <w:style w:type="character" w:customStyle="1" w:styleId="Heading1Char">
    <w:name w:val="Heading 1 Char"/>
    <w:basedOn w:val="DefaultParagraphFont"/>
    <w:link w:val="Heading1"/>
    <w:uiPriority w:val="9"/>
    <w:rsid w:val="00CA259F"/>
    <w:rPr>
      <w:rFonts w:ascii="B Nazanin" w:eastAsiaTheme="majorEastAsia" w:hAnsi="B Nazanin" w:cs="B Nazanin"/>
      <w:b/>
      <w:bCs/>
      <w:sz w:val="36"/>
      <w:szCs w:val="28"/>
    </w:rPr>
  </w:style>
  <w:style w:type="character" w:customStyle="1" w:styleId="Heading2Char">
    <w:name w:val="Heading 2 Char"/>
    <w:basedOn w:val="DefaultParagraphFont"/>
    <w:link w:val="Heading2"/>
    <w:uiPriority w:val="9"/>
    <w:rsid w:val="00CA259F"/>
    <w:rPr>
      <w:rFonts w:asciiTheme="majorHAnsi" w:eastAsiaTheme="majorEastAsia" w:hAnsiTheme="majorHAnsi" w:cs="B Nazanin"/>
      <w:b/>
      <w:bCs/>
      <w:sz w:val="26"/>
      <w:szCs w:val="32"/>
    </w:rPr>
  </w:style>
  <w:style w:type="character" w:customStyle="1" w:styleId="Heading3Char">
    <w:name w:val="Heading 3 Char"/>
    <w:basedOn w:val="DefaultParagraphFont"/>
    <w:link w:val="Heading3"/>
    <w:uiPriority w:val="9"/>
    <w:rsid w:val="00CA259F"/>
    <w:rPr>
      <w:rFonts w:asciiTheme="majorHAnsi" w:eastAsiaTheme="majorEastAsia" w:hAnsiTheme="majorHAnsi" w:cs="B Nazanin"/>
      <w:b/>
      <w:bCs/>
      <w:sz w:val="28"/>
      <w:szCs w:val="28"/>
      <w:lang w:bidi="ar-SA"/>
    </w:rPr>
  </w:style>
  <w:style w:type="table" w:customStyle="1" w:styleId="TableGrid1">
    <w:name w:val="Table Grid1"/>
    <w:basedOn w:val="TableNormal"/>
    <w:next w:val="TableGrid"/>
    <w:uiPriority w:val="59"/>
    <w:rsid w:val="00856569"/>
    <w:pPr>
      <w:spacing w:after="0" w:line="240" w:lineRule="auto"/>
      <w:ind w:firstLine="288"/>
    </w:pPr>
    <w:rPr>
      <w:rFonts w:eastAsia="Calibri"/>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basedOn w:val="DefaultParagraphFont"/>
    <w:uiPriority w:val="99"/>
    <w:unhideWhenUsed/>
    <w:rsid w:val="00856569"/>
    <w:rPr>
      <w:color w:val="0000FF"/>
      <w:u w:val="single"/>
    </w:rPr>
  </w:style>
  <w:style w:type="table" w:styleId="TableGrid">
    <w:name w:val="Table Grid"/>
    <w:basedOn w:val="TableNormal"/>
    <w:uiPriority w:val="39"/>
    <w:rsid w:val="00856569"/>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autoRedefine/>
    <w:uiPriority w:val="99"/>
    <w:unhideWhenUsed/>
    <w:qFormat/>
    <w:rsid w:val="00856569"/>
    <w:pPr>
      <w:tabs>
        <w:tab w:val="left" w:pos="284"/>
      </w:tabs>
      <w:spacing w:after="100" w:line="360" w:lineRule="auto"/>
      <w:ind w:firstLine="288"/>
      <w:jc w:val="both"/>
    </w:pPr>
    <w:rPr>
      <w:rFonts w:ascii="Times New Roman" w:eastAsia="Times New Roman" w:hAnsi="Times New Roman" w:cs="B Lotus"/>
      <w:sz w:val="24"/>
      <w:lang w:bidi="ar-SA"/>
    </w:rPr>
  </w:style>
  <w:style w:type="character" w:customStyle="1" w:styleId="BodyTextChar">
    <w:name w:val="Body Text Char"/>
    <w:basedOn w:val="DefaultParagraphFont"/>
    <w:link w:val="BodyText"/>
    <w:uiPriority w:val="99"/>
    <w:rsid w:val="00856569"/>
    <w:rPr>
      <w:rFonts w:ascii="Times New Roman" w:eastAsia="Times New Roman" w:hAnsi="Times New Roman" w:cs="B Lotus"/>
      <w:sz w:val="24"/>
      <w:szCs w:val="28"/>
      <w:lang w:bidi="ar-SA"/>
    </w:rPr>
  </w:style>
  <w:style w:type="paragraph" w:styleId="Caption">
    <w:name w:val="caption"/>
    <w:basedOn w:val="Normal"/>
    <w:next w:val="Normal"/>
    <w:uiPriority w:val="35"/>
    <w:qFormat/>
    <w:rsid w:val="00856569"/>
    <w:pPr>
      <w:spacing w:after="240" w:line="240" w:lineRule="auto"/>
      <w:jc w:val="center"/>
    </w:pPr>
    <w:rPr>
      <w:rFonts w:ascii="Times New Roman" w:eastAsiaTheme="minorEastAsia" w:hAnsi="Times New Roman" w:cs="B Lotus"/>
      <w:b/>
      <w:bCs/>
      <w:sz w:val="20"/>
      <w:szCs w:val="24"/>
    </w:rPr>
  </w:style>
  <w:style w:type="character" w:customStyle="1" w:styleId="ListParagraphChar">
    <w:name w:val="List Paragraph Char"/>
    <w:link w:val="ListParagraph"/>
    <w:uiPriority w:val="34"/>
    <w:locked/>
    <w:rsid w:val="00856569"/>
    <w:rPr>
      <w:rFonts w:cs="B Nazanin"/>
      <w:szCs w:val="28"/>
    </w:rPr>
  </w:style>
  <w:style w:type="paragraph" w:styleId="EndnoteText">
    <w:name w:val="endnote text"/>
    <w:basedOn w:val="Normal"/>
    <w:link w:val="EndnoteTextChar"/>
    <w:rsid w:val="00856569"/>
    <w:pPr>
      <w:tabs>
        <w:tab w:val="left" w:pos="284"/>
      </w:tabs>
      <w:spacing w:after="0" w:line="500" w:lineRule="exact"/>
    </w:pPr>
    <w:rPr>
      <w:rFonts w:ascii="Times New Roman" w:eastAsia="Times New Roman" w:hAnsi="Times New Roman"/>
      <w:sz w:val="20"/>
      <w:szCs w:val="20"/>
    </w:rPr>
  </w:style>
  <w:style w:type="character" w:customStyle="1" w:styleId="EndnoteTextChar">
    <w:name w:val="Endnote Text Char"/>
    <w:basedOn w:val="DefaultParagraphFont"/>
    <w:link w:val="EndnoteText"/>
    <w:rsid w:val="00856569"/>
    <w:rPr>
      <w:rFonts w:ascii="Times New Roman" w:eastAsia="Times New Roman" w:hAnsi="Times New Roman" w:cs="B Nazanin"/>
      <w:sz w:val="20"/>
      <w:szCs w:val="20"/>
    </w:rPr>
  </w:style>
  <w:style w:type="character" w:styleId="EndnoteReference">
    <w:name w:val="endnote reference"/>
    <w:basedOn w:val="DefaultParagraphFont"/>
    <w:rsid w:val="00856569"/>
    <w:rPr>
      <w:vertAlign w:val="superscript"/>
    </w:rPr>
  </w:style>
  <w:style w:type="paragraph" w:styleId="Header">
    <w:name w:val="header"/>
    <w:basedOn w:val="Normal"/>
    <w:link w:val="HeaderChar"/>
    <w:uiPriority w:val="99"/>
    <w:unhideWhenUsed/>
    <w:rsid w:val="00856569"/>
    <w:pPr>
      <w:tabs>
        <w:tab w:val="center" w:pos="4680"/>
        <w:tab w:val="right" w:pos="9360"/>
      </w:tabs>
      <w:spacing w:after="0" w:line="500" w:lineRule="exact"/>
    </w:pPr>
    <w:rPr>
      <w:rFonts w:ascii="Times New Roman" w:eastAsia="Times New Roman" w:hAnsi="Times New Roman"/>
      <w:sz w:val="28"/>
    </w:rPr>
  </w:style>
  <w:style w:type="character" w:customStyle="1" w:styleId="HeaderChar">
    <w:name w:val="Header Char"/>
    <w:basedOn w:val="DefaultParagraphFont"/>
    <w:link w:val="Header"/>
    <w:uiPriority w:val="99"/>
    <w:rsid w:val="00856569"/>
    <w:rPr>
      <w:rFonts w:ascii="Times New Roman" w:eastAsia="Times New Roman" w:hAnsi="Times New Roman" w:cs="B Nazanin"/>
      <w:sz w:val="28"/>
      <w:szCs w:val="28"/>
    </w:rPr>
  </w:style>
  <w:style w:type="paragraph" w:styleId="Footer">
    <w:name w:val="footer"/>
    <w:basedOn w:val="Normal"/>
    <w:link w:val="FooterChar"/>
    <w:uiPriority w:val="99"/>
    <w:unhideWhenUsed/>
    <w:rsid w:val="00856569"/>
    <w:pPr>
      <w:tabs>
        <w:tab w:val="center" w:pos="4680"/>
        <w:tab w:val="right" w:pos="9360"/>
      </w:tabs>
      <w:spacing w:after="0" w:line="500" w:lineRule="exact"/>
    </w:pPr>
    <w:rPr>
      <w:rFonts w:ascii="Times New Roman" w:eastAsia="Times New Roman" w:hAnsi="Times New Roman"/>
      <w:sz w:val="28"/>
    </w:rPr>
  </w:style>
  <w:style w:type="character" w:customStyle="1" w:styleId="FooterChar">
    <w:name w:val="Footer Char"/>
    <w:basedOn w:val="DefaultParagraphFont"/>
    <w:link w:val="Footer"/>
    <w:uiPriority w:val="99"/>
    <w:rsid w:val="00856569"/>
    <w:rPr>
      <w:rFonts w:ascii="Times New Roman" w:eastAsia="Times New Roman" w:hAnsi="Times New Roman" w:cs="B Nazanin"/>
      <w:sz w:val="28"/>
      <w:szCs w:val="28"/>
    </w:rPr>
  </w:style>
  <w:style w:type="character" w:styleId="Strong">
    <w:name w:val="Strong"/>
    <w:basedOn w:val="DefaultParagraphFont"/>
    <w:uiPriority w:val="22"/>
    <w:qFormat/>
    <w:rsid w:val="00856569"/>
    <w:rPr>
      <w:b/>
      <w:bCs/>
    </w:rPr>
  </w:style>
  <w:style w:type="character" w:styleId="FollowedHyperlink">
    <w:name w:val="FollowedHyperlink"/>
    <w:basedOn w:val="DefaultParagraphFont"/>
    <w:uiPriority w:val="99"/>
    <w:semiHidden/>
    <w:unhideWhenUsed/>
    <w:rsid w:val="00856569"/>
    <w:rPr>
      <w:color w:val="800080"/>
      <w:u w:val="single"/>
    </w:rPr>
  </w:style>
  <w:style w:type="character" w:styleId="PageNumber">
    <w:name w:val="page number"/>
    <w:basedOn w:val="DefaultParagraphFont"/>
    <w:uiPriority w:val="99"/>
    <w:rsid w:val="00856569"/>
  </w:style>
  <w:style w:type="paragraph" w:styleId="NormalWeb">
    <w:name w:val="Normal (Web)"/>
    <w:basedOn w:val="Normal"/>
    <w:uiPriority w:val="99"/>
    <w:unhideWhenUsed/>
    <w:rsid w:val="00856569"/>
    <w:pPr>
      <w:spacing w:before="96" w:after="120" w:line="360" w:lineRule="atLeast"/>
    </w:pPr>
    <w:rPr>
      <w:rFonts w:ascii="Times New Roman" w:eastAsia="Times New Roman" w:hAnsi="Times New Roman" w:cs="Times New Roman"/>
      <w:sz w:val="24"/>
      <w:szCs w:val="24"/>
    </w:rPr>
  </w:style>
  <w:style w:type="paragraph" w:styleId="BodyTextIndent">
    <w:name w:val="Body Text Indent"/>
    <w:basedOn w:val="Normal"/>
    <w:link w:val="BodyTextIndentChar"/>
    <w:rsid w:val="00856569"/>
    <w:pPr>
      <w:spacing w:after="0" w:line="360" w:lineRule="auto"/>
      <w:ind w:firstLine="437"/>
    </w:pPr>
    <w:rPr>
      <w:rFonts w:ascii="Times New Roman" w:eastAsia="Times New Roman" w:hAnsi="Times New Roman"/>
      <w:sz w:val="28"/>
    </w:rPr>
  </w:style>
  <w:style w:type="character" w:customStyle="1" w:styleId="BodyTextIndentChar">
    <w:name w:val="Body Text Indent Char"/>
    <w:basedOn w:val="DefaultParagraphFont"/>
    <w:link w:val="BodyTextIndent"/>
    <w:rsid w:val="00856569"/>
    <w:rPr>
      <w:rFonts w:ascii="Times New Roman" w:eastAsia="Times New Roman" w:hAnsi="Times New Roman" w:cs="B Nazanin"/>
      <w:sz w:val="28"/>
      <w:szCs w:val="28"/>
    </w:rPr>
  </w:style>
  <w:style w:type="paragraph" w:customStyle="1" w:styleId="Default">
    <w:name w:val="Default"/>
    <w:rsid w:val="00856569"/>
    <w:pPr>
      <w:autoSpaceDE w:val="0"/>
      <w:autoSpaceDN w:val="0"/>
      <w:adjustRightInd w:val="0"/>
      <w:spacing w:after="0" w:line="240" w:lineRule="auto"/>
    </w:pPr>
    <w:rPr>
      <w:rFonts w:ascii="Times New Roman" w:eastAsia="Calibri" w:hAnsi="Times New Roman" w:cs="Times New Roman"/>
      <w:color w:val="000000"/>
      <w:sz w:val="24"/>
      <w:szCs w:val="24"/>
      <w:lang w:bidi="ar-SA"/>
    </w:rPr>
  </w:style>
  <w:style w:type="character" w:customStyle="1" w:styleId="hui121">
    <w:name w:val="hui121"/>
    <w:basedOn w:val="DefaultParagraphFont"/>
    <w:rsid w:val="00856569"/>
    <w:rPr>
      <w:rFonts w:ascii="Arial" w:hAnsi="Arial" w:cs="Arial" w:hint="default"/>
      <w:b w:val="0"/>
      <w:bCs w:val="0"/>
      <w:strike w:val="0"/>
      <w:dstrike w:val="0"/>
      <w:color w:val="333333"/>
      <w:sz w:val="18"/>
      <w:szCs w:val="18"/>
      <w:u w:val="none"/>
      <w:effect w:val="none"/>
    </w:rPr>
  </w:style>
  <w:style w:type="character" w:customStyle="1" w:styleId="author1">
    <w:name w:val="author1"/>
    <w:basedOn w:val="DefaultParagraphFont"/>
    <w:rsid w:val="00856569"/>
    <w:rPr>
      <w:caps w:val="0"/>
      <w:vanish w:val="0"/>
      <w:webHidden w:val="0"/>
      <w:sz w:val="36"/>
      <w:szCs w:val="36"/>
      <w:specVanish w:val="0"/>
    </w:rPr>
  </w:style>
  <w:style w:type="character" w:styleId="Emphasis">
    <w:name w:val="Emphasis"/>
    <w:basedOn w:val="DefaultParagraphFont"/>
    <w:uiPriority w:val="20"/>
    <w:qFormat/>
    <w:rsid w:val="00856569"/>
    <w:rPr>
      <w:i/>
      <w:iCs/>
    </w:rPr>
  </w:style>
  <w:style w:type="paragraph" w:customStyle="1" w:styleId="articleauthor">
    <w:name w:val="articleauthor"/>
    <w:basedOn w:val="Normal"/>
    <w:rsid w:val="00856569"/>
    <w:pPr>
      <w:spacing w:after="0" w:line="360" w:lineRule="atLeast"/>
    </w:pPr>
    <w:rPr>
      <w:rFonts w:ascii="Times New Roman" w:eastAsia="Times New Roman" w:hAnsi="Times New Roman" w:cs="Times New Roman"/>
      <w:sz w:val="24"/>
      <w:szCs w:val="24"/>
    </w:rPr>
  </w:style>
  <w:style w:type="character" w:customStyle="1" w:styleId="browsecontent1">
    <w:name w:val="browsecontent1"/>
    <w:basedOn w:val="DefaultParagraphFont"/>
    <w:rsid w:val="00856569"/>
    <w:rPr>
      <w:b w:val="0"/>
      <w:bCs w:val="0"/>
      <w:strike w:val="0"/>
      <w:dstrike w:val="0"/>
      <w:color w:val="000000"/>
      <w:sz w:val="18"/>
      <w:szCs w:val="18"/>
      <w:u w:val="none"/>
      <w:effect w:val="none"/>
    </w:rPr>
  </w:style>
  <w:style w:type="paragraph" w:customStyle="1" w:styleId="Pa0">
    <w:name w:val="Pa0"/>
    <w:basedOn w:val="Normal"/>
    <w:next w:val="Normal"/>
    <w:uiPriority w:val="99"/>
    <w:rsid w:val="00856569"/>
    <w:pPr>
      <w:autoSpaceDE w:val="0"/>
      <w:autoSpaceDN w:val="0"/>
      <w:adjustRightInd w:val="0"/>
      <w:spacing w:after="0" w:line="241" w:lineRule="atLeast"/>
    </w:pPr>
    <w:rPr>
      <w:rFonts w:ascii="Times New Roman" w:eastAsia="Calibri" w:hAnsi="Times New Roman" w:cs="Times New Roman"/>
      <w:sz w:val="24"/>
      <w:szCs w:val="24"/>
    </w:rPr>
  </w:style>
  <w:style w:type="character" w:customStyle="1" w:styleId="A0">
    <w:name w:val="A0"/>
    <w:uiPriority w:val="99"/>
    <w:rsid w:val="00856569"/>
    <w:rPr>
      <w:b/>
      <w:bCs/>
      <w:color w:val="000000"/>
      <w:sz w:val="52"/>
      <w:szCs w:val="52"/>
    </w:rPr>
  </w:style>
  <w:style w:type="character" w:customStyle="1" w:styleId="A1">
    <w:name w:val="A1"/>
    <w:uiPriority w:val="99"/>
    <w:rsid w:val="00856569"/>
    <w:rPr>
      <w:color w:val="000000"/>
      <w:sz w:val="36"/>
      <w:szCs w:val="36"/>
    </w:rPr>
  </w:style>
  <w:style w:type="character" w:customStyle="1" w:styleId="ptbrand">
    <w:name w:val="ptbrand"/>
    <w:basedOn w:val="DefaultParagraphFont"/>
    <w:rsid w:val="00856569"/>
  </w:style>
  <w:style w:type="character" w:styleId="HTMLCite">
    <w:name w:val="HTML Cite"/>
    <w:basedOn w:val="DefaultParagraphFont"/>
    <w:uiPriority w:val="99"/>
    <w:semiHidden/>
    <w:unhideWhenUsed/>
    <w:rsid w:val="00856569"/>
    <w:rPr>
      <w:i/>
      <w:iCs/>
    </w:rPr>
  </w:style>
  <w:style w:type="character" w:customStyle="1" w:styleId="highlight">
    <w:name w:val="highlight"/>
    <w:basedOn w:val="DefaultParagraphFont"/>
    <w:rsid w:val="00856569"/>
  </w:style>
  <w:style w:type="character" w:customStyle="1" w:styleId="Subtitle1">
    <w:name w:val="Subtitle1"/>
    <w:basedOn w:val="DefaultParagraphFont"/>
    <w:rsid w:val="00856569"/>
  </w:style>
  <w:style w:type="paragraph" w:customStyle="1" w:styleId="authors2">
    <w:name w:val="authors2"/>
    <w:basedOn w:val="Normal"/>
    <w:rsid w:val="00856569"/>
    <w:pPr>
      <w:spacing w:before="120" w:after="168" w:line="240" w:lineRule="auto"/>
    </w:pPr>
    <w:rPr>
      <w:rFonts w:ascii="Georgia" w:eastAsia="Times New Roman" w:hAnsi="Georgia" w:cs="Times New Roman"/>
      <w:sz w:val="26"/>
      <w:szCs w:val="26"/>
    </w:rPr>
  </w:style>
  <w:style w:type="character" w:customStyle="1" w:styleId="addmd1">
    <w:name w:val="addmd1"/>
    <w:basedOn w:val="DefaultParagraphFont"/>
    <w:rsid w:val="00856569"/>
    <w:rPr>
      <w:rFonts w:ascii="Arial" w:hAnsi="Arial" w:cs="Arial" w:hint="default"/>
      <w:sz w:val="20"/>
      <w:szCs w:val="20"/>
    </w:rPr>
  </w:style>
  <w:style w:type="paragraph" w:styleId="DocumentMap">
    <w:name w:val="Document Map"/>
    <w:basedOn w:val="Normal"/>
    <w:link w:val="DocumentMapChar"/>
    <w:uiPriority w:val="99"/>
    <w:semiHidden/>
    <w:unhideWhenUsed/>
    <w:rsid w:val="00856569"/>
    <w:pPr>
      <w:tabs>
        <w:tab w:val="left" w:pos="284"/>
      </w:tabs>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856569"/>
    <w:rPr>
      <w:rFonts w:ascii="Tahoma" w:eastAsia="Times New Roman" w:hAnsi="Tahoma" w:cs="Tahoma"/>
      <w:sz w:val="16"/>
      <w:szCs w:val="16"/>
    </w:rPr>
  </w:style>
  <w:style w:type="character" w:customStyle="1" w:styleId="subtitle2">
    <w:name w:val="subtitle2"/>
    <w:basedOn w:val="DefaultParagraphFont"/>
    <w:rsid w:val="00856569"/>
  </w:style>
  <w:style w:type="paragraph" w:styleId="Bibliography">
    <w:name w:val="Bibliography"/>
    <w:basedOn w:val="Normal"/>
    <w:next w:val="Normal"/>
    <w:uiPriority w:val="37"/>
    <w:unhideWhenUsed/>
    <w:rsid w:val="00856569"/>
    <w:pPr>
      <w:tabs>
        <w:tab w:val="left" w:pos="284"/>
      </w:tabs>
      <w:spacing w:after="0" w:line="500" w:lineRule="exact"/>
    </w:pPr>
    <w:rPr>
      <w:rFonts w:ascii="Times New Roman" w:eastAsia="Times New Roman" w:hAnsi="Times New Roman"/>
      <w:sz w:val="28"/>
    </w:rPr>
  </w:style>
  <w:style w:type="table" w:customStyle="1" w:styleId="LightList-Accent11">
    <w:name w:val="Light List - Accent 11"/>
    <w:basedOn w:val="TableNormal"/>
    <w:uiPriority w:val="61"/>
    <w:rsid w:val="00856569"/>
    <w:pPr>
      <w:spacing w:after="0" w:line="240" w:lineRule="auto"/>
    </w:pPr>
    <w:rPr>
      <w:rFonts w:ascii="Calibri" w:eastAsia="Calibri" w:hAnsi="Calibri" w:cs="Arial"/>
      <w:sz w:val="20"/>
      <w:szCs w:val="20"/>
      <w:lang w:bidi="ar-SA"/>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TOCHeading">
    <w:name w:val="TOC Heading"/>
    <w:basedOn w:val="Heading1"/>
    <w:next w:val="Normal"/>
    <w:uiPriority w:val="39"/>
    <w:unhideWhenUsed/>
    <w:qFormat/>
    <w:rsid w:val="00856569"/>
    <w:pPr>
      <w:jc w:val="center"/>
      <w:outlineLvl w:val="9"/>
    </w:pPr>
    <w:rPr>
      <w:rFonts w:ascii="B Titr" w:eastAsia="Times New Roman" w:hAnsi="B Titr" w:cs="B Titr"/>
      <w:szCs w:val="36"/>
    </w:rPr>
  </w:style>
  <w:style w:type="paragraph" w:styleId="TOC1">
    <w:name w:val="toc 1"/>
    <w:basedOn w:val="Normal"/>
    <w:next w:val="Normal"/>
    <w:autoRedefine/>
    <w:uiPriority w:val="39"/>
    <w:unhideWhenUsed/>
    <w:qFormat/>
    <w:rsid w:val="00856569"/>
    <w:pPr>
      <w:tabs>
        <w:tab w:val="right" w:pos="8827"/>
      </w:tabs>
      <w:spacing w:after="100" w:line="480" w:lineRule="auto"/>
      <w:jc w:val="right"/>
    </w:pPr>
    <w:rPr>
      <w:rFonts w:ascii="B Nazanin" w:eastAsia="Times New Roman" w:hAnsi="B Nazanin"/>
      <w:bCs/>
      <w:noProof/>
      <w:sz w:val="28"/>
      <w:szCs w:val="32"/>
    </w:rPr>
  </w:style>
  <w:style w:type="paragraph" w:styleId="TOC2">
    <w:name w:val="toc 2"/>
    <w:basedOn w:val="Normal"/>
    <w:next w:val="Normal"/>
    <w:autoRedefine/>
    <w:uiPriority w:val="39"/>
    <w:unhideWhenUsed/>
    <w:qFormat/>
    <w:rsid w:val="00856569"/>
    <w:pPr>
      <w:tabs>
        <w:tab w:val="right" w:pos="8827"/>
      </w:tabs>
      <w:spacing w:after="100" w:line="500" w:lineRule="exact"/>
      <w:ind w:left="280"/>
    </w:pPr>
    <w:rPr>
      <w:rFonts w:ascii="Times New Roman" w:eastAsia="Times New Roman" w:hAnsi="Times New Roman" w:cs="B Titr"/>
      <w:noProof/>
      <w:sz w:val="28"/>
    </w:rPr>
  </w:style>
  <w:style w:type="paragraph" w:styleId="TOC3">
    <w:name w:val="toc 3"/>
    <w:basedOn w:val="Normal"/>
    <w:next w:val="Normal"/>
    <w:autoRedefine/>
    <w:uiPriority w:val="39"/>
    <w:unhideWhenUsed/>
    <w:qFormat/>
    <w:rsid w:val="00856569"/>
    <w:pPr>
      <w:spacing w:after="100" w:line="500" w:lineRule="exact"/>
      <w:ind w:left="560"/>
    </w:pPr>
    <w:rPr>
      <w:rFonts w:ascii="Times New Roman" w:eastAsia="Times New Roman" w:hAnsi="Times New Roman"/>
      <w:sz w:val="28"/>
    </w:rPr>
  </w:style>
  <w:style w:type="table" w:styleId="LightShading-Accent2">
    <w:name w:val="Light Shading Accent 2"/>
    <w:basedOn w:val="TableNormal"/>
    <w:uiPriority w:val="60"/>
    <w:rsid w:val="00856569"/>
    <w:pPr>
      <w:spacing w:after="0" w:line="240" w:lineRule="auto"/>
    </w:pPr>
    <w:rPr>
      <w:rFonts w:ascii="Calibri" w:eastAsia="Calibri" w:hAnsi="Calibri" w:cs="Arial"/>
      <w:color w:val="943634"/>
      <w:sz w:val="20"/>
      <w:szCs w:val="20"/>
      <w:lang w:bidi="ar-SA"/>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1">
    <w:name w:val="Light Shading1"/>
    <w:basedOn w:val="TableNormal"/>
    <w:uiPriority w:val="60"/>
    <w:rsid w:val="00856569"/>
    <w:pPr>
      <w:spacing w:after="0" w:line="240" w:lineRule="auto"/>
    </w:pPr>
    <w:rPr>
      <w:rFonts w:ascii="Calibri" w:eastAsia="Calibri" w:hAnsi="Calibri" w:cs="Arial"/>
      <w:color w:val="000000"/>
      <w:sz w:val="20"/>
      <w:szCs w:val="2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uiPriority w:val="60"/>
    <w:rsid w:val="00856569"/>
    <w:pPr>
      <w:spacing w:after="0" w:line="240" w:lineRule="auto"/>
    </w:pPr>
    <w:rPr>
      <w:rFonts w:ascii="Calibri" w:eastAsia="Calibri" w:hAnsi="Calibri" w:cs="Arial"/>
      <w:color w:val="365F91"/>
      <w:sz w:val="20"/>
      <w:szCs w:val="20"/>
      <w:lang w:bidi="ar-SA"/>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3">
    <w:name w:val="Light Shading Accent 3"/>
    <w:basedOn w:val="TableNormal"/>
    <w:uiPriority w:val="60"/>
    <w:rsid w:val="00856569"/>
    <w:pPr>
      <w:spacing w:after="0" w:line="240" w:lineRule="auto"/>
    </w:pPr>
    <w:rPr>
      <w:rFonts w:ascii="Calibri" w:eastAsia="Calibri" w:hAnsi="Calibri" w:cs="Arial"/>
      <w:color w:val="76923C"/>
      <w:sz w:val="20"/>
      <w:szCs w:val="20"/>
      <w:lang w:bidi="ar-SA"/>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56569"/>
    <w:pPr>
      <w:spacing w:after="0" w:line="240" w:lineRule="auto"/>
    </w:pPr>
    <w:rPr>
      <w:rFonts w:ascii="Calibri" w:eastAsia="Calibri" w:hAnsi="Calibri" w:cs="Arial"/>
      <w:color w:val="5F497A"/>
      <w:sz w:val="20"/>
      <w:szCs w:val="20"/>
      <w:lang w:bidi="ar-S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MediumGrid1-Accent1">
    <w:name w:val="Medium Grid 1 Accent 1"/>
    <w:basedOn w:val="TableNormal"/>
    <w:uiPriority w:val="67"/>
    <w:rsid w:val="00856569"/>
    <w:pPr>
      <w:spacing w:after="0" w:line="240" w:lineRule="auto"/>
    </w:pPr>
    <w:rPr>
      <w:rFonts w:ascii="Calibri" w:eastAsia="Calibri" w:hAnsi="Calibri" w:cs="B Nazanin"/>
      <w:sz w:val="20"/>
      <w:szCs w:val="20"/>
      <w:lang w:bidi="ar-SA"/>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styleId="TOC4">
    <w:name w:val="toc 4"/>
    <w:basedOn w:val="Normal"/>
    <w:next w:val="Normal"/>
    <w:autoRedefine/>
    <w:uiPriority w:val="39"/>
    <w:unhideWhenUsed/>
    <w:rsid w:val="00856569"/>
    <w:pPr>
      <w:bidi w:val="0"/>
      <w:spacing w:after="100"/>
      <w:ind w:left="660"/>
    </w:pPr>
    <w:rPr>
      <w:rFonts w:ascii="Calibri" w:eastAsia="Times New Roman" w:hAnsi="Calibri" w:cs="Arial"/>
      <w:szCs w:val="22"/>
      <w:lang w:bidi="ar-SA"/>
    </w:rPr>
  </w:style>
  <w:style w:type="paragraph" w:styleId="TOC5">
    <w:name w:val="toc 5"/>
    <w:basedOn w:val="Normal"/>
    <w:next w:val="Normal"/>
    <w:autoRedefine/>
    <w:uiPriority w:val="39"/>
    <w:unhideWhenUsed/>
    <w:rsid w:val="00856569"/>
    <w:pPr>
      <w:bidi w:val="0"/>
      <w:spacing w:after="100"/>
      <w:ind w:left="880"/>
    </w:pPr>
    <w:rPr>
      <w:rFonts w:ascii="Calibri" w:eastAsia="Times New Roman" w:hAnsi="Calibri" w:cs="Arial"/>
      <w:szCs w:val="22"/>
      <w:lang w:bidi="ar-SA"/>
    </w:rPr>
  </w:style>
  <w:style w:type="paragraph" w:styleId="TOC6">
    <w:name w:val="toc 6"/>
    <w:basedOn w:val="Normal"/>
    <w:next w:val="Normal"/>
    <w:autoRedefine/>
    <w:uiPriority w:val="39"/>
    <w:unhideWhenUsed/>
    <w:rsid w:val="00856569"/>
    <w:pPr>
      <w:bidi w:val="0"/>
      <w:spacing w:after="100"/>
      <w:ind w:left="1100"/>
    </w:pPr>
    <w:rPr>
      <w:rFonts w:ascii="Calibri" w:eastAsia="Times New Roman" w:hAnsi="Calibri" w:cs="Arial"/>
      <w:szCs w:val="22"/>
      <w:lang w:bidi="ar-SA"/>
    </w:rPr>
  </w:style>
  <w:style w:type="paragraph" w:styleId="TOC7">
    <w:name w:val="toc 7"/>
    <w:basedOn w:val="Normal"/>
    <w:next w:val="Normal"/>
    <w:autoRedefine/>
    <w:uiPriority w:val="39"/>
    <w:unhideWhenUsed/>
    <w:rsid w:val="00856569"/>
    <w:pPr>
      <w:bidi w:val="0"/>
      <w:spacing w:after="100"/>
      <w:ind w:left="1320"/>
    </w:pPr>
    <w:rPr>
      <w:rFonts w:ascii="Calibri" w:eastAsia="Times New Roman" w:hAnsi="Calibri" w:cs="Arial"/>
      <w:szCs w:val="22"/>
      <w:lang w:bidi="ar-SA"/>
    </w:rPr>
  </w:style>
  <w:style w:type="paragraph" w:styleId="TOC8">
    <w:name w:val="toc 8"/>
    <w:basedOn w:val="Normal"/>
    <w:next w:val="Normal"/>
    <w:autoRedefine/>
    <w:uiPriority w:val="39"/>
    <w:unhideWhenUsed/>
    <w:rsid w:val="00856569"/>
    <w:pPr>
      <w:bidi w:val="0"/>
      <w:spacing w:after="100"/>
      <w:ind w:left="1540"/>
    </w:pPr>
    <w:rPr>
      <w:rFonts w:ascii="Calibri" w:eastAsia="Times New Roman" w:hAnsi="Calibri" w:cs="Arial"/>
      <w:szCs w:val="22"/>
      <w:lang w:bidi="ar-SA"/>
    </w:rPr>
  </w:style>
  <w:style w:type="paragraph" w:styleId="TOC9">
    <w:name w:val="toc 9"/>
    <w:basedOn w:val="Normal"/>
    <w:next w:val="Normal"/>
    <w:autoRedefine/>
    <w:uiPriority w:val="39"/>
    <w:unhideWhenUsed/>
    <w:rsid w:val="00856569"/>
    <w:pPr>
      <w:bidi w:val="0"/>
      <w:spacing w:after="100"/>
      <w:ind w:left="1760"/>
    </w:pPr>
    <w:rPr>
      <w:rFonts w:ascii="Calibri" w:eastAsia="Times New Roman" w:hAnsi="Calibri" w:cs="Arial"/>
      <w:szCs w:val="22"/>
      <w:lang w:bidi="ar-SA"/>
    </w:rPr>
  </w:style>
  <w:style w:type="character" w:styleId="BookTitle">
    <w:name w:val="Book Title"/>
    <w:basedOn w:val="DefaultParagraphFont"/>
    <w:uiPriority w:val="33"/>
    <w:qFormat/>
    <w:rsid w:val="00856569"/>
    <w:rPr>
      <w:rFonts w:ascii="B Titr" w:hAnsi="B Titr" w:cs="B Titr"/>
      <w:b/>
      <w:bCs/>
      <w:smallCaps/>
      <w:spacing w:val="5"/>
      <w:szCs w:val="36"/>
    </w:rPr>
  </w:style>
  <w:style w:type="paragraph" w:customStyle="1" w:styleId="BFDB239797424B1EBA6C4753EC568DC8">
    <w:name w:val="BFDB239797424B1EBA6C4753EC568DC8"/>
    <w:rsid w:val="00856569"/>
    <w:rPr>
      <w:rFonts w:ascii="Calibri" w:eastAsia="Times New Roman" w:hAnsi="Calibri" w:cs="Arial"/>
      <w:lang w:bidi="ar-SA"/>
    </w:rPr>
  </w:style>
  <w:style w:type="paragraph" w:styleId="NoSpacing">
    <w:name w:val="No Spacing"/>
    <w:aliases w:val="متن 1,اصلی"/>
    <w:link w:val="NoSpacingChar"/>
    <w:uiPriority w:val="1"/>
    <w:qFormat/>
    <w:rsid w:val="00856569"/>
    <w:pPr>
      <w:spacing w:after="0" w:line="240" w:lineRule="auto"/>
    </w:pPr>
    <w:rPr>
      <w:rFonts w:ascii="Calibri" w:eastAsia="Times New Roman" w:hAnsi="Calibri" w:cs="Arial"/>
      <w:lang w:bidi="ar-SA"/>
    </w:rPr>
  </w:style>
  <w:style w:type="character" w:customStyle="1" w:styleId="NoSpacingChar">
    <w:name w:val="No Spacing Char"/>
    <w:aliases w:val="متن 1 Char,اصلی Char"/>
    <w:basedOn w:val="DefaultParagraphFont"/>
    <w:link w:val="NoSpacing"/>
    <w:uiPriority w:val="1"/>
    <w:rsid w:val="00856569"/>
    <w:rPr>
      <w:rFonts w:ascii="Calibri" w:eastAsia="Times New Roman" w:hAnsi="Calibri" w:cs="Arial"/>
      <w:lang w:bidi="ar-SA"/>
    </w:rPr>
  </w:style>
  <w:style w:type="paragraph" w:styleId="TableofFigures">
    <w:name w:val="table of figures"/>
    <w:basedOn w:val="Normal"/>
    <w:next w:val="Normal"/>
    <w:autoRedefine/>
    <w:uiPriority w:val="99"/>
    <w:unhideWhenUsed/>
    <w:rsid w:val="00856569"/>
    <w:pPr>
      <w:spacing w:after="0" w:line="480" w:lineRule="auto"/>
    </w:pPr>
    <w:rPr>
      <w:rFonts w:ascii="Times New Roman" w:eastAsia="Times New Roman" w:hAnsi="Times New Roman"/>
      <w:sz w:val="28"/>
    </w:rPr>
  </w:style>
  <w:style w:type="paragraph" w:styleId="Index1">
    <w:name w:val="index 1"/>
    <w:basedOn w:val="Normal"/>
    <w:next w:val="Normal"/>
    <w:autoRedefine/>
    <w:uiPriority w:val="99"/>
    <w:semiHidden/>
    <w:unhideWhenUsed/>
    <w:rsid w:val="00856569"/>
    <w:pPr>
      <w:spacing w:after="0" w:line="480" w:lineRule="auto"/>
      <w:ind w:left="280" w:hanging="280"/>
    </w:pPr>
    <w:rPr>
      <w:rFonts w:ascii="Times New Roman" w:eastAsia="Times New Roman" w:hAnsi="Times New Roman"/>
      <w:sz w:val="28"/>
      <w:szCs w:val="32"/>
    </w:rPr>
  </w:style>
  <w:style w:type="character" w:styleId="CommentReference">
    <w:name w:val="annotation reference"/>
    <w:basedOn w:val="DefaultParagraphFont"/>
    <w:uiPriority w:val="99"/>
    <w:semiHidden/>
    <w:unhideWhenUsed/>
    <w:rsid w:val="00856569"/>
    <w:rPr>
      <w:sz w:val="16"/>
      <w:szCs w:val="16"/>
    </w:rPr>
  </w:style>
  <w:style w:type="paragraph" w:styleId="CommentText">
    <w:name w:val="annotation text"/>
    <w:basedOn w:val="Normal"/>
    <w:link w:val="CommentTextChar"/>
    <w:uiPriority w:val="99"/>
    <w:semiHidden/>
    <w:unhideWhenUsed/>
    <w:rsid w:val="00856569"/>
    <w:pPr>
      <w:tabs>
        <w:tab w:val="left" w:pos="284"/>
      </w:tabs>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semiHidden/>
    <w:rsid w:val="00856569"/>
    <w:rPr>
      <w:rFonts w:ascii="Times New Roman" w:eastAsia="Times New Roman" w:hAnsi="Times New Roman" w:cs="B Nazanin"/>
      <w:sz w:val="20"/>
      <w:szCs w:val="20"/>
    </w:rPr>
  </w:style>
  <w:style w:type="paragraph" w:styleId="CommentSubject">
    <w:name w:val="annotation subject"/>
    <w:basedOn w:val="CommentText"/>
    <w:next w:val="CommentText"/>
    <w:link w:val="CommentSubjectChar"/>
    <w:uiPriority w:val="99"/>
    <w:semiHidden/>
    <w:unhideWhenUsed/>
    <w:rsid w:val="00856569"/>
    <w:rPr>
      <w:b/>
      <w:bCs/>
    </w:rPr>
  </w:style>
  <w:style w:type="character" w:customStyle="1" w:styleId="CommentSubjectChar">
    <w:name w:val="Comment Subject Char"/>
    <w:basedOn w:val="CommentTextChar"/>
    <w:link w:val="CommentSubject"/>
    <w:uiPriority w:val="99"/>
    <w:semiHidden/>
    <w:rsid w:val="00856569"/>
    <w:rPr>
      <w:rFonts w:ascii="Times New Roman" w:eastAsia="Times New Roman" w:hAnsi="Times New Roman" w:cs="B Nazanin"/>
      <w:b/>
      <w:bCs/>
      <w:sz w:val="20"/>
      <w:szCs w:val="20"/>
    </w:rPr>
  </w:style>
  <w:style w:type="table" w:customStyle="1" w:styleId="MediumShading21">
    <w:name w:val="Medium Shading 21"/>
    <w:basedOn w:val="TableNormal"/>
    <w:uiPriority w:val="64"/>
    <w:rsid w:val="00856569"/>
    <w:pPr>
      <w:spacing w:after="0" w:line="240" w:lineRule="auto"/>
    </w:pPr>
    <w:rPr>
      <w:rFonts w:ascii="Calibri" w:eastAsia="Calibri" w:hAnsi="Calibri" w:cs="Arial"/>
      <w:sz w:val="20"/>
      <w:szCs w:val="20"/>
      <w:lang w:bidi="ar-S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2-Accent4">
    <w:name w:val="Medium Grid 2 Accent 4"/>
    <w:basedOn w:val="TableNormal"/>
    <w:uiPriority w:val="68"/>
    <w:rsid w:val="00856569"/>
    <w:pPr>
      <w:spacing w:after="0" w:line="240" w:lineRule="auto"/>
    </w:pPr>
    <w:rPr>
      <w:rFonts w:ascii="Cambria" w:eastAsia="Times New Roman" w:hAnsi="Cambria" w:cs="Times New Roman"/>
      <w:color w:val="000000"/>
      <w:sz w:val="20"/>
      <w:szCs w:val="20"/>
      <w:lang w:bidi="ar-SA"/>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List2-Accent4">
    <w:name w:val="Medium List 2 Accent 4"/>
    <w:basedOn w:val="TableNormal"/>
    <w:uiPriority w:val="66"/>
    <w:rsid w:val="00856569"/>
    <w:pPr>
      <w:spacing w:after="0" w:line="240" w:lineRule="auto"/>
    </w:pPr>
    <w:rPr>
      <w:rFonts w:ascii="Cambria" w:eastAsia="Times New Roman" w:hAnsi="Cambria" w:cs="Times New Roman"/>
      <w:color w:val="000000"/>
      <w:sz w:val="20"/>
      <w:szCs w:val="20"/>
      <w:lang w:bidi="ar-SA"/>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56569"/>
    <w:pPr>
      <w:spacing w:after="0" w:line="240" w:lineRule="auto"/>
    </w:pPr>
    <w:rPr>
      <w:rFonts w:ascii="Cambria" w:eastAsia="Times New Roman" w:hAnsi="Cambria" w:cs="Times New Roman"/>
      <w:color w:val="000000"/>
      <w:sz w:val="20"/>
      <w:szCs w:val="20"/>
      <w:lang w:bidi="ar-SA"/>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56569"/>
    <w:pPr>
      <w:spacing w:after="0" w:line="240" w:lineRule="auto"/>
    </w:pPr>
    <w:rPr>
      <w:rFonts w:ascii="Cambria" w:eastAsia="Times New Roman" w:hAnsi="Cambria" w:cs="Times New Roman"/>
      <w:color w:val="000000"/>
      <w:sz w:val="20"/>
      <w:szCs w:val="20"/>
      <w:lang w:bidi="ar-SA"/>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Shading2-Accent5">
    <w:name w:val="Medium Shading 2 Accent 5"/>
    <w:basedOn w:val="TableNormal"/>
    <w:uiPriority w:val="64"/>
    <w:rsid w:val="00856569"/>
    <w:pPr>
      <w:spacing w:after="0" w:line="240" w:lineRule="auto"/>
    </w:pPr>
    <w:rPr>
      <w:rFonts w:ascii="Calibri" w:eastAsia="Calibri" w:hAnsi="Calibri" w:cs="Arial"/>
      <w:sz w:val="20"/>
      <w:szCs w:val="20"/>
      <w:lang w:bidi="ar-S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a">
    <w:name w:val="تیتر جدول نمودار"/>
    <w:basedOn w:val="Caption"/>
    <w:link w:val="Char"/>
    <w:autoRedefine/>
    <w:qFormat/>
    <w:rsid w:val="00D628AC"/>
    <w:pPr>
      <w:spacing w:after="0" w:line="360" w:lineRule="auto"/>
      <w:contextualSpacing/>
    </w:pPr>
    <w:rPr>
      <w:rFonts w:ascii="IRLotus" w:hAnsi="IRLotus" w:cs="IRLotus"/>
      <w:color w:val="000000" w:themeColor="text1"/>
      <w:sz w:val="28"/>
      <w:szCs w:val="28"/>
    </w:rPr>
  </w:style>
  <w:style w:type="character" w:customStyle="1" w:styleId="Char">
    <w:name w:val="تیتر جدول نمودار Char"/>
    <w:basedOn w:val="DefaultParagraphFont"/>
    <w:link w:val="a"/>
    <w:rsid w:val="00D628AC"/>
    <w:rPr>
      <w:rFonts w:ascii="IRLotus" w:eastAsiaTheme="minorEastAsia" w:hAnsi="IRLotus" w:cs="IRLotus"/>
      <w:b/>
      <w:bCs/>
      <w:color w:val="000000" w:themeColor="text1"/>
      <w:sz w:val="28"/>
      <w:szCs w:val="28"/>
    </w:rPr>
  </w:style>
  <w:style w:type="character" w:customStyle="1" w:styleId="Word2WordRTF">
    <w:name w:val="Word 导入列表的样式2 (Word/RTF 导入列表的样式)"/>
    <w:rsid w:val="00D628AC"/>
    <w:rPr>
      <w:rFonts w:ascii="Wingdings-Regular" w:hAnsi="Wingdings-Regular" w:cs="Wingdings-Regular"/>
      <w:w w:val="100"/>
      <w:lang w:val="en-US"/>
    </w:rPr>
  </w:style>
  <w:style w:type="character" w:customStyle="1" w:styleId="CommentReference1">
    <w:name w:val="Comment Reference1"/>
    <w:rsid w:val="00D628AC"/>
    <w:rPr>
      <w:w w:val="100"/>
      <w:sz w:val="21"/>
      <w:szCs w:val="21"/>
    </w:rPr>
  </w:style>
  <w:style w:type="character" w:customStyle="1" w:styleId="Word1WordRTF">
    <w:name w:val="Word 导入列表的样式1 (Word/RTF 导入列表的样式)"/>
    <w:rsid w:val="00D628AC"/>
    <w:rPr>
      <w:rFonts w:ascii="Symbol" w:hAnsi="Symbol" w:cs="Symbol"/>
      <w:w w:val="100"/>
      <w:lang w:val="en-US"/>
    </w:rPr>
  </w:style>
  <w:style w:type="character" w:customStyle="1" w:styleId="BalloonTextChar1">
    <w:name w:val="Balloon Text Char1"/>
    <w:basedOn w:val="DefaultParagraphFont"/>
    <w:uiPriority w:val="99"/>
    <w:semiHidden/>
    <w:rsid w:val="00D628AC"/>
    <w:rPr>
      <w:rFonts w:ascii="Segoe UI" w:hAnsi="Segoe UI" w:cs="Segoe UI"/>
      <w:sz w:val="18"/>
      <w:szCs w:val="18"/>
    </w:rPr>
  </w:style>
  <w:style w:type="paragraph" w:customStyle="1" w:styleId="a2">
    <w:name w:val="[基本段落]"/>
    <w:basedOn w:val="Normal"/>
    <w:rsid w:val="00D628AC"/>
    <w:pPr>
      <w:autoSpaceDE w:val="0"/>
      <w:autoSpaceDN w:val="0"/>
      <w:bidi w:val="0"/>
      <w:adjustRightInd w:val="0"/>
      <w:spacing w:after="0" w:line="288" w:lineRule="auto"/>
      <w:jc w:val="both"/>
      <w:textAlignment w:val="center"/>
    </w:pPr>
    <w:rPr>
      <w:rFonts w:ascii="STXihei" w:eastAsia="STXihei" w:hAnsi="TimesNewRomanPS-BoldMT" w:cs="STXihei"/>
      <w:color w:val="000000"/>
      <w:sz w:val="24"/>
      <w:szCs w:val="24"/>
      <w:lang w:val="zh-CN" w:eastAsia="zh-CN"/>
    </w:rPr>
  </w:style>
  <w:style w:type="paragraph" w:customStyle="1" w:styleId="--">
    <w:name w:val="英--小标题"/>
    <w:basedOn w:val="a3"/>
    <w:next w:val="a3"/>
    <w:rsid w:val="00D628AC"/>
    <w:pPr>
      <w:suppressAutoHyphens/>
      <w:spacing w:before="283" w:line="340" w:lineRule="atLeast"/>
      <w:ind w:firstLine="510"/>
    </w:pPr>
    <w:rPr>
      <w:rFonts w:ascii="TimesNewRomanPS-BoldMT" w:eastAsia="SimSun" w:hAnsi="TimesNewRomanPS-BoldMT" w:cs="TimesNewRomanPS-BoldMT"/>
      <w:b/>
      <w:bCs/>
      <w:sz w:val="26"/>
      <w:szCs w:val="26"/>
      <w:lang w:val="en-US"/>
    </w:rPr>
  </w:style>
  <w:style w:type="paragraph" w:customStyle="1" w:styleId="--0">
    <w:name w:val="英--正文"/>
    <w:basedOn w:val="a3"/>
    <w:rsid w:val="00D628AC"/>
    <w:pPr>
      <w:suppressAutoHyphens/>
      <w:spacing w:line="340" w:lineRule="atLeast"/>
      <w:ind w:firstLine="510"/>
    </w:pPr>
    <w:rPr>
      <w:rFonts w:ascii="TimesNewRomanPSMT" w:eastAsia="SimSun" w:cs="TimesNewRomanPSMT"/>
      <w:sz w:val="26"/>
      <w:szCs w:val="26"/>
      <w:lang w:val="en-US"/>
    </w:rPr>
  </w:style>
  <w:style w:type="paragraph" w:customStyle="1" w:styleId="a3">
    <w:name w:val="[无段落样式]"/>
    <w:rsid w:val="00D628AC"/>
    <w:pPr>
      <w:autoSpaceDE w:val="0"/>
      <w:autoSpaceDN w:val="0"/>
      <w:adjustRightInd w:val="0"/>
      <w:spacing w:after="0" w:line="288" w:lineRule="auto"/>
      <w:jc w:val="both"/>
      <w:textAlignment w:val="center"/>
    </w:pPr>
    <w:rPr>
      <w:rFonts w:ascii="STXihei" w:eastAsia="STXihei" w:hAnsi="TimesNewRomanPSMT" w:cs="STXihei"/>
      <w:color w:val="000000"/>
      <w:sz w:val="20"/>
      <w:szCs w:val="20"/>
      <w:lang w:val="zh-CN"/>
    </w:rPr>
  </w:style>
  <w:style w:type="paragraph" w:customStyle="1" w:styleId="--1">
    <w:name w:val="英--大标题"/>
    <w:basedOn w:val="a3"/>
    <w:rsid w:val="00D628AC"/>
    <w:pPr>
      <w:tabs>
        <w:tab w:val="left" w:pos="1474"/>
        <w:tab w:val="left" w:pos="3798"/>
      </w:tabs>
      <w:suppressAutoHyphens/>
      <w:spacing w:after="567" w:line="360" w:lineRule="auto"/>
      <w:jc w:val="center"/>
    </w:pPr>
    <w:rPr>
      <w:rFonts w:ascii="TimesNewRomanPS-BoldMT" w:eastAsia="SimSun" w:hAnsi="TimesNewRomanPS-BoldMT" w:cs="TimesNewRomanPS-BoldMT"/>
      <w:b/>
      <w:bCs/>
      <w:sz w:val="38"/>
      <w:szCs w:val="38"/>
      <w:lang w:val="en-US"/>
    </w:rPr>
  </w:style>
  <w:style w:type="paragraph" w:customStyle="1" w:styleId="---">
    <w:name w:val="英---正文回行"/>
    <w:basedOn w:val="a3"/>
    <w:rsid w:val="00D628AC"/>
    <w:pPr>
      <w:suppressAutoHyphens/>
      <w:spacing w:line="340" w:lineRule="atLeast"/>
      <w:ind w:left="737" w:hanging="227"/>
    </w:pPr>
    <w:rPr>
      <w:rFonts w:ascii="TimesNewRomanPSMT" w:eastAsia="SimSun" w:cs="TimesNewRomanPSMT"/>
      <w:sz w:val="26"/>
      <w:szCs w:val="26"/>
      <w:lang w:val="en-US"/>
    </w:rPr>
  </w:style>
  <w:style w:type="character" w:customStyle="1" w:styleId="UnresolvedMention1">
    <w:name w:val="Unresolved Mention1"/>
    <w:basedOn w:val="DefaultParagraphFont"/>
    <w:uiPriority w:val="99"/>
    <w:semiHidden/>
    <w:unhideWhenUsed/>
    <w:rsid w:val="00D628AC"/>
    <w:rPr>
      <w:color w:val="605E5C"/>
      <w:shd w:val="clear" w:color="auto" w:fill="E1DFDD"/>
    </w:rPr>
  </w:style>
  <w:style w:type="paragraph" w:customStyle="1" w:styleId="Style1">
    <w:name w:val="Style1"/>
    <w:basedOn w:val="Normal"/>
    <w:link w:val="Style1Char"/>
    <w:qFormat/>
    <w:rsid w:val="00F96E55"/>
    <w:pPr>
      <w:spacing w:after="0" w:line="480" w:lineRule="auto"/>
    </w:pPr>
    <w:rPr>
      <w:rFonts w:ascii="IRFerdosi" w:hAnsi="IRFerdosi" w:cs="B Lotus"/>
      <w:b/>
      <w:bCs/>
      <w:sz w:val="32"/>
    </w:rPr>
  </w:style>
  <w:style w:type="character" w:customStyle="1" w:styleId="Style1Char">
    <w:name w:val="Style1 Char"/>
    <w:basedOn w:val="DefaultParagraphFont"/>
    <w:link w:val="Style1"/>
    <w:rsid w:val="00F96E55"/>
    <w:rPr>
      <w:rFonts w:ascii="IRFerdosi" w:hAnsi="IRFerdosi" w:cs="B Lotus"/>
      <w:b/>
      <w:bCs/>
      <w:sz w:val="32"/>
      <w:szCs w:val="28"/>
    </w:rPr>
  </w:style>
  <w:style w:type="paragraph" w:customStyle="1" w:styleId="titrs">
    <w:name w:val="titrs"/>
    <w:basedOn w:val="Heading1"/>
    <w:link w:val="titrsChar"/>
    <w:qFormat/>
    <w:rsid w:val="00F96E55"/>
    <w:pPr>
      <w:spacing w:before="360" w:after="120" w:line="480" w:lineRule="auto"/>
      <w:jc w:val="both"/>
    </w:pPr>
    <w:rPr>
      <w:rFonts w:ascii="B Titr" w:hAnsi="B Titr" w:cs="B Titr"/>
      <w:color w:val="000000" w:themeColor="text1"/>
      <w:szCs w:val="32"/>
      <w:shd w:val="clear" w:color="auto" w:fill="FFFFFF"/>
    </w:rPr>
  </w:style>
  <w:style w:type="character" w:customStyle="1" w:styleId="titrsChar">
    <w:name w:val="titrs Char"/>
    <w:basedOn w:val="Heading1Char"/>
    <w:link w:val="titrs"/>
    <w:rsid w:val="00F96E55"/>
    <w:rPr>
      <w:rFonts w:ascii="B Titr" w:eastAsiaTheme="majorEastAsia" w:hAnsi="B Titr" w:cs="B Titr"/>
      <w:b/>
      <w:bCs/>
      <w:color w:val="000000" w:themeColor="text1"/>
      <w:sz w:val="36"/>
      <w:szCs w:val="32"/>
    </w:rPr>
  </w:style>
  <w:style w:type="paragraph" w:customStyle="1" w:styleId="titrs1">
    <w:name w:val="titrs 1"/>
    <w:basedOn w:val="Heading2"/>
    <w:link w:val="titrs1Char"/>
    <w:qFormat/>
    <w:rsid w:val="00F96E55"/>
    <w:pPr>
      <w:keepNext w:val="0"/>
      <w:keepLines w:val="0"/>
      <w:numPr>
        <w:numId w:val="2"/>
      </w:numPr>
      <w:spacing w:before="100" w:beforeAutospacing="1" w:after="100" w:afterAutospacing="1" w:line="480" w:lineRule="auto"/>
      <w:jc w:val="right"/>
    </w:pPr>
    <w:rPr>
      <w:rFonts w:ascii="Times New Roman" w:eastAsia="Times New Roman" w:hAnsi="Times New Roman" w:cs="B Titr"/>
      <w:b w:val="0"/>
      <w:bCs w:val="0"/>
      <w:iCs/>
      <w:noProof/>
      <w:sz w:val="32"/>
    </w:rPr>
  </w:style>
  <w:style w:type="character" w:customStyle="1" w:styleId="titrs1Char">
    <w:name w:val="titrs 1 Char"/>
    <w:basedOn w:val="DefaultParagraphFont"/>
    <w:link w:val="titrs1"/>
    <w:rsid w:val="00F96E55"/>
    <w:rPr>
      <w:rFonts w:ascii="Times New Roman" w:eastAsia="Times New Roman" w:hAnsi="Times New Roman" w:cs="B Titr"/>
      <w:iCs/>
      <w:noProof/>
      <w:sz w:val="32"/>
      <w:szCs w:val="32"/>
    </w:rPr>
  </w:style>
  <w:style w:type="paragraph" w:customStyle="1" w:styleId="sub">
    <w:name w:val="sub"/>
    <w:basedOn w:val="titrs1"/>
    <w:link w:val="subChar"/>
    <w:qFormat/>
    <w:rsid w:val="00F96E55"/>
    <w:pPr>
      <w:numPr>
        <w:numId w:val="3"/>
      </w:numPr>
      <w:jc w:val="left"/>
    </w:pPr>
    <w:rPr>
      <w:rFonts w:ascii="B Titr" w:hAnsi="B Titr"/>
    </w:rPr>
  </w:style>
  <w:style w:type="character" w:customStyle="1" w:styleId="subChar">
    <w:name w:val="sub Char"/>
    <w:basedOn w:val="titrs1Char"/>
    <w:link w:val="sub"/>
    <w:rsid w:val="00F96E55"/>
    <w:rPr>
      <w:rFonts w:ascii="B Titr" w:eastAsia="Times New Roman" w:hAnsi="B Titr" w:cs="B Titr"/>
      <w:iCs/>
      <w:noProof/>
      <w:sz w:val="32"/>
      <w:szCs w:val="32"/>
    </w:rPr>
  </w:style>
  <w:style w:type="paragraph" w:customStyle="1" w:styleId="subheding">
    <w:name w:val="sub heding"/>
    <w:basedOn w:val="Normal"/>
    <w:link w:val="subhedingChar"/>
    <w:qFormat/>
    <w:rsid w:val="00F96E55"/>
    <w:pPr>
      <w:spacing w:after="0" w:line="480" w:lineRule="auto"/>
    </w:pPr>
    <w:rPr>
      <w:rFonts w:ascii="B Titr" w:hAnsi="B Titr" w:cs="B Titr"/>
      <w:b/>
      <w:bCs/>
      <w:sz w:val="32"/>
    </w:rPr>
  </w:style>
  <w:style w:type="character" w:customStyle="1" w:styleId="subhedingChar">
    <w:name w:val="sub heding Char"/>
    <w:basedOn w:val="DefaultParagraphFont"/>
    <w:link w:val="subheding"/>
    <w:rsid w:val="00F96E55"/>
    <w:rPr>
      <w:rFonts w:ascii="B Titr" w:hAnsi="B Titr" w:cs="B Titr"/>
      <w:b/>
      <w:bCs/>
      <w:sz w:val="32"/>
      <w:szCs w:val="28"/>
    </w:rPr>
  </w:style>
  <w:style w:type="paragraph" w:customStyle="1" w:styleId="Style3">
    <w:name w:val="Style3"/>
    <w:basedOn w:val="Normal"/>
    <w:link w:val="Style3Char"/>
    <w:qFormat/>
    <w:rsid w:val="00F96E55"/>
    <w:pPr>
      <w:spacing w:after="0" w:line="480" w:lineRule="auto"/>
    </w:pPr>
    <w:rPr>
      <w:rFonts w:ascii="B Lotus" w:hAnsi="B Lotus" w:cs="B Lotus"/>
      <w:iCs/>
      <w:color w:val="404040" w:themeColor="text1" w:themeTint="BF"/>
      <w:sz w:val="28"/>
      <w:lang w:bidi="ar-SA"/>
    </w:rPr>
  </w:style>
  <w:style w:type="character" w:customStyle="1" w:styleId="Style3Char">
    <w:name w:val="Style3 Char"/>
    <w:basedOn w:val="DefaultParagraphFont"/>
    <w:link w:val="Style3"/>
    <w:rsid w:val="00F96E55"/>
    <w:rPr>
      <w:rFonts w:ascii="B Lotus" w:hAnsi="B Lotus" w:cs="B Lotus"/>
      <w:iCs/>
      <w:color w:val="404040" w:themeColor="text1" w:themeTint="BF"/>
      <w:sz w:val="28"/>
      <w:szCs w:val="28"/>
      <w:lang w:bidi="ar-SA"/>
    </w:rPr>
  </w:style>
  <w:style w:type="paragraph" w:customStyle="1" w:styleId="Style2">
    <w:name w:val="Style2"/>
    <w:basedOn w:val="NoSpacing"/>
    <w:link w:val="Style2Char"/>
    <w:qFormat/>
    <w:rsid w:val="00F96E55"/>
    <w:pPr>
      <w:bidi/>
      <w:spacing w:line="480" w:lineRule="auto"/>
    </w:pPr>
    <w:rPr>
      <w:rFonts w:eastAsiaTheme="minorEastAsia" w:cs="B Lotus"/>
      <w:noProof/>
      <w:color w:val="404040" w:themeColor="text1" w:themeTint="BF"/>
      <w:sz w:val="24"/>
      <w:szCs w:val="28"/>
    </w:rPr>
  </w:style>
  <w:style w:type="character" w:customStyle="1" w:styleId="Style2Char">
    <w:name w:val="Style2 Char"/>
    <w:basedOn w:val="NoSpacingChar"/>
    <w:link w:val="Style2"/>
    <w:rsid w:val="00F96E55"/>
    <w:rPr>
      <w:rFonts w:ascii="Calibri" w:eastAsiaTheme="minorEastAsia" w:hAnsi="Calibri" w:cs="B Lotus"/>
      <w:noProof/>
      <w:color w:val="404040" w:themeColor="text1" w:themeTint="BF"/>
      <w:sz w:val="24"/>
      <w:szCs w:val="28"/>
      <w:lang w:bidi="ar-SA"/>
    </w:rPr>
  </w:style>
  <w:style w:type="paragraph" w:customStyle="1" w:styleId="Style4">
    <w:name w:val="Style4"/>
    <w:basedOn w:val="Style1"/>
    <w:qFormat/>
    <w:rsid w:val="00F96E55"/>
    <w:pPr>
      <w:spacing w:before="480" w:line="240" w:lineRule="auto"/>
      <w:contextualSpacing/>
      <w:outlineLvl w:val="0"/>
    </w:pPr>
    <w:rPr>
      <w:rFonts w:ascii="B Lotus" w:hAnsi="B Lotus"/>
      <w:b w:val="0"/>
      <w:sz w:val="28"/>
      <w:szCs w:val="32"/>
      <w:lang w:bidi="ar-SA"/>
    </w:rPr>
  </w:style>
  <w:style w:type="paragraph" w:styleId="Revision">
    <w:name w:val="Revision"/>
    <w:hidden/>
    <w:uiPriority w:val="99"/>
    <w:semiHidden/>
    <w:rsid w:val="00E125E3"/>
    <w:pPr>
      <w:spacing w:after="0" w:line="240" w:lineRule="auto"/>
    </w:pPr>
    <w:rPr>
      <w:rFonts w:cs="B Nazanin"/>
      <w:szCs w:val="28"/>
    </w:rPr>
  </w:style>
</w:styles>
</file>

<file path=word/webSettings.xml><?xml version="1.0" encoding="utf-8"?>
<w:webSettings xmlns:r="http://schemas.openxmlformats.org/officeDocument/2006/relationships" xmlns:w="http://schemas.openxmlformats.org/wordprocessingml/2006/main">
  <w:divs>
    <w:div w:id="7291589">
      <w:bodyDiv w:val="1"/>
      <w:marLeft w:val="0"/>
      <w:marRight w:val="0"/>
      <w:marTop w:val="0"/>
      <w:marBottom w:val="0"/>
      <w:divBdr>
        <w:top w:val="none" w:sz="0" w:space="0" w:color="auto"/>
        <w:left w:val="none" w:sz="0" w:space="0" w:color="auto"/>
        <w:bottom w:val="none" w:sz="0" w:space="0" w:color="auto"/>
        <w:right w:val="none" w:sz="0" w:space="0" w:color="auto"/>
      </w:divBdr>
    </w:div>
    <w:div w:id="11880500">
      <w:bodyDiv w:val="1"/>
      <w:marLeft w:val="0"/>
      <w:marRight w:val="0"/>
      <w:marTop w:val="0"/>
      <w:marBottom w:val="0"/>
      <w:divBdr>
        <w:top w:val="none" w:sz="0" w:space="0" w:color="auto"/>
        <w:left w:val="none" w:sz="0" w:space="0" w:color="auto"/>
        <w:bottom w:val="none" w:sz="0" w:space="0" w:color="auto"/>
        <w:right w:val="none" w:sz="0" w:space="0" w:color="auto"/>
      </w:divBdr>
    </w:div>
    <w:div w:id="54283852">
      <w:bodyDiv w:val="1"/>
      <w:marLeft w:val="0"/>
      <w:marRight w:val="0"/>
      <w:marTop w:val="0"/>
      <w:marBottom w:val="0"/>
      <w:divBdr>
        <w:top w:val="none" w:sz="0" w:space="0" w:color="auto"/>
        <w:left w:val="none" w:sz="0" w:space="0" w:color="auto"/>
        <w:bottom w:val="none" w:sz="0" w:space="0" w:color="auto"/>
        <w:right w:val="none" w:sz="0" w:space="0" w:color="auto"/>
      </w:divBdr>
    </w:div>
    <w:div w:id="76678997">
      <w:bodyDiv w:val="1"/>
      <w:marLeft w:val="0"/>
      <w:marRight w:val="0"/>
      <w:marTop w:val="0"/>
      <w:marBottom w:val="0"/>
      <w:divBdr>
        <w:top w:val="none" w:sz="0" w:space="0" w:color="auto"/>
        <w:left w:val="none" w:sz="0" w:space="0" w:color="auto"/>
        <w:bottom w:val="none" w:sz="0" w:space="0" w:color="auto"/>
        <w:right w:val="none" w:sz="0" w:space="0" w:color="auto"/>
      </w:divBdr>
    </w:div>
    <w:div w:id="98531294">
      <w:bodyDiv w:val="1"/>
      <w:marLeft w:val="0"/>
      <w:marRight w:val="0"/>
      <w:marTop w:val="0"/>
      <w:marBottom w:val="0"/>
      <w:divBdr>
        <w:top w:val="none" w:sz="0" w:space="0" w:color="auto"/>
        <w:left w:val="none" w:sz="0" w:space="0" w:color="auto"/>
        <w:bottom w:val="none" w:sz="0" w:space="0" w:color="auto"/>
        <w:right w:val="none" w:sz="0" w:space="0" w:color="auto"/>
      </w:divBdr>
    </w:div>
    <w:div w:id="179585850">
      <w:bodyDiv w:val="1"/>
      <w:marLeft w:val="0"/>
      <w:marRight w:val="0"/>
      <w:marTop w:val="0"/>
      <w:marBottom w:val="0"/>
      <w:divBdr>
        <w:top w:val="none" w:sz="0" w:space="0" w:color="auto"/>
        <w:left w:val="none" w:sz="0" w:space="0" w:color="auto"/>
        <w:bottom w:val="none" w:sz="0" w:space="0" w:color="auto"/>
        <w:right w:val="none" w:sz="0" w:space="0" w:color="auto"/>
      </w:divBdr>
    </w:div>
    <w:div w:id="185798644">
      <w:bodyDiv w:val="1"/>
      <w:marLeft w:val="0"/>
      <w:marRight w:val="0"/>
      <w:marTop w:val="0"/>
      <w:marBottom w:val="0"/>
      <w:divBdr>
        <w:top w:val="none" w:sz="0" w:space="0" w:color="auto"/>
        <w:left w:val="none" w:sz="0" w:space="0" w:color="auto"/>
        <w:bottom w:val="none" w:sz="0" w:space="0" w:color="auto"/>
        <w:right w:val="none" w:sz="0" w:space="0" w:color="auto"/>
      </w:divBdr>
    </w:div>
    <w:div w:id="210845390">
      <w:bodyDiv w:val="1"/>
      <w:marLeft w:val="0"/>
      <w:marRight w:val="0"/>
      <w:marTop w:val="0"/>
      <w:marBottom w:val="0"/>
      <w:divBdr>
        <w:top w:val="none" w:sz="0" w:space="0" w:color="auto"/>
        <w:left w:val="none" w:sz="0" w:space="0" w:color="auto"/>
        <w:bottom w:val="none" w:sz="0" w:space="0" w:color="auto"/>
        <w:right w:val="none" w:sz="0" w:space="0" w:color="auto"/>
      </w:divBdr>
    </w:div>
    <w:div w:id="216013352">
      <w:bodyDiv w:val="1"/>
      <w:marLeft w:val="0"/>
      <w:marRight w:val="0"/>
      <w:marTop w:val="0"/>
      <w:marBottom w:val="0"/>
      <w:divBdr>
        <w:top w:val="none" w:sz="0" w:space="0" w:color="auto"/>
        <w:left w:val="none" w:sz="0" w:space="0" w:color="auto"/>
        <w:bottom w:val="none" w:sz="0" w:space="0" w:color="auto"/>
        <w:right w:val="none" w:sz="0" w:space="0" w:color="auto"/>
      </w:divBdr>
    </w:div>
    <w:div w:id="284777428">
      <w:bodyDiv w:val="1"/>
      <w:marLeft w:val="0"/>
      <w:marRight w:val="0"/>
      <w:marTop w:val="0"/>
      <w:marBottom w:val="0"/>
      <w:divBdr>
        <w:top w:val="none" w:sz="0" w:space="0" w:color="auto"/>
        <w:left w:val="none" w:sz="0" w:space="0" w:color="auto"/>
        <w:bottom w:val="none" w:sz="0" w:space="0" w:color="auto"/>
        <w:right w:val="none" w:sz="0" w:space="0" w:color="auto"/>
      </w:divBdr>
    </w:div>
    <w:div w:id="289018326">
      <w:bodyDiv w:val="1"/>
      <w:marLeft w:val="0"/>
      <w:marRight w:val="0"/>
      <w:marTop w:val="0"/>
      <w:marBottom w:val="0"/>
      <w:divBdr>
        <w:top w:val="none" w:sz="0" w:space="0" w:color="auto"/>
        <w:left w:val="none" w:sz="0" w:space="0" w:color="auto"/>
        <w:bottom w:val="none" w:sz="0" w:space="0" w:color="auto"/>
        <w:right w:val="none" w:sz="0" w:space="0" w:color="auto"/>
      </w:divBdr>
    </w:div>
    <w:div w:id="324207001">
      <w:bodyDiv w:val="1"/>
      <w:marLeft w:val="0"/>
      <w:marRight w:val="0"/>
      <w:marTop w:val="0"/>
      <w:marBottom w:val="0"/>
      <w:divBdr>
        <w:top w:val="none" w:sz="0" w:space="0" w:color="auto"/>
        <w:left w:val="none" w:sz="0" w:space="0" w:color="auto"/>
        <w:bottom w:val="none" w:sz="0" w:space="0" w:color="auto"/>
        <w:right w:val="none" w:sz="0" w:space="0" w:color="auto"/>
      </w:divBdr>
    </w:div>
    <w:div w:id="341010405">
      <w:bodyDiv w:val="1"/>
      <w:marLeft w:val="0"/>
      <w:marRight w:val="0"/>
      <w:marTop w:val="0"/>
      <w:marBottom w:val="0"/>
      <w:divBdr>
        <w:top w:val="none" w:sz="0" w:space="0" w:color="auto"/>
        <w:left w:val="none" w:sz="0" w:space="0" w:color="auto"/>
        <w:bottom w:val="none" w:sz="0" w:space="0" w:color="auto"/>
        <w:right w:val="none" w:sz="0" w:space="0" w:color="auto"/>
      </w:divBdr>
    </w:div>
    <w:div w:id="401223085">
      <w:bodyDiv w:val="1"/>
      <w:marLeft w:val="0"/>
      <w:marRight w:val="0"/>
      <w:marTop w:val="0"/>
      <w:marBottom w:val="0"/>
      <w:divBdr>
        <w:top w:val="none" w:sz="0" w:space="0" w:color="auto"/>
        <w:left w:val="none" w:sz="0" w:space="0" w:color="auto"/>
        <w:bottom w:val="none" w:sz="0" w:space="0" w:color="auto"/>
        <w:right w:val="none" w:sz="0" w:space="0" w:color="auto"/>
      </w:divBdr>
    </w:div>
    <w:div w:id="417673023">
      <w:bodyDiv w:val="1"/>
      <w:marLeft w:val="0"/>
      <w:marRight w:val="0"/>
      <w:marTop w:val="0"/>
      <w:marBottom w:val="0"/>
      <w:divBdr>
        <w:top w:val="none" w:sz="0" w:space="0" w:color="auto"/>
        <w:left w:val="none" w:sz="0" w:space="0" w:color="auto"/>
        <w:bottom w:val="none" w:sz="0" w:space="0" w:color="auto"/>
        <w:right w:val="none" w:sz="0" w:space="0" w:color="auto"/>
      </w:divBdr>
    </w:div>
    <w:div w:id="575358699">
      <w:bodyDiv w:val="1"/>
      <w:marLeft w:val="0"/>
      <w:marRight w:val="0"/>
      <w:marTop w:val="0"/>
      <w:marBottom w:val="0"/>
      <w:divBdr>
        <w:top w:val="none" w:sz="0" w:space="0" w:color="auto"/>
        <w:left w:val="none" w:sz="0" w:space="0" w:color="auto"/>
        <w:bottom w:val="none" w:sz="0" w:space="0" w:color="auto"/>
        <w:right w:val="none" w:sz="0" w:space="0" w:color="auto"/>
      </w:divBdr>
    </w:div>
    <w:div w:id="577709691">
      <w:bodyDiv w:val="1"/>
      <w:marLeft w:val="0"/>
      <w:marRight w:val="0"/>
      <w:marTop w:val="0"/>
      <w:marBottom w:val="0"/>
      <w:divBdr>
        <w:top w:val="none" w:sz="0" w:space="0" w:color="auto"/>
        <w:left w:val="none" w:sz="0" w:space="0" w:color="auto"/>
        <w:bottom w:val="none" w:sz="0" w:space="0" w:color="auto"/>
        <w:right w:val="none" w:sz="0" w:space="0" w:color="auto"/>
      </w:divBdr>
    </w:div>
    <w:div w:id="590168088">
      <w:bodyDiv w:val="1"/>
      <w:marLeft w:val="0"/>
      <w:marRight w:val="0"/>
      <w:marTop w:val="0"/>
      <w:marBottom w:val="0"/>
      <w:divBdr>
        <w:top w:val="none" w:sz="0" w:space="0" w:color="auto"/>
        <w:left w:val="none" w:sz="0" w:space="0" w:color="auto"/>
        <w:bottom w:val="none" w:sz="0" w:space="0" w:color="auto"/>
        <w:right w:val="none" w:sz="0" w:space="0" w:color="auto"/>
      </w:divBdr>
    </w:div>
    <w:div w:id="642933066">
      <w:bodyDiv w:val="1"/>
      <w:marLeft w:val="0"/>
      <w:marRight w:val="0"/>
      <w:marTop w:val="0"/>
      <w:marBottom w:val="0"/>
      <w:divBdr>
        <w:top w:val="none" w:sz="0" w:space="0" w:color="auto"/>
        <w:left w:val="none" w:sz="0" w:space="0" w:color="auto"/>
        <w:bottom w:val="none" w:sz="0" w:space="0" w:color="auto"/>
        <w:right w:val="none" w:sz="0" w:space="0" w:color="auto"/>
      </w:divBdr>
    </w:div>
    <w:div w:id="651833893">
      <w:bodyDiv w:val="1"/>
      <w:marLeft w:val="0"/>
      <w:marRight w:val="0"/>
      <w:marTop w:val="0"/>
      <w:marBottom w:val="0"/>
      <w:divBdr>
        <w:top w:val="none" w:sz="0" w:space="0" w:color="auto"/>
        <w:left w:val="none" w:sz="0" w:space="0" w:color="auto"/>
        <w:bottom w:val="none" w:sz="0" w:space="0" w:color="auto"/>
        <w:right w:val="none" w:sz="0" w:space="0" w:color="auto"/>
      </w:divBdr>
    </w:div>
    <w:div w:id="652804880">
      <w:bodyDiv w:val="1"/>
      <w:marLeft w:val="0"/>
      <w:marRight w:val="0"/>
      <w:marTop w:val="0"/>
      <w:marBottom w:val="0"/>
      <w:divBdr>
        <w:top w:val="none" w:sz="0" w:space="0" w:color="auto"/>
        <w:left w:val="none" w:sz="0" w:space="0" w:color="auto"/>
        <w:bottom w:val="none" w:sz="0" w:space="0" w:color="auto"/>
        <w:right w:val="none" w:sz="0" w:space="0" w:color="auto"/>
      </w:divBdr>
    </w:div>
    <w:div w:id="655649881">
      <w:bodyDiv w:val="1"/>
      <w:marLeft w:val="0"/>
      <w:marRight w:val="0"/>
      <w:marTop w:val="0"/>
      <w:marBottom w:val="0"/>
      <w:divBdr>
        <w:top w:val="none" w:sz="0" w:space="0" w:color="auto"/>
        <w:left w:val="none" w:sz="0" w:space="0" w:color="auto"/>
        <w:bottom w:val="none" w:sz="0" w:space="0" w:color="auto"/>
        <w:right w:val="none" w:sz="0" w:space="0" w:color="auto"/>
      </w:divBdr>
    </w:div>
    <w:div w:id="656570687">
      <w:bodyDiv w:val="1"/>
      <w:marLeft w:val="0"/>
      <w:marRight w:val="0"/>
      <w:marTop w:val="0"/>
      <w:marBottom w:val="0"/>
      <w:divBdr>
        <w:top w:val="none" w:sz="0" w:space="0" w:color="auto"/>
        <w:left w:val="none" w:sz="0" w:space="0" w:color="auto"/>
        <w:bottom w:val="none" w:sz="0" w:space="0" w:color="auto"/>
        <w:right w:val="none" w:sz="0" w:space="0" w:color="auto"/>
      </w:divBdr>
    </w:div>
    <w:div w:id="719283477">
      <w:bodyDiv w:val="1"/>
      <w:marLeft w:val="0"/>
      <w:marRight w:val="0"/>
      <w:marTop w:val="0"/>
      <w:marBottom w:val="0"/>
      <w:divBdr>
        <w:top w:val="none" w:sz="0" w:space="0" w:color="auto"/>
        <w:left w:val="none" w:sz="0" w:space="0" w:color="auto"/>
        <w:bottom w:val="none" w:sz="0" w:space="0" w:color="auto"/>
        <w:right w:val="none" w:sz="0" w:space="0" w:color="auto"/>
      </w:divBdr>
    </w:div>
    <w:div w:id="739913051">
      <w:bodyDiv w:val="1"/>
      <w:marLeft w:val="0"/>
      <w:marRight w:val="0"/>
      <w:marTop w:val="0"/>
      <w:marBottom w:val="0"/>
      <w:divBdr>
        <w:top w:val="none" w:sz="0" w:space="0" w:color="auto"/>
        <w:left w:val="none" w:sz="0" w:space="0" w:color="auto"/>
        <w:bottom w:val="none" w:sz="0" w:space="0" w:color="auto"/>
        <w:right w:val="none" w:sz="0" w:space="0" w:color="auto"/>
      </w:divBdr>
    </w:div>
    <w:div w:id="748500757">
      <w:bodyDiv w:val="1"/>
      <w:marLeft w:val="0"/>
      <w:marRight w:val="0"/>
      <w:marTop w:val="0"/>
      <w:marBottom w:val="0"/>
      <w:divBdr>
        <w:top w:val="none" w:sz="0" w:space="0" w:color="auto"/>
        <w:left w:val="none" w:sz="0" w:space="0" w:color="auto"/>
        <w:bottom w:val="none" w:sz="0" w:space="0" w:color="auto"/>
        <w:right w:val="none" w:sz="0" w:space="0" w:color="auto"/>
      </w:divBdr>
    </w:div>
    <w:div w:id="779834548">
      <w:bodyDiv w:val="1"/>
      <w:marLeft w:val="0"/>
      <w:marRight w:val="0"/>
      <w:marTop w:val="0"/>
      <w:marBottom w:val="0"/>
      <w:divBdr>
        <w:top w:val="none" w:sz="0" w:space="0" w:color="auto"/>
        <w:left w:val="none" w:sz="0" w:space="0" w:color="auto"/>
        <w:bottom w:val="none" w:sz="0" w:space="0" w:color="auto"/>
        <w:right w:val="none" w:sz="0" w:space="0" w:color="auto"/>
      </w:divBdr>
    </w:div>
    <w:div w:id="779878405">
      <w:bodyDiv w:val="1"/>
      <w:marLeft w:val="0"/>
      <w:marRight w:val="0"/>
      <w:marTop w:val="0"/>
      <w:marBottom w:val="0"/>
      <w:divBdr>
        <w:top w:val="none" w:sz="0" w:space="0" w:color="auto"/>
        <w:left w:val="none" w:sz="0" w:space="0" w:color="auto"/>
        <w:bottom w:val="none" w:sz="0" w:space="0" w:color="auto"/>
        <w:right w:val="none" w:sz="0" w:space="0" w:color="auto"/>
      </w:divBdr>
    </w:div>
    <w:div w:id="781415164">
      <w:bodyDiv w:val="1"/>
      <w:marLeft w:val="0"/>
      <w:marRight w:val="0"/>
      <w:marTop w:val="0"/>
      <w:marBottom w:val="0"/>
      <w:divBdr>
        <w:top w:val="none" w:sz="0" w:space="0" w:color="auto"/>
        <w:left w:val="none" w:sz="0" w:space="0" w:color="auto"/>
        <w:bottom w:val="none" w:sz="0" w:space="0" w:color="auto"/>
        <w:right w:val="none" w:sz="0" w:space="0" w:color="auto"/>
      </w:divBdr>
    </w:div>
    <w:div w:id="799422095">
      <w:bodyDiv w:val="1"/>
      <w:marLeft w:val="0"/>
      <w:marRight w:val="0"/>
      <w:marTop w:val="0"/>
      <w:marBottom w:val="0"/>
      <w:divBdr>
        <w:top w:val="none" w:sz="0" w:space="0" w:color="auto"/>
        <w:left w:val="none" w:sz="0" w:space="0" w:color="auto"/>
        <w:bottom w:val="none" w:sz="0" w:space="0" w:color="auto"/>
        <w:right w:val="none" w:sz="0" w:space="0" w:color="auto"/>
      </w:divBdr>
    </w:div>
    <w:div w:id="806748731">
      <w:bodyDiv w:val="1"/>
      <w:marLeft w:val="0"/>
      <w:marRight w:val="0"/>
      <w:marTop w:val="0"/>
      <w:marBottom w:val="0"/>
      <w:divBdr>
        <w:top w:val="none" w:sz="0" w:space="0" w:color="auto"/>
        <w:left w:val="none" w:sz="0" w:space="0" w:color="auto"/>
        <w:bottom w:val="none" w:sz="0" w:space="0" w:color="auto"/>
        <w:right w:val="none" w:sz="0" w:space="0" w:color="auto"/>
      </w:divBdr>
    </w:div>
    <w:div w:id="837188401">
      <w:bodyDiv w:val="1"/>
      <w:marLeft w:val="0"/>
      <w:marRight w:val="0"/>
      <w:marTop w:val="0"/>
      <w:marBottom w:val="0"/>
      <w:divBdr>
        <w:top w:val="none" w:sz="0" w:space="0" w:color="auto"/>
        <w:left w:val="none" w:sz="0" w:space="0" w:color="auto"/>
        <w:bottom w:val="none" w:sz="0" w:space="0" w:color="auto"/>
        <w:right w:val="none" w:sz="0" w:space="0" w:color="auto"/>
      </w:divBdr>
    </w:div>
    <w:div w:id="844442775">
      <w:bodyDiv w:val="1"/>
      <w:marLeft w:val="0"/>
      <w:marRight w:val="0"/>
      <w:marTop w:val="0"/>
      <w:marBottom w:val="0"/>
      <w:divBdr>
        <w:top w:val="none" w:sz="0" w:space="0" w:color="auto"/>
        <w:left w:val="none" w:sz="0" w:space="0" w:color="auto"/>
        <w:bottom w:val="none" w:sz="0" w:space="0" w:color="auto"/>
        <w:right w:val="none" w:sz="0" w:space="0" w:color="auto"/>
      </w:divBdr>
    </w:div>
    <w:div w:id="854728897">
      <w:bodyDiv w:val="1"/>
      <w:marLeft w:val="0"/>
      <w:marRight w:val="0"/>
      <w:marTop w:val="0"/>
      <w:marBottom w:val="0"/>
      <w:divBdr>
        <w:top w:val="none" w:sz="0" w:space="0" w:color="auto"/>
        <w:left w:val="none" w:sz="0" w:space="0" w:color="auto"/>
        <w:bottom w:val="none" w:sz="0" w:space="0" w:color="auto"/>
        <w:right w:val="none" w:sz="0" w:space="0" w:color="auto"/>
      </w:divBdr>
    </w:div>
    <w:div w:id="860246489">
      <w:bodyDiv w:val="1"/>
      <w:marLeft w:val="0"/>
      <w:marRight w:val="0"/>
      <w:marTop w:val="0"/>
      <w:marBottom w:val="0"/>
      <w:divBdr>
        <w:top w:val="none" w:sz="0" w:space="0" w:color="auto"/>
        <w:left w:val="none" w:sz="0" w:space="0" w:color="auto"/>
        <w:bottom w:val="none" w:sz="0" w:space="0" w:color="auto"/>
        <w:right w:val="none" w:sz="0" w:space="0" w:color="auto"/>
      </w:divBdr>
    </w:div>
    <w:div w:id="901792630">
      <w:bodyDiv w:val="1"/>
      <w:marLeft w:val="0"/>
      <w:marRight w:val="0"/>
      <w:marTop w:val="0"/>
      <w:marBottom w:val="0"/>
      <w:divBdr>
        <w:top w:val="none" w:sz="0" w:space="0" w:color="auto"/>
        <w:left w:val="none" w:sz="0" w:space="0" w:color="auto"/>
        <w:bottom w:val="none" w:sz="0" w:space="0" w:color="auto"/>
        <w:right w:val="none" w:sz="0" w:space="0" w:color="auto"/>
      </w:divBdr>
    </w:div>
    <w:div w:id="964581217">
      <w:bodyDiv w:val="1"/>
      <w:marLeft w:val="0"/>
      <w:marRight w:val="0"/>
      <w:marTop w:val="0"/>
      <w:marBottom w:val="0"/>
      <w:divBdr>
        <w:top w:val="none" w:sz="0" w:space="0" w:color="auto"/>
        <w:left w:val="none" w:sz="0" w:space="0" w:color="auto"/>
        <w:bottom w:val="none" w:sz="0" w:space="0" w:color="auto"/>
        <w:right w:val="none" w:sz="0" w:space="0" w:color="auto"/>
      </w:divBdr>
    </w:div>
    <w:div w:id="965543522">
      <w:bodyDiv w:val="1"/>
      <w:marLeft w:val="0"/>
      <w:marRight w:val="0"/>
      <w:marTop w:val="0"/>
      <w:marBottom w:val="0"/>
      <w:divBdr>
        <w:top w:val="none" w:sz="0" w:space="0" w:color="auto"/>
        <w:left w:val="none" w:sz="0" w:space="0" w:color="auto"/>
        <w:bottom w:val="none" w:sz="0" w:space="0" w:color="auto"/>
        <w:right w:val="none" w:sz="0" w:space="0" w:color="auto"/>
      </w:divBdr>
    </w:div>
    <w:div w:id="966200958">
      <w:bodyDiv w:val="1"/>
      <w:marLeft w:val="0"/>
      <w:marRight w:val="0"/>
      <w:marTop w:val="0"/>
      <w:marBottom w:val="0"/>
      <w:divBdr>
        <w:top w:val="none" w:sz="0" w:space="0" w:color="auto"/>
        <w:left w:val="none" w:sz="0" w:space="0" w:color="auto"/>
        <w:bottom w:val="none" w:sz="0" w:space="0" w:color="auto"/>
        <w:right w:val="none" w:sz="0" w:space="0" w:color="auto"/>
      </w:divBdr>
    </w:div>
    <w:div w:id="976449323">
      <w:bodyDiv w:val="1"/>
      <w:marLeft w:val="0"/>
      <w:marRight w:val="0"/>
      <w:marTop w:val="0"/>
      <w:marBottom w:val="0"/>
      <w:divBdr>
        <w:top w:val="none" w:sz="0" w:space="0" w:color="auto"/>
        <w:left w:val="none" w:sz="0" w:space="0" w:color="auto"/>
        <w:bottom w:val="none" w:sz="0" w:space="0" w:color="auto"/>
        <w:right w:val="none" w:sz="0" w:space="0" w:color="auto"/>
      </w:divBdr>
    </w:div>
    <w:div w:id="1025905279">
      <w:bodyDiv w:val="1"/>
      <w:marLeft w:val="0"/>
      <w:marRight w:val="0"/>
      <w:marTop w:val="0"/>
      <w:marBottom w:val="0"/>
      <w:divBdr>
        <w:top w:val="none" w:sz="0" w:space="0" w:color="auto"/>
        <w:left w:val="none" w:sz="0" w:space="0" w:color="auto"/>
        <w:bottom w:val="none" w:sz="0" w:space="0" w:color="auto"/>
        <w:right w:val="none" w:sz="0" w:space="0" w:color="auto"/>
      </w:divBdr>
    </w:div>
    <w:div w:id="1100298918">
      <w:bodyDiv w:val="1"/>
      <w:marLeft w:val="0"/>
      <w:marRight w:val="0"/>
      <w:marTop w:val="0"/>
      <w:marBottom w:val="0"/>
      <w:divBdr>
        <w:top w:val="none" w:sz="0" w:space="0" w:color="auto"/>
        <w:left w:val="none" w:sz="0" w:space="0" w:color="auto"/>
        <w:bottom w:val="none" w:sz="0" w:space="0" w:color="auto"/>
        <w:right w:val="none" w:sz="0" w:space="0" w:color="auto"/>
      </w:divBdr>
    </w:div>
    <w:div w:id="1120731161">
      <w:bodyDiv w:val="1"/>
      <w:marLeft w:val="0"/>
      <w:marRight w:val="0"/>
      <w:marTop w:val="0"/>
      <w:marBottom w:val="0"/>
      <w:divBdr>
        <w:top w:val="none" w:sz="0" w:space="0" w:color="auto"/>
        <w:left w:val="none" w:sz="0" w:space="0" w:color="auto"/>
        <w:bottom w:val="none" w:sz="0" w:space="0" w:color="auto"/>
        <w:right w:val="none" w:sz="0" w:space="0" w:color="auto"/>
      </w:divBdr>
    </w:div>
    <w:div w:id="1126855569">
      <w:bodyDiv w:val="1"/>
      <w:marLeft w:val="0"/>
      <w:marRight w:val="0"/>
      <w:marTop w:val="0"/>
      <w:marBottom w:val="0"/>
      <w:divBdr>
        <w:top w:val="none" w:sz="0" w:space="0" w:color="auto"/>
        <w:left w:val="none" w:sz="0" w:space="0" w:color="auto"/>
        <w:bottom w:val="none" w:sz="0" w:space="0" w:color="auto"/>
        <w:right w:val="none" w:sz="0" w:space="0" w:color="auto"/>
      </w:divBdr>
    </w:div>
    <w:div w:id="1148977658">
      <w:bodyDiv w:val="1"/>
      <w:marLeft w:val="0"/>
      <w:marRight w:val="0"/>
      <w:marTop w:val="0"/>
      <w:marBottom w:val="0"/>
      <w:divBdr>
        <w:top w:val="none" w:sz="0" w:space="0" w:color="auto"/>
        <w:left w:val="none" w:sz="0" w:space="0" w:color="auto"/>
        <w:bottom w:val="none" w:sz="0" w:space="0" w:color="auto"/>
        <w:right w:val="none" w:sz="0" w:space="0" w:color="auto"/>
      </w:divBdr>
    </w:div>
    <w:div w:id="1270045606">
      <w:bodyDiv w:val="1"/>
      <w:marLeft w:val="0"/>
      <w:marRight w:val="0"/>
      <w:marTop w:val="0"/>
      <w:marBottom w:val="0"/>
      <w:divBdr>
        <w:top w:val="none" w:sz="0" w:space="0" w:color="auto"/>
        <w:left w:val="none" w:sz="0" w:space="0" w:color="auto"/>
        <w:bottom w:val="none" w:sz="0" w:space="0" w:color="auto"/>
        <w:right w:val="none" w:sz="0" w:space="0" w:color="auto"/>
      </w:divBdr>
    </w:div>
    <w:div w:id="1272280671">
      <w:bodyDiv w:val="1"/>
      <w:marLeft w:val="0"/>
      <w:marRight w:val="0"/>
      <w:marTop w:val="0"/>
      <w:marBottom w:val="0"/>
      <w:divBdr>
        <w:top w:val="none" w:sz="0" w:space="0" w:color="auto"/>
        <w:left w:val="none" w:sz="0" w:space="0" w:color="auto"/>
        <w:bottom w:val="none" w:sz="0" w:space="0" w:color="auto"/>
        <w:right w:val="none" w:sz="0" w:space="0" w:color="auto"/>
      </w:divBdr>
    </w:div>
    <w:div w:id="1381247440">
      <w:bodyDiv w:val="1"/>
      <w:marLeft w:val="0"/>
      <w:marRight w:val="0"/>
      <w:marTop w:val="0"/>
      <w:marBottom w:val="0"/>
      <w:divBdr>
        <w:top w:val="none" w:sz="0" w:space="0" w:color="auto"/>
        <w:left w:val="none" w:sz="0" w:space="0" w:color="auto"/>
        <w:bottom w:val="none" w:sz="0" w:space="0" w:color="auto"/>
        <w:right w:val="none" w:sz="0" w:space="0" w:color="auto"/>
      </w:divBdr>
    </w:div>
    <w:div w:id="1433160908">
      <w:bodyDiv w:val="1"/>
      <w:marLeft w:val="0"/>
      <w:marRight w:val="0"/>
      <w:marTop w:val="0"/>
      <w:marBottom w:val="0"/>
      <w:divBdr>
        <w:top w:val="none" w:sz="0" w:space="0" w:color="auto"/>
        <w:left w:val="none" w:sz="0" w:space="0" w:color="auto"/>
        <w:bottom w:val="none" w:sz="0" w:space="0" w:color="auto"/>
        <w:right w:val="none" w:sz="0" w:space="0" w:color="auto"/>
      </w:divBdr>
    </w:div>
    <w:div w:id="1446461129">
      <w:bodyDiv w:val="1"/>
      <w:marLeft w:val="0"/>
      <w:marRight w:val="0"/>
      <w:marTop w:val="0"/>
      <w:marBottom w:val="0"/>
      <w:divBdr>
        <w:top w:val="none" w:sz="0" w:space="0" w:color="auto"/>
        <w:left w:val="none" w:sz="0" w:space="0" w:color="auto"/>
        <w:bottom w:val="none" w:sz="0" w:space="0" w:color="auto"/>
        <w:right w:val="none" w:sz="0" w:space="0" w:color="auto"/>
      </w:divBdr>
    </w:div>
    <w:div w:id="1464730040">
      <w:bodyDiv w:val="1"/>
      <w:marLeft w:val="0"/>
      <w:marRight w:val="0"/>
      <w:marTop w:val="0"/>
      <w:marBottom w:val="0"/>
      <w:divBdr>
        <w:top w:val="none" w:sz="0" w:space="0" w:color="auto"/>
        <w:left w:val="none" w:sz="0" w:space="0" w:color="auto"/>
        <w:bottom w:val="none" w:sz="0" w:space="0" w:color="auto"/>
        <w:right w:val="none" w:sz="0" w:space="0" w:color="auto"/>
      </w:divBdr>
    </w:div>
    <w:div w:id="1549024128">
      <w:bodyDiv w:val="1"/>
      <w:marLeft w:val="0"/>
      <w:marRight w:val="0"/>
      <w:marTop w:val="0"/>
      <w:marBottom w:val="0"/>
      <w:divBdr>
        <w:top w:val="none" w:sz="0" w:space="0" w:color="auto"/>
        <w:left w:val="none" w:sz="0" w:space="0" w:color="auto"/>
        <w:bottom w:val="none" w:sz="0" w:space="0" w:color="auto"/>
        <w:right w:val="none" w:sz="0" w:space="0" w:color="auto"/>
      </w:divBdr>
    </w:div>
    <w:div w:id="1621036340">
      <w:bodyDiv w:val="1"/>
      <w:marLeft w:val="0"/>
      <w:marRight w:val="0"/>
      <w:marTop w:val="0"/>
      <w:marBottom w:val="0"/>
      <w:divBdr>
        <w:top w:val="none" w:sz="0" w:space="0" w:color="auto"/>
        <w:left w:val="none" w:sz="0" w:space="0" w:color="auto"/>
        <w:bottom w:val="none" w:sz="0" w:space="0" w:color="auto"/>
        <w:right w:val="none" w:sz="0" w:space="0" w:color="auto"/>
      </w:divBdr>
    </w:div>
    <w:div w:id="1652637608">
      <w:bodyDiv w:val="1"/>
      <w:marLeft w:val="0"/>
      <w:marRight w:val="0"/>
      <w:marTop w:val="0"/>
      <w:marBottom w:val="0"/>
      <w:divBdr>
        <w:top w:val="none" w:sz="0" w:space="0" w:color="auto"/>
        <w:left w:val="none" w:sz="0" w:space="0" w:color="auto"/>
        <w:bottom w:val="none" w:sz="0" w:space="0" w:color="auto"/>
        <w:right w:val="none" w:sz="0" w:space="0" w:color="auto"/>
      </w:divBdr>
    </w:div>
    <w:div w:id="1771050129">
      <w:bodyDiv w:val="1"/>
      <w:marLeft w:val="0"/>
      <w:marRight w:val="0"/>
      <w:marTop w:val="0"/>
      <w:marBottom w:val="0"/>
      <w:divBdr>
        <w:top w:val="none" w:sz="0" w:space="0" w:color="auto"/>
        <w:left w:val="none" w:sz="0" w:space="0" w:color="auto"/>
        <w:bottom w:val="none" w:sz="0" w:space="0" w:color="auto"/>
        <w:right w:val="none" w:sz="0" w:space="0" w:color="auto"/>
      </w:divBdr>
    </w:div>
    <w:div w:id="1791051189">
      <w:bodyDiv w:val="1"/>
      <w:marLeft w:val="0"/>
      <w:marRight w:val="0"/>
      <w:marTop w:val="0"/>
      <w:marBottom w:val="0"/>
      <w:divBdr>
        <w:top w:val="none" w:sz="0" w:space="0" w:color="auto"/>
        <w:left w:val="none" w:sz="0" w:space="0" w:color="auto"/>
        <w:bottom w:val="none" w:sz="0" w:space="0" w:color="auto"/>
        <w:right w:val="none" w:sz="0" w:space="0" w:color="auto"/>
      </w:divBdr>
    </w:div>
    <w:div w:id="1826125081">
      <w:bodyDiv w:val="1"/>
      <w:marLeft w:val="0"/>
      <w:marRight w:val="0"/>
      <w:marTop w:val="0"/>
      <w:marBottom w:val="0"/>
      <w:divBdr>
        <w:top w:val="none" w:sz="0" w:space="0" w:color="auto"/>
        <w:left w:val="none" w:sz="0" w:space="0" w:color="auto"/>
        <w:bottom w:val="none" w:sz="0" w:space="0" w:color="auto"/>
        <w:right w:val="none" w:sz="0" w:space="0" w:color="auto"/>
      </w:divBdr>
    </w:div>
    <w:div w:id="1845197079">
      <w:bodyDiv w:val="1"/>
      <w:marLeft w:val="0"/>
      <w:marRight w:val="0"/>
      <w:marTop w:val="0"/>
      <w:marBottom w:val="0"/>
      <w:divBdr>
        <w:top w:val="none" w:sz="0" w:space="0" w:color="auto"/>
        <w:left w:val="none" w:sz="0" w:space="0" w:color="auto"/>
        <w:bottom w:val="none" w:sz="0" w:space="0" w:color="auto"/>
        <w:right w:val="none" w:sz="0" w:space="0" w:color="auto"/>
      </w:divBdr>
    </w:div>
    <w:div w:id="1858616532">
      <w:bodyDiv w:val="1"/>
      <w:marLeft w:val="0"/>
      <w:marRight w:val="0"/>
      <w:marTop w:val="0"/>
      <w:marBottom w:val="0"/>
      <w:divBdr>
        <w:top w:val="none" w:sz="0" w:space="0" w:color="auto"/>
        <w:left w:val="none" w:sz="0" w:space="0" w:color="auto"/>
        <w:bottom w:val="none" w:sz="0" w:space="0" w:color="auto"/>
        <w:right w:val="none" w:sz="0" w:space="0" w:color="auto"/>
      </w:divBdr>
    </w:div>
    <w:div w:id="1876847630">
      <w:bodyDiv w:val="1"/>
      <w:marLeft w:val="0"/>
      <w:marRight w:val="0"/>
      <w:marTop w:val="0"/>
      <w:marBottom w:val="0"/>
      <w:divBdr>
        <w:top w:val="none" w:sz="0" w:space="0" w:color="auto"/>
        <w:left w:val="none" w:sz="0" w:space="0" w:color="auto"/>
        <w:bottom w:val="none" w:sz="0" w:space="0" w:color="auto"/>
        <w:right w:val="none" w:sz="0" w:space="0" w:color="auto"/>
      </w:divBdr>
    </w:div>
    <w:div w:id="1902473297">
      <w:bodyDiv w:val="1"/>
      <w:marLeft w:val="0"/>
      <w:marRight w:val="0"/>
      <w:marTop w:val="0"/>
      <w:marBottom w:val="0"/>
      <w:divBdr>
        <w:top w:val="none" w:sz="0" w:space="0" w:color="auto"/>
        <w:left w:val="none" w:sz="0" w:space="0" w:color="auto"/>
        <w:bottom w:val="none" w:sz="0" w:space="0" w:color="auto"/>
        <w:right w:val="none" w:sz="0" w:space="0" w:color="auto"/>
      </w:divBdr>
    </w:div>
    <w:div w:id="1937976823">
      <w:bodyDiv w:val="1"/>
      <w:marLeft w:val="0"/>
      <w:marRight w:val="0"/>
      <w:marTop w:val="0"/>
      <w:marBottom w:val="0"/>
      <w:divBdr>
        <w:top w:val="none" w:sz="0" w:space="0" w:color="auto"/>
        <w:left w:val="none" w:sz="0" w:space="0" w:color="auto"/>
        <w:bottom w:val="none" w:sz="0" w:space="0" w:color="auto"/>
        <w:right w:val="none" w:sz="0" w:space="0" w:color="auto"/>
      </w:divBdr>
    </w:div>
    <w:div w:id="2012946424">
      <w:bodyDiv w:val="1"/>
      <w:marLeft w:val="0"/>
      <w:marRight w:val="0"/>
      <w:marTop w:val="0"/>
      <w:marBottom w:val="0"/>
      <w:divBdr>
        <w:top w:val="none" w:sz="0" w:space="0" w:color="auto"/>
        <w:left w:val="none" w:sz="0" w:space="0" w:color="auto"/>
        <w:bottom w:val="none" w:sz="0" w:space="0" w:color="auto"/>
        <w:right w:val="none" w:sz="0" w:space="0" w:color="auto"/>
      </w:divBdr>
    </w:div>
    <w:div w:id="2020499222">
      <w:bodyDiv w:val="1"/>
      <w:marLeft w:val="0"/>
      <w:marRight w:val="0"/>
      <w:marTop w:val="0"/>
      <w:marBottom w:val="0"/>
      <w:divBdr>
        <w:top w:val="none" w:sz="0" w:space="0" w:color="auto"/>
        <w:left w:val="none" w:sz="0" w:space="0" w:color="auto"/>
        <w:bottom w:val="none" w:sz="0" w:space="0" w:color="auto"/>
        <w:right w:val="none" w:sz="0" w:space="0" w:color="auto"/>
      </w:divBdr>
    </w:div>
    <w:div w:id="2032338689">
      <w:bodyDiv w:val="1"/>
      <w:marLeft w:val="0"/>
      <w:marRight w:val="0"/>
      <w:marTop w:val="0"/>
      <w:marBottom w:val="0"/>
      <w:divBdr>
        <w:top w:val="none" w:sz="0" w:space="0" w:color="auto"/>
        <w:left w:val="none" w:sz="0" w:space="0" w:color="auto"/>
        <w:bottom w:val="none" w:sz="0" w:space="0" w:color="auto"/>
        <w:right w:val="none" w:sz="0" w:space="0" w:color="auto"/>
      </w:divBdr>
    </w:div>
    <w:div w:id="2065837024">
      <w:bodyDiv w:val="1"/>
      <w:marLeft w:val="0"/>
      <w:marRight w:val="0"/>
      <w:marTop w:val="0"/>
      <w:marBottom w:val="0"/>
      <w:divBdr>
        <w:top w:val="none" w:sz="0" w:space="0" w:color="auto"/>
        <w:left w:val="none" w:sz="0" w:space="0" w:color="auto"/>
        <w:bottom w:val="none" w:sz="0" w:space="0" w:color="auto"/>
        <w:right w:val="none" w:sz="0" w:space="0" w:color="auto"/>
      </w:divBdr>
    </w:div>
    <w:div w:id="2073767159">
      <w:bodyDiv w:val="1"/>
      <w:marLeft w:val="0"/>
      <w:marRight w:val="0"/>
      <w:marTop w:val="0"/>
      <w:marBottom w:val="0"/>
      <w:divBdr>
        <w:top w:val="none" w:sz="0" w:space="0" w:color="auto"/>
        <w:left w:val="none" w:sz="0" w:space="0" w:color="auto"/>
        <w:bottom w:val="none" w:sz="0" w:space="0" w:color="auto"/>
        <w:right w:val="none" w:sz="0" w:space="0" w:color="auto"/>
      </w:divBdr>
    </w:div>
    <w:div w:id="2116360335">
      <w:bodyDiv w:val="1"/>
      <w:marLeft w:val="0"/>
      <w:marRight w:val="0"/>
      <w:marTop w:val="0"/>
      <w:marBottom w:val="0"/>
      <w:divBdr>
        <w:top w:val="none" w:sz="0" w:space="0" w:color="auto"/>
        <w:left w:val="none" w:sz="0" w:space="0" w:color="auto"/>
        <w:bottom w:val="none" w:sz="0" w:space="0" w:color="auto"/>
        <w:right w:val="none" w:sz="0" w:space="0" w:color="auto"/>
      </w:divBdr>
    </w:div>
    <w:div w:id="212311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jpeg"/></Relationships>
</file>

<file path=word/_rels/footnotes.xml.rels><?xml version="1.0" encoding="UTF-8" standalone="yes"?>
<Relationships xmlns="http://schemas.openxmlformats.org/package/2006/relationships"><Relationship Id="rId3" Type="http://schemas.openxmlformats.org/officeDocument/2006/relationships/hyperlink" Target="http://english.www.gov.cn/archive/whitepaper/202110/27/content_WS617916abc6d0df57f98e3f3b.html" TargetMode="External"/><Relationship Id="rId2" Type="http://schemas.openxmlformats.org/officeDocument/2006/relationships/hyperlink" Target="http://www.asean-china-center.org/english/2013-10/03/c_133062675.htm" TargetMode="External"/><Relationship Id="rId1" Type="http://schemas.openxmlformats.org/officeDocument/2006/relationships/hyperlink" Target="http://en.xinfinance.com/html/OBAOR/" TargetMode="External"/><Relationship Id="rId4" Type="http://schemas.openxmlformats.org/officeDocument/2006/relationships/hyperlink" Target="https://english.www.gov.cn/archive/whitepaper/201909/27/content_WS5d8d80f9c6d0bcf8c4c142e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b:Source>
    <b:Tag>Elm13</b:Tag>
    <b:SourceType>Report</b:SourceType>
    <b:Guid>{A5D0C5F6-7C84-410B-B77C-85F0784B3424}</b:Guid>
    <b:LCID>1033</b:LCID>
    <b:Author>
      <b:Author>
        <b:NameList>
          <b:Person>
            <b:Last>Elms</b:Last>
            <b:First>Deborah</b:First>
          </b:Person>
        </b:NameList>
      </b:Author>
    </b:Author>
    <b:Title>Global value chains in a changing world</b:Title>
    <b:Year>2013</b:Year>
    <b:City>Geneva</b:City>
    <b:Publisher>World Trade Organization</b:Publisher>
    <b:RefOrder>1</b:RefOrder>
  </b:Source>
  <b:Source>
    <b:Tag>Por</b:Tag>
    <b:SourceType>Report</b:SourceType>
    <b:Guid>{E808B004-8AEA-41CB-85AA-919EE54A8D0E}</b:Guid>
    <b:LCID>1033</b:LCID>
    <b:Author>
      <b:Author>
        <b:NameList>
          <b:Person>
            <b:Last>Porter</b:Last>
            <b:First>Mechael</b:First>
          </b:Person>
        </b:NameList>
      </b:Author>
    </b:Author>
    <b:Title>Competitive Advantage: Creating and Sustaining Superior Performance</b:Title>
    <b:Year>1998</b:Year>
    <b:Publisher>Free Press</b:Publisher>
    <b:City>NewYork</b:City>
    <b:RefOrder>2</b:RefOrder>
  </b:Source>
  <b:Source>
    <b:Tag>OEC15</b:Tag>
    <b:SourceType>Report</b:SourceType>
    <b:Guid>{DA2B1EA8-A078-4325-9A3C-3468A0BD7460}</b:Guid>
    <b:LCID>1033</b:LCID>
    <b:Author>
      <b:Author>
        <b:Corporate>OECD</b:Corporate>
      </b:Author>
    </b:Author>
    <b:Title>Inclusive Global Value Chains</b:Title>
    <b:Year>2015</b:Year>
    <b:Publisher>Organisation for Economic Co-operation and Development</b:Publisher>
    <b:City>Paris</b:City>
    <b:RefOrder>3</b:RefOrder>
  </b:Source>
  <b:Source>
    <b:Tag>OEC</b:Tag>
    <b:SourceType>Report</b:SourceType>
    <b:Guid>{AA754DCB-5A0A-4D76-A774-A6EBB205813A}</b:Guid>
    <b:LCID>1033</b:LCID>
    <b:Author>
      <b:Author>
        <b:Corporate>OECD, WTO and World Bank Group</b:Corporate>
      </b:Author>
    </b:Author>
    <b:Title>Global Value Chains: Challenges, Opportunities and Implications for Policy</b:Title>
    <b:Year>2014</b:Year>
    <b:Publisher>World Trade Organization</b:Publisher>
    <b:City>Geneva</b:City>
    <b:RefOrder>4</b:RefOrder>
  </b:Source>
  <b:Source>
    <b:Tag>Wor14</b:Tag>
    <b:SourceType>Report</b:SourceType>
    <b:Guid>{114733D9-09D3-4147-B86C-EED8BBB874A4}</b:Guid>
    <b:LCID>1033</b:LCID>
    <b:Author>
      <b:Author>
        <b:Corporate>World Trade Organization</b:Corporate>
      </b:Author>
    </b:Author>
    <b:Title>World Trade Report 2014</b:Title>
    <b:Year>2014</b:Year>
    <b:Publisher>World Trade Organization</b:Publisher>
    <b:City>Geneva</b:City>
    <b:RefOrder>5</b:RefOrder>
  </b:Source>
  <b:Source>
    <b:Tag>Wor12</b:Tag>
    <b:SourceType>Report</b:SourceType>
    <b:Guid>{4B9DF448-96B4-45A9-8C83-79250CCB81EF}</b:Guid>
    <b:LCID>1033</b:LCID>
    <b:Author>
      <b:Author>
        <b:Corporate>World Economic Forum</b:Corporate>
      </b:Author>
    </b:Author>
    <b:Title>The Shifting Geography of Global Value Chains: Implications for Developing Countries and Trade Policy</b:Title>
    <b:Year>2012</b:Year>
    <b:Publisher>World Economic Forum</b:Publisher>
    <b:City>Geneva</b:City>
    <b:RefOrder>6</b:RefOrder>
  </b:Source>
  <b:Source>
    <b:Tag>Lam12</b:Tag>
    <b:SourceType>Report</b:SourceType>
    <b:Guid>{3A646544-2396-48EC-9DC1-6FC58674B480}</b:Guid>
    <b:LCID>1033</b:LCID>
    <b:Author>
      <b:Author>
        <b:NameList>
          <b:Person>
            <b:Last>Lamy</b:Last>
            <b:First>Pascal</b:First>
          </b:Person>
        </b:NameList>
      </b:Author>
    </b:Author>
    <b:Title>Global value chains are “binding us together”</b:Title>
    <b:Year>2012</b:Year>
    <b:Publisher>World Trade Organiztion</b:Publisher>
    <b:City>Geneva</b:City>
    <b:RefOrder>8</b:RefOrder>
  </b:Source>
  <b:Source>
    <b:Tag>Eur10</b:Tag>
    <b:SourceType>Report</b:SourceType>
    <b:Guid>{7F67CBAE-7796-4DF0-A22A-9565E38617DF}</b:Guid>
    <b:LCID>1033</b:LCID>
    <b:Author>
      <b:Author>
        <b:Corporate>European Commission</b:Corporate>
      </b:Author>
    </b:Author>
    <b:Title>An integrated Industrial Policy for the Globalisation EraPutting Competitiveness and Sustainability at Front Stage</b:Title>
    <b:Year>2010</b:Year>
    <b:Publisher>European Commission</b:Publisher>
    <b:City>Brussels</b:City>
    <b:RefOrder>7</b:RefOrder>
  </b:Source>
  <b:Source>
    <b:Tag>Jus12</b:Tag>
    <b:SourceType>Report</b:SourceType>
    <b:Guid>{C2B2367C-0B4D-46E2-A5CA-949DD5186265}</b:Guid>
    <b:LCID>1033</b:LCID>
    <b:Author>
      <b:Author>
        <b:Corporate>Justice and Development Party</b:Corporate>
      </b:Author>
    </b:Author>
    <b:Title>Poltical Vision of Ak Parti</b:Title>
    <b:Year>2012</b:Year>
    <b:Publisher>Justice and Development Party</b:Publisher>
    <b:City>Ankara</b:City>
    <b:RefOrder>9</b:RefOrder>
  </b:Source>
  <b:Source>
    <b:Tag>Dep12</b:Tag>
    <b:SourceType>Report</b:SourceType>
    <b:Guid>{1C6F2E43-F3B2-4BD6-A754-948CFC71F7FF}</b:Guid>
    <b:LCID>1033</b:LCID>
    <b:Author>
      <b:Author>
        <b:Corporate>Departement of Industrial Policy and promotion</b:Corporate>
      </b:Author>
    </b:Author>
    <b:Title>Industrial Policy</b:Title>
    <b:Year>2012</b:Year>
    <b:Publisher>Departement of Industrial Policy and promotion</b:Publisher>
    <b:City>New Delhi</b:City>
    <b:RefOrder>10</b:RefOrder>
  </b:Source>
  <b:Source>
    <b:Tag>Pri10</b:Tag>
    <b:SourceType>Report</b:SourceType>
    <b:Guid>{2841FCB0-3924-48CF-BBD5-2EB064366AAD}</b:Guid>
    <b:LCID>1033</b:LCID>
    <b:Author>
      <b:Author>
        <b:Corporate>Prime Minister’s Office</b:Corporate>
      </b:Author>
    </b:Author>
    <b:Title>United in Destiny</b:Title>
    <b:Year>2010</b:Year>
    <b:Publisher>Prime Minister’s Office</b:Publisher>
    <b:City>Abu Dhabi</b:City>
    <b:RefOrder>11</b:RefOrder>
  </b:Source>
  <b:Source>
    <b:Tag>The15</b:Tag>
    <b:SourceType>Report</b:SourceType>
    <b:Guid>{D7D5C17C-8F8A-462C-AB98-662DB66D518C}</b:Guid>
    <b:LCID>1033</b:LCID>
    <b:Author>
      <b:Author>
        <b:Corporate>The Economist</b:Corporate>
      </b:Author>
    </b:Author>
    <b:Title>Made in China?</b:Title>
    <b:Year>2015</b:Year>
    <b:Publisher>The Economist</b:Publisher>
    <b:City>London</b:City>
    <b:RefOrder>32</b:RefOrder>
  </b:Source>
  <b:Source>
    <b:Tag>Org15</b:Tag>
    <b:SourceType>Report</b:SourceType>
    <b:Guid>{D982C999-BE6C-49AA-B91F-7D77A138686D}</b:Guid>
    <b:LCID>1033</b:LCID>
    <b:Author>
      <b:Author>
        <b:Corporate>OECD</b:Corporate>
      </b:Author>
    </b:Author>
    <b:Title>Global Value Chains (GVCs): China</b:Title>
    <b:Year>2015</b:Year>
    <b:City>London</b:City>
    <b:Publisher>Organization for Economic Cooperation and Development</b:Publisher>
    <b:RefOrder>12</b:RefOrder>
  </b:Source>
  <b:Source>
    <b:Tag>Tan16</b:Tag>
    <b:SourceType>Report</b:SourceType>
    <b:Guid>{410CF911-DD88-4CCE-A3D9-6EBC2F883123}</b:Guid>
    <b:LCID>1033</b:LCID>
    <b:Author>
      <b:Author>
        <b:NameList>
          <b:Person>
            <b:Last>Tang</b:Last>
            <b:First>Heiwai</b:First>
          </b:Person>
        </b:NameList>
      </b:Author>
    </b:Author>
    <b:Title>How has China moved-up the global value chains?</b:Title>
    <b:Year>2016</b:Year>
    <b:Publisher>The World Bank</b:Publisher>
    <b:City>Washington D.C.</b:City>
    <b:RefOrder>13</b:RefOrder>
  </b:Source>
  <b:Source>
    <b:Tag>Jos04</b:Tag>
    <b:SourceType>JournalArticle</b:SourceType>
    <b:Guid>{430DFAC5-DC80-4F79-B2FA-AA38429B1D43}</b:Guid>
    <b:Author>
      <b:Author>
        <b:NameList>
          <b:Person>
            <b:Last>Wong</b:Last>
            <b:First>Joseph</b:First>
          </b:Person>
        </b:NameList>
      </b:Author>
    </b:Author>
    <b:Title>The Adaptive Developmental State in East Asia</b:Title>
    <b:Year>2004</b:Year>
    <b:JournalName>Journal of East Asian Studies </b:JournalName>
    <b:RefOrder>33</b:RefOrder>
  </b:Source>
  <b:Source>
    <b:Tag>Wor13</b:Tag>
    <b:SourceType>Report</b:SourceType>
    <b:Guid>{D8BA4121-9D00-4D65-8CE8-5A9D04087F2D}</b:Guid>
    <b:LCID>1033</b:LCID>
    <b:Author>
      <b:Author>
        <b:Corporate>World Bank</b:Corporate>
      </b:Author>
    </b:Author>
    <b:Title>China 2030: Building a Modern, Harmonious, and Creative High-Income Society</b:Title>
    <b:Year>2013</b:Year>
    <b:RefOrder>16</b:RefOrder>
  </b:Source>
  <b:Source>
    <b:Tag>Jin14</b:Tag>
    <b:SourceType>Report</b:SourceType>
    <b:Guid>{B1FB9577-3990-4D28-B960-5410929FF20F}</b:Guid>
    <b:LCID>1033</b:LCID>
    <b:Author>
      <b:Author>
        <b:NameList>
          <b:Person>
            <b:Last>JinPing</b:Last>
            <b:First>Xi</b:First>
          </b:Person>
        </b:NameList>
      </b:Author>
    </b:Author>
    <b:Title>The Governance of China</b:Title>
    <b:Year>2014</b:Year>
    <b:Publisher>Foreign Languages Press</b:Publisher>
    <b:City>Beijing</b:City>
    <b:RefOrder>17</b:RefOrder>
  </b:Source>
  <b:Source>
    <b:Tag>Sta14</b:Tag>
    <b:SourceType>Report</b:SourceType>
    <b:Guid>{63855F8F-8828-401A-9833-098F87FBFC66}</b:Guid>
    <b:LCID>1033</b:LCID>
    <b:Author>
      <b:Author>
        <b:Corporate>State Council</b:Corporate>
      </b:Author>
    </b:Author>
    <b:Title>China’s Foreign Trade</b:Title>
    <b:Year>2014</b:Year>
    <b:Publisher>The State Council of People Republic of China</b:Publisher>
    <b:City>Beijing</b:City>
    <b:RefOrder>18</b:RefOrder>
  </b:Source>
  <b:Source>
    <b:Tag>Sta15</b:Tag>
    <b:SourceType>Report</b:SourceType>
    <b:Guid>{F2AD39FA-7F56-4960-A7F9-529902D505DC}</b:Guid>
    <b:LCID>1033</b:LCID>
    <b:Author>
      <b:Author>
        <b:Corporate>State Council</b:Corporate>
      </b:Author>
    </b:Author>
    <b:Title>Made in China 2025</b:Title>
    <b:Year>2015</b:Year>
    <b:Publisher>The State Council of The People Republic of China</b:Publisher>
    <b:City>Beijing</b:City>
    <b:RefOrder>19</b:RefOrder>
  </b:Source>
  <b:Source>
    <b:Tag>Kro13</b:Tag>
    <b:SourceType>Report</b:SourceType>
    <b:Guid>{C3AE4B23-7197-4B92-B89E-0E2A66BE8D8B}</b:Guid>
    <b:LCID>1033</b:LCID>
    <b:Author>
      <b:Author>
        <b:NameList>
          <b:Person>
            <b:Last>Kroeber</b:Last>
            <b:First>Arthur</b:First>
            <b:Middle>R</b:Middle>
          </b:Person>
        </b:NameList>
      </b:Author>
    </b:Author>
    <b:Title>Xi Jinping’s Ambitious Agenda for Economic Reform in China</b:Title>
    <b:Year>2013</b:Year>
    <b:Publisher>Brookings Institution</b:Publisher>
    <b:City>Washington D.C.</b:City>
    <b:RefOrder>20</b:RefOrder>
  </b:Source>
  <b:Source>
    <b:Tag>Min13</b:Tag>
    <b:SourceType>Report</b:SourceType>
    <b:Guid>{778D019A-3834-484B-B9F5-7A85A83C030B}</b:Guid>
    <b:LCID>1033</b:LCID>
    <b:Author>
      <b:Author>
        <b:Corporate>Ministery of foreign affairs of The People Republic of China</b:Corporate>
      </b:Author>
    </b:Author>
    <b:Title>President Xi Jinping Delivers Important Speech and Proposes to Build a Silk Road Economic Belt with Central Asian Countries</b:Title>
    <b:Year>2013</b:Year>
    <b:Publisher>Ministery of foreign affairs of The People Republic of China</b:Publisher>
    <b:City>Beijing</b:City>
    <b:RefOrder>21</b:RefOrder>
  </b:Source>
  <b:Source>
    <b:Tag>Sta</b:Tag>
    <b:SourceType>Report</b:SourceType>
    <b:Guid>{38BB68AC-55E1-4652-BF2E-D56DB1391A5D}</b:Guid>
    <b:LCID>1033</b:LCID>
    <b:Author>
      <b:Author>
        <b:Corporate>State Council</b:Corporate>
      </b:Author>
    </b:Author>
    <b:Title>Vision and Actions on Jointly Building Silk Road Economic Belt and 21st-Century Maritime Silk Road</b:Title>
    <b:Publisher>the National Development and Reform Commission</b:Publisher>
    <b:City>2015</b:City>
    <b:RefOrder>22</b:RefOrder>
  </b:Source>
  <b:Source>
    <b:Tag>Agr16</b:Tag>
    <b:SourceType>Report</b:SourceType>
    <b:Guid>{CE8D808B-1941-40EA-9AFD-41CB8F727EC1}</b:Guid>
    <b:LCID>1033</b:LCID>
    <b:Author>
      <b:Author>
        <b:NameList>
          <b:Person>
            <b:Last>Agrawal</b:Last>
            <b:First>Neeraj</b:First>
          </b:Person>
        </b:NameList>
      </b:Author>
    </b:Author>
    <b:Title>Global value chains are the new Silk Road</b:Title>
    <b:Year>2016</b:Year>
    <b:Publisher>The National</b:Publisher>
    <b:City>Dubai</b:City>
    <b:RefOrder>23</b:RefOrder>
  </b:Source>
  <b:Source>
    <b:Tag>Van15</b:Tag>
    <b:SourceType>Report</b:SourceType>
    <b:Guid>{3910AF82-86D7-4805-87CE-1284D1E0E4A4}</b:Guid>
    <b:LCID>1033</b:LCID>
    <b:Author>
      <b:Author>
        <b:NameList>
          <b:Person>
            <b:Last>Vandenberg</b:Last>
            <b:First>Paul</b:First>
          </b:Person>
        </b:NameList>
      </b:Author>
    </b:Author>
    <b:Title>Global Value Chains along the New Silk Road</b:Title>
    <b:Year>2015</b:Year>
    <b:Publisher>Asian Development Bank Institute</b:Publisher>
    <b:City>Tokyo</b:City>
    <b:RefOrder>24</b:RefOrder>
  </b:Source>
  <b:Source>
    <b:Tag>Fer16</b:Tag>
    <b:SourceType>JournalArticle</b:SourceType>
    <b:Guid>{565349F8-D537-4674-9C66-F425B9A6DFE5}</b:Guid>
    <b:LCID>1033</b:LCID>
    <b:Author>
      <b:Author>
        <b:NameList>
          <b:Person>
            <b:Last>Ferdinand</b:Last>
            <b:First>Peter</b:First>
          </b:Person>
        </b:NameList>
      </b:Author>
    </b:Author>
    <b:Title>Westward ho—the China dream and ‘one belt, one road’: Chinese foreign policy under Xi Jinping</b:Title>
    <b:Year>2016</b:Year>
    <b:JournalName>International Affairs </b:JournalName>
    <b:RefOrder>25</b:RefOrder>
  </b:Source>
  <b:Source>
    <b:Tag>Gas14</b:Tag>
    <b:SourceType>Report</b:SourceType>
    <b:Guid>{B390AA56-1CFD-4465-8756-A07BB352F92B}</b:Guid>
    <b:LCID>1033</b:LCID>
    <b:Author>
      <b:Author>
        <b:NameList>
          <b:Person>
            <b:Last>Gasiorek</b:Last>
            <b:First>Michael</b:First>
          </b:Person>
        </b:NameList>
      </b:Author>
    </b:Author>
    <b:Title>China-EU Global Value Chains: who create value, how and where?</b:Title>
    <b:Year>2014</b:Year>
    <b:Publisher>Luxembourg: Publications Office of the European Union</b:Publisher>
    <b:City>Luxembourg</b:City>
    <b:RefOrder>26</b:RefOrder>
  </b:Source>
  <b:Source>
    <b:Tag>Tel13</b:Tag>
    <b:SourceType>JournalArticle</b:SourceType>
    <b:Guid>{33B7E410-1E76-4343-8BF1-0B0CAF0168AC}</b:Guid>
    <b:LCID>1033</b:LCID>
    <b:Author>
      <b:Author>
        <b:NameList>
          <b:Person>
            <b:Last>Tellis</b:Last>
            <b:First>Ashly</b:First>
          </b:Person>
        </b:NameList>
      </b:Author>
    </b:Author>
    <b:Title>Balancing without Containment: A U.S. Strategy for Confronting China’s Rise</b:Title>
    <b:Year>2013</b:Year>
    <b:JournalName>The Washington Quarterly</b:JournalName>
    <b:RefOrder>27</b:RefOrder>
  </b:Source>
  <b:Source>
    <b:Tag>Our16</b:Tag>
    <b:SourceType>Report</b:SourceType>
    <b:Guid>{6C4DCB81-677D-4F48-9EC0-E10B12122D73}</b:Guid>
    <b:LCID>1033</b:LCID>
    <b:Title>Our bulldozers, our rules</b:Title>
    <b:Year>2016</b:Year>
    <b:Publisher>The Economist</b:Publisher>
    <b:City>London</b:City>
    <b:Author>
      <b:Author>
        <b:Corporate>The Economist</b:Corporate>
      </b:Author>
    </b:Author>
    <b:RefOrder>31</b:RefOrder>
  </b:Source>
  <b:Source>
    <b:Tag>Chi16</b:Tag>
    <b:SourceType>JournalArticle</b:SourceType>
    <b:Guid>{E8E452EA-43CE-4D41-87FF-872C0DEB7B5D}</b:Guid>
    <b:LCID>1033</b:LCID>
    <b:Title>China’s Evolving Approach to Economic Diplomacy</b:Title>
    <b:Year>2016</b:Year>
    <b:JournalName>Asia Policy</b:JournalName>
    <b:Pages>164</b:Pages>
    <b:Author>
      <b:Author>
        <b:NameList>
          <b:Person>
            <b:Last>Heath</b:Last>
            <b:First>Timothy</b:First>
            <b:Middle>R</b:Middle>
          </b:Person>
        </b:NameList>
      </b:Author>
    </b:Author>
    <b:RefOrder>15</b:RefOrder>
  </b:Source>
  <b:Source>
    <b:Tag>Chi12</b:Tag>
    <b:SourceType>Report</b:SourceType>
    <b:Guid>{A494F613-EEFC-4C58-B63D-6753CEFAA975}</b:Guid>
    <b:Title>China as a Developmental State</b:Title>
    <b:Year>2012</b:Year>
    <b:City>Oxford</b:City>
    <b:Publisher>Department of Ecoomics, Oxford University</b:Publisher>
    <b:LCID>1033</b:LCID>
    <b:Author>
      <b:Author>
        <b:NameList>
          <b:Person>
            <b:Last>Knight</b:Last>
            <b:First>John</b:First>
          </b:Person>
        </b:NameList>
      </b:Author>
    </b:Author>
    <b:RefOrder>14</b:RefOrder>
  </b:Source>
  <b:Source>
    <b:Tag>Dja16</b:Tag>
    <b:SourceType>Report</b:SourceType>
    <b:Guid>{5226F0F4-B54B-4846-A358-E5E1C2E87887}</b:Guid>
    <b:LCID>1033</b:LCID>
    <b:Author>
      <b:Author>
        <b:NameList>
          <b:Person>
            <b:Last>Djankov</b:Last>
            <b:First>Simeon</b:First>
          </b:Person>
        </b:NameList>
      </b:Author>
    </b:Author>
    <b:Title>China's Belt and Road Initiative: Motives, Scope, and Challenges</b:Title>
    <b:Year>2016</b:Year>
    <b:Publisher>the Peterson Institute for International Economics.</b:Publisher>
    <b:City>Washington D.C.</b:City>
    <b:RefOrder>30</b:RefOrder>
  </b:Source>
  <b:Source>
    <b:Tag>Wil16</b:Tag>
    <b:SourceType>JournalArticle</b:SourceType>
    <b:Guid>{C872A5F6-4582-4870-B5C6-3D2191D59703}</b:Guid>
    <b:LCID>1033</b:LCID>
    <b:Author>
      <b:Author>
        <b:NameList>
          <b:Person>
            <b:Last>Wilson</b:Last>
            <b:First>William</b:First>
            <b:Middle>T</b:Middle>
          </b:Person>
        </b:NameList>
      </b:Author>
    </b:Author>
    <b:Title>China's Huge 'One Belt, One Road' Initiative Is Sweeping Central Asia</b:Title>
    <b:Year>2016</b:Year>
    <b:JournalName>The National Interests</b:JournalName>
    <b:RefOrder>28</b:RefOrder>
  </b:Source>
  <b:Source>
    <b:Tag>Jam16</b:Tag>
    <b:SourceType>Report</b:SourceType>
    <b:Guid>{60F13485-7F56-47AB-A073-5C864BC60900}</b:Guid>
    <b:LCID>1033</b:LCID>
    <b:Author>
      <b:Author>
        <b:NameList>
          <b:Person>
            <b:Last>James</b:Last>
            <b:First>Kynge</b:First>
          </b:Person>
        </b:NameList>
      </b:Author>
    </b:Author>
    <b:Title>How the Silk Road plans will be financed</b:Title>
    <b:Year>2016</b:Year>
    <b:Publisher>Finantial Times</b:Publisher>
    <b:City>London</b:City>
    <b:RefOrder>29</b:RefOrder>
  </b:Source>
</b:Sources>
</file>

<file path=customXml/itemProps1.xml><?xml version="1.0" encoding="utf-8"?>
<ds:datastoreItem xmlns:ds="http://schemas.openxmlformats.org/officeDocument/2006/customXml" ds:itemID="{2F5A2442-4D82-44AA-B45B-6B139D87C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142</Pages>
  <Words>34744</Words>
  <Characters>198041</Characters>
  <Application>Microsoft Office Word</Application>
  <DocSecurity>0</DocSecurity>
  <Lines>1650</Lines>
  <Paragraphs>464</Paragraphs>
  <ScaleCrop>false</ScaleCrop>
  <HeadingPairs>
    <vt:vector size="2" baseType="variant">
      <vt:variant>
        <vt:lpstr>Title</vt:lpstr>
      </vt:variant>
      <vt:variant>
        <vt:i4>1</vt:i4>
      </vt:variant>
    </vt:vector>
  </HeadingPairs>
  <TitlesOfParts>
    <vt:vector size="1" baseType="lpstr">
      <vt:lpstr>نقشه راه مشارکت ایران در ابتکار کمربند و راه (فصل اول و دوم)</vt:lpstr>
    </vt:vector>
  </TitlesOfParts>
  <Company>CSR</Company>
  <LinksUpToDate>false</LinksUpToDate>
  <CharactersWithSpaces>232321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نقشه راه مشارکت ایران در ابتکار کمربند و راه (فصل اول و دوم)</dc:title>
  <dc:creator>ProUser</dc:creator>
  <cp:lastModifiedBy>Mercedé Khodadadi</cp:lastModifiedBy>
  <cp:revision>2</cp:revision>
  <dcterms:created xsi:type="dcterms:W3CDTF">2023-03-13T09:13:00Z</dcterms:created>
  <dcterms:modified xsi:type="dcterms:W3CDTF">2023-03-13T09:13:00Z</dcterms:modified>
</cp:coreProperties>
</file>